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2BA28" w14:textId="1AC56D99" w:rsidR="00BB25F7" w:rsidRDefault="00BB25F7" w:rsidP="002D005D">
      <w:pPr>
        <w:pStyle w:val="a1"/>
        <w:numPr>
          <w:ilvl w:val="0"/>
          <w:numId w:val="0"/>
        </w:numPr>
        <w:ind w:left="720"/>
        <w:jc w:val="right"/>
        <w:rPr>
          <w:b/>
        </w:rPr>
      </w:pPr>
      <w:r>
        <w:rPr>
          <w:b/>
        </w:rPr>
        <w:t xml:space="preserve">Приложение № </w:t>
      </w:r>
      <w:r w:rsidR="00F11060">
        <w:rPr>
          <w:b/>
        </w:rPr>
        <w:t>4</w:t>
      </w:r>
    </w:p>
    <w:p w14:paraId="54BC6B45" w14:textId="62AC420E" w:rsidR="009444A3" w:rsidRPr="00227A84" w:rsidRDefault="00601251" w:rsidP="00F547A7">
      <w:pPr>
        <w:pStyle w:val="a1"/>
        <w:numPr>
          <w:ilvl w:val="0"/>
          <w:numId w:val="0"/>
        </w:numPr>
        <w:ind w:left="2835"/>
        <w:rPr>
          <w:b/>
        </w:rPr>
      </w:pPr>
      <w:r>
        <w:rPr>
          <w:rFonts w:eastAsia="Calibri"/>
          <w:color w:val="000000"/>
        </w:rPr>
        <w:t xml:space="preserve">к Документации по проведению открытого аукциона в электронной форме </w:t>
      </w:r>
      <w:r w:rsidR="00F547A7" w:rsidRPr="00F547A7">
        <w:rPr>
          <w:rFonts w:eastAsia="Calibri"/>
          <w:color w:val="000000"/>
        </w:rPr>
        <w:t>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w:t>
      </w:r>
      <w:r w:rsidR="00F547A7">
        <w:rPr>
          <w:rFonts w:eastAsia="Calibri"/>
          <w:color w:val="000000"/>
        </w:rPr>
        <w:t xml:space="preserve"> </w:t>
      </w:r>
      <w:r>
        <w:rPr>
          <w:rFonts w:eastAsia="Calibri"/>
          <w:color w:val="000000"/>
        </w:rPr>
        <w:t xml:space="preserve">на право заключения договора на оказание услуг </w:t>
      </w:r>
      <w:r w:rsidRPr="00601251">
        <w:rPr>
          <w:rFonts w:eastAsia="Calibri"/>
          <w:color w:val="000000"/>
        </w:rPr>
        <w:t>на техническое обслуживание систем вентиляции и кондиционирования воздуха</w:t>
      </w:r>
      <w:r w:rsidR="00427C36">
        <w:rPr>
          <w:b/>
        </w:rPr>
        <w:t xml:space="preserve"> </w:t>
      </w:r>
      <w:r w:rsidRPr="00601251">
        <w:t>для нужд</w:t>
      </w:r>
      <w:r w:rsidR="009531C2">
        <w:t xml:space="preserve"> </w:t>
      </w:r>
      <w:sdt>
        <w:sdtPr>
          <w:rPr>
            <w:bCs/>
            <w:color w:val="000000"/>
          </w:rPr>
          <w:alias w:val="Выбрать филиал"/>
          <w:tag w:val="Выбрать филиал"/>
          <w:id w:val="-1046685456"/>
          <w:placeholder>
            <w:docPart w:val="F7673332B59A4252BDD463B6047485FF"/>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BA31DD">
            <w:rPr>
              <w:bCs/>
              <w:color w:val="000000"/>
            </w:rPr>
            <w:t>филиала во Владимирской и Ивановской областях ПАО «Ростелеком»</w:t>
          </w:r>
        </w:sdtContent>
      </w:sdt>
    </w:p>
    <w:p w14:paraId="5B6C0EA1" w14:textId="77777777" w:rsidR="009444A3" w:rsidRPr="009F6C74" w:rsidRDefault="009444A3" w:rsidP="009F6C74">
      <w:pPr>
        <w:keepLines/>
        <w:spacing w:after="0" w:line="240" w:lineRule="auto"/>
        <w:ind w:firstLine="709"/>
        <w:jc w:val="right"/>
        <w:rPr>
          <w:rFonts w:ascii="Times New Roman" w:eastAsia="Times New Roman" w:hAnsi="Times New Roman" w:cs="Times New Roman"/>
          <w:b/>
          <w:sz w:val="26"/>
          <w:szCs w:val="26"/>
          <w:lang w:eastAsia="ru-RU"/>
        </w:rPr>
      </w:pPr>
    </w:p>
    <w:p w14:paraId="5B7A2B26"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8D649E3"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FDD77A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E4555E7"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5F62C35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6AED10E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23AEA3D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DD07034"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06D79D2"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2E73BBD" w14:textId="77777777" w:rsidR="009444A3" w:rsidRPr="009F6C74" w:rsidRDefault="009444A3"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BEBA251" w14:textId="77777777" w:rsidR="009444A3" w:rsidRPr="009F6C74" w:rsidRDefault="00DB4DC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Договор на оказание услуг</w:t>
      </w:r>
      <w:r w:rsidR="00605794" w:rsidRPr="00605794">
        <w:rPr>
          <w:rFonts w:ascii="Times New Roman" w:hAnsi="Times New Roman" w:cs="Times New Roman"/>
          <w:b/>
          <w:bCs/>
          <w:sz w:val="26"/>
          <w:szCs w:val="26"/>
          <w:lang w:eastAsia="ru-RU"/>
        </w:rPr>
        <w:t xml:space="preserve"> </w:t>
      </w:r>
    </w:p>
    <w:p w14:paraId="59BEE367" w14:textId="77777777" w:rsidR="00605794" w:rsidRPr="00605794" w:rsidRDefault="00605794" w:rsidP="00A868D7">
      <w:pPr>
        <w:widowControl w:val="0"/>
        <w:suppressAutoHyphens/>
        <w:autoSpaceDE w:val="0"/>
        <w:autoSpaceDN w:val="0"/>
        <w:adjustRightInd w:val="0"/>
        <w:spacing w:before="240" w:after="108" w:line="240" w:lineRule="auto"/>
        <w:ind w:firstLine="709"/>
        <w:outlineLvl w:val="0"/>
        <w:rPr>
          <w:rFonts w:ascii="Times New Roman" w:eastAsia="Times New Roman" w:hAnsi="Times New Roman" w:cs="Times New Roman"/>
          <w:b/>
          <w:bCs/>
          <w:color w:val="FF0000"/>
          <w:kern w:val="32"/>
          <w:sz w:val="26"/>
          <w:szCs w:val="26"/>
          <w:lang w:eastAsia="ru-RU"/>
        </w:rPr>
      </w:pPr>
      <w:r w:rsidRPr="00605794">
        <w:rPr>
          <w:rFonts w:ascii="Times New Roman" w:eastAsia="Times New Roman" w:hAnsi="Times New Roman" w:cs="Times New Roman"/>
          <w:b/>
          <w:bCs/>
          <w:color w:val="FF0000"/>
          <w:kern w:val="32"/>
          <w:sz w:val="26"/>
          <w:szCs w:val="26"/>
          <w:lang w:eastAsia="ru-RU"/>
        </w:rPr>
        <w:t xml:space="preserve"> </w:t>
      </w:r>
    </w:p>
    <w:p w14:paraId="0B26C86D" w14:textId="77777777" w:rsidR="00E05B55" w:rsidRPr="00605794" w:rsidRDefault="00E05B55" w:rsidP="009F6C74">
      <w:pPr>
        <w:widowControl w:val="0"/>
        <w:suppressAutoHyphens/>
        <w:autoSpaceDE w:val="0"/>
        <w:autoSpaceDN w:val="0"/>
        <w:adjustRightInd w:val="0"/>
        <w:spacing w:before="240" w:after="108" w:line="240" w:lineRule="auto"/>
        <w:ind w:firstLine="709"/>
        <w:jc w:val="center"/>
        <w:outlineLvl w:val="0"/>
        <w:rPr>
          <w:rFonts w:ascii="Times New Roman" w:eastAsia="Times New Roman" w:hAnsi="Times New Roman" w:cs="Times New Roman"/>
          <w:b/>
          <w:bCs/>
          <w:kern w:val="32"/>
          <w:sz w:val="26"/>
          <w:szCs w:val="26"/>
          <w:lang w:eastAsia="ru-RU"/>
        </w:rPr>
      </w:pPr>
      <w:r w:rsidRPr="00605794">
        <w:rPr>
          <w:rFonts w:ascii="Times New Roman" w:eastAsia="Times New Roman" w:hAnsi="Times New Roman" w:cs="Times New Roman"/>
          <w:b/>
          <w:bCs/>
          <w:kern w:val="32"/>
          <w:sz w:val="26"/>
          <w:szCs w:val="26"/>
          <w:lang w:eastAsia="ru-RU"/>
        </w:rPr>
        <w:t>№ ___________________</w:t>
      </w:r>
    </w:p>
    <w:p w14:paraId="69E3C78D"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26B50C6"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A06B2F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E0D85C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7D2E6E8"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20F13F9B" w14:textId="739AA440" w:rsidR="006B6D70"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0E9C1A86" w14:textId="0BE11195" w:rsidR="004C3D20" w:rsidRDefault="004C3D2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546C32A8" w14:textId="3BC64800" w:rsidR="004C3D20" w:rsidRDefault="004C3D2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0C4F540" w14:textId="1A478A29" w:rsidR="004C3D20" w:rsidRDefault="004C3D2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58BFAE5" w14:textId="3A7EAEAB" w:rsidR="004C3D20" w:rsidRDefault="004C3D2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28FF9AE8" w14:textId="64160C7A" w:rsidR="004C3D20" w:rsidRDefault="004C3D2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CE98E32" w14:textId="77777777" w:rsidR="004C3D20" w:rsidRPr="009F6C74" w:rsidRDefault="004C3D2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bookmarkStart w:id="0" w:name="_GoBack"/>
      <w:bookmarkEnd w:id="0"/>
    </w:p>
    <w:p w14:paraId="46679FC9"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1069C4E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9120F5A"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4E3F36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7FE364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E75E70F"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C2E288E" w14:textId="77777777" w:rsidR="00B70EAD" w:rsidRPr="007462FC" w:rsidRDefault="00427C36" w:rsidP="00B70EAD">
      <w:pPr>
        <w:spacing w:after="0" w:line="240" w:lineRule="auto"/>
        <w:jc w:val="center"/>
        <w:rPr>
          <w:rFonts w:ascii="Times New Roman" w:eastAsia="Times New Roman" w:hAnsi="Times New Roman" w:cs="Times New Roman"/>
          <w:b/>
          <w:color w:val="FF0000"/>
          <w:sz w:val="26"/>
          <w:szCs w:val="26"/>
          <w:lang w:eastAsia="ru-RU"/>
        </w:rPr>
      </w:pPr>
      <w:r>
        <w:rPr>
          <w:rFonts w:ascii="Times New Roman" w:hAnsi="Times New Roman" w:cs="Times New Roman"/>
          <w:i/>
          <w:color w:val="FF0000"/>
          <w:sz w:val="26"/>
          <w:szCs w:val="26"/>
        </w:rPr>
        <w:t xml:space="preserve"> </w:t>
      </w:r>
      <w:r w:rsidR="00B70EAD" w:rsidRPr="00605794">
        <w:rPr>
          <w:rFonts w:ascii="Times New Roman" w:eastAsia="Times New Roman" w:hAnsi="Times New Roman" w:cs="Times New Roman"/>
          <w:b/>
          <w:sz w:val="26"/>
          <w:szCs w:val="26"/>
          <w:lang w:eastAsia="ru-RU"/>
        </w:rPr>
        <w:t xml:space="preserve">г. </w:t>
      </w:r>
      <w:r w:rsidR="00BB25F7">
        <w:rPr>
          <w:rFonts w:ascii="Times New Roman" w:eastAsia="Times New Roman" w:hAnsi="Times New Roman" w:cs="Times New Roman"/>
          <w:b/>
          <w:sz w:val="26"/>
          <w:szCs w:val="26"/>
          <w:lang w:eastAsia="ru-RU"/>
        </w:rPr>
        <w:t>___________</w:t>
      </w:r>
    </w:p>
    <w:p w14:paraId="51D69E09"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1799FEE" w14:textId="77777777" w:rsidR="009444A3" w:rsidRPr="009F6C74" w:rsidRDefault="009444A3" w:rsidP="00665C51">
      <w:pPr>
        <w:spacing w:after="0" w:line="240" w:lineRule="auto"/>
        <w:ind w:firstLine="709"/>
        <w:jc w:val="center"/>
        <w:rPr>
          <w:rFonts w:ascii="Times New Roman" w:hAnsi="Times New Roman" w:cs="Times New Roman"/>
          <w:b/>
          <w:bCs/>
          <w:sz w:val="26"/>
          <w:szCs w:val="26"/>
          <w:lang w:eastAsia="ru-RU"/>
        </w:rPr>
      </w:pPr>
    </w:p>
    <w:p w14:paraId="21F92D14"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1</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едмет" w:history="1">
        <w:r w:rsidR="006B6D70" w:rsidRPr="009F6C74">
          <w:rPr>
            <w:rStyle w:val="aa"/>
            <w:rFonts w:ascii="Times New Roman" w:hAnsi="Times New Roman" w:cs="Times New Roman"/>
            <w:b/>
            <w:sz w:val="26"/>
            <w:szCs w:val="26"/>
            <w:lang w:eastAsia="ru-RU"/>
          </w:rPr>
          <w:t>ПРЕДМЕТ ДОГОВОРА</w:t>
        </w:r>
      </w:hyperlink>
    </w:p>
    <w:p w14:paraId="6F4313E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2</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ава" w:history="1">
        <w:r w:rsidR="006B6D70" w:rsidRPr="009F6C74">
          <w:rPr>
            <w:rStyle w:val="aa"/>
            <w:rFonts w:ascii="Times New Roman" w:hAnsi="Times New Roman" w:cs="Times New Roman"/>
            <w:b/>
            <w:sz w:val="26"/>
            <w:szCs w:val="26"/>
            <w:lang w:eastAsia="ru-RU"/>
          </w:rPr>
          <w:t>ПРАВА И ОБЯЗАННОСТИ СТОРОН</w:t>
        </w:r>
      </w:hyperlink>
    </w:p>
    <w:p w14:paraId="7B5F9B9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3</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цена" w:history="1">
        <w:r w:rsidR="006B6D70" w:rsidRPr="009F6C74">
          <w:rPr>
            <w:rStyle w:val="aa"/>
            <w:rFonts w:ascii="Times New Roman" w:hAnsi="Times New Roman" w:cs="Times New Roman"/>
            <w:b/>
            <w:sz w:val="26"/>
            <w:szCs w:val="26"/>
            <w:lang w:eastAsia="ru-RU"/>
          </w:rPr>
          <w:t xml:space="preserve">ОБЩАЯ ЦЕНА ДОГОВОРА. </w:t>
        </w:r>
        <w:r w:rsidR="00861063" w:rsidRPr="009F6C74">
          <w:rPr>
            <w:rStyle w:val="aa"/>
            <w:rFonts w:ascii="Times New Roman" w:hAnsi="Times New Roman" w:cs="Times New Roman"/>
            <w:b/>
            <w:sz w:val="26"/>
            <w:szCs w:val="26"/>
            <w:lang w:eastAsia="ru-RU"/>
          </w:rPr>
          <w:t>ПОРЯДОК РАСЧЕТОВ</w:t>
        </w:r>
      </w:hyperlink>
    </w:p>
    <w:p w14:paraId="1DE12137"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4</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дача" w:history="1">
        <w:r w:rsidR="006B6D70" w:rsidRPr="009F6C74">
          <w:rPr>
            <w:rStyle w:val="aa"/>
            <w:rFonts w:ascii="Times New Roman" w:hAnsi="Times New Roman" w:cs="Times New Roman"/>
            <w:b/>
            <w:sz w:val="26"/>
            <w:szCs w:val="26"/>
            <w:lang w:eastAsia="ru-RU"/>
          </w:rPr>
          <w:t>СДАЧИ</w:t>
        </w:r>
        <w:r w:rsidR="00044BC8" w:rsidRPr="009F6C74">
          <w:rPr>
            <w:rStyle w:val="aa"/>
            <w:rFonts w:ascii="Times New Roman" w:hAnsi="Times New Roman" w:cs="Times New Roman"/>
            <w:b/>
            <w:sz w:val="26"/>
            <w:szCs w:val="26"/>
            <w:lang w:eastAsia="ru-RU"/>
          </w:rPr>
          <w:t xml:space="preserve"> -</w:t>
        </w:r>
        <w:r w:rsidR="006B6D70" w:rsidRPr="009F6C74">
          <w:rPr>
            <w:rStyle w:val="aa"/>
            <w:rFonts w:ascii="Times New Roman" w:hAnsi="Times New Roman" w:cs="Times New Roman"/>
            <w:b/>
            <w:sz w:val="26"/>
            <w:szCs w:val="26"/>
            <w:lang w:eastAsia="ru-RU"/>
          </w:rPr>
          <w:t xml:space="preserve"> ПРИЕМК</w:t>
        </w:r>
        <w:r w:rsidR="00044BC8" w:rsidRPr="009F6C74">
          <w:rPr>
            <w:rStyle w:val="aa"/>
            <w:rFonts w:ascii="Times New Roman" w:hAnsi="Times New Roman" w:cs="Times New Roman"/>
            <w:b/>
            <w:sz w:val="26"/>
            <w:szCs w:val="26"/>
            <w:lang w:eastAsia="ru-RU"/>
          </w:rPr>
          <w:t>А</w:t>
        </w:r>
        <w:r w:rsidR="006B6D70" w:rsidRPr="009F6C74">
          <w:rPr>
            <w:rStyle w:val="aa"/>
            <w:rFonts w:ascii="Times New Roman" w:hAnsi="Times New Roman" w:cs="Times New Roman"/>
            <w:b/>
            <w:sz w:val="26"/>
            <w:szCs w:val="26"/>
            <w:lang w:eastAsia="ru-RU"/>
          </w:rPr>
          <w:t xml:space="preserve"> УСЛУГ</w:t>
        </w:r>
      </w:hyperlink>
    </w:p>
    <w:p w14:paraId="60C3EC5B"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5</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ответственность" w:history="1">
        <w:r w:rsidR="006B6D70" w:rsidRPr="009F6C74">
          <w:rPr>
            <w:rStyle w:val="aa"/>
            <w:rFonts w:ascii="Times New Roman" w:hAnsi="Times New Roman" w:cs="Times New Roman"/>
            <w:b/>
            <w:sz w:val="26"/>
            <w:szCs w:val="26"/>
            <w:lang w:eastAsia="ru-RU"/>
          </w:rPr>
          <w:t>ОТВЕТСТВЕННОСТЬ СТОРОН</w:t>
        </w:r>
      </w:hyperlink>
    </w:p>
    <w:p w14:paraId="574F53CC"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6</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условия" w:history="1">
        <w:r w:rsidR="006B6D70" w:rsidRPr="009F6C74">
          <w:rPr>
            <w:rStyle w:val="aa"/>
            <w:rFonts w:ascii="Times New Roman" w:hAnsi="Times New Roman" w:cs="Times New Roman"/>
            <w:b/>
            <w:sz w:val="26"/>
            <w:szCs w:val="26"/>
            <w:lang w:eastAsia="ru-RU"/>
          </w:rPr>
          <w:t>ОБЩИЕ УСЛОВИЯ ИСПОЛНЕНИЯ ДОГОВОРА</w:t>
        </w:r>
      </w:hyperlink>
    </w:p>
    <w:p w14:paraId="194E92CD" w14:textId="77777777" w:rsidR="006B6D70" w:rsidRDefault="00FF6ADA" w:rsidP="00665C51">
      <w:pPr>
        <w:spacing w:after="0" w:line="240" w:lineRule="auto"/>
        <w:ind w:firstLine="709"/>
        <w:jc w:val="both"/>
        <w:rPr>
          <w:rStyle w:val="aa"/>
          <w:rFonts w:ascii="Times New Roman" w:hAnsi="Times New Roman" w:cs="Times New Roman"/>
          <w:b/>
          <w:sz w:val="26"/>
          <w:szCs w:val="26"/>
          <w:lang w:eastAsia="ru-RU"/>
        </w:rPr>
      </w:pPr>
      <w:r w:rsidRPr="009F6C74">
        <w:rPr>
          <w:rFonts w:ascii="Times New Roman" w:hAnsi="Times New Roman" w:cs="Times New Roman"/>
          <w:b/>
          <w:sz w:val="26"/>
          <w:szCs w:val="26"/>
          <w:lang w:eastAsia="ru-RU"/>
        </w:rPr>
        <w:t>7</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рок" w:history="1">
        <w:r w:rsidR="009C7D22" w:rsidRPr="009F6C74">
          <w:rPr>
            <w:rStyle w:val="aa"/>
            <w:rFonts w:ascii="Times New Roman" w:hAnsi="Times New Roman" w:cs="Times New Roman"/>
            <w:b/>
            <w:sz w:val="26"/>
            <w:szCs w:val="26"/>
            <w:lang w:eastAsia="ru-RU"/>
          </w:rPr>
          <w:t>СРОК ДЕЙСТВИЯ ДОГОВОРА</w:t>
        </w:r>
      </w:hyperlink>
    </w:p>
    <w:p w14:paraId="76628634" w14:textId="77777777" w:rsidR="009C7D22"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8</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иложения" w:history="1">
        <w:r w:rsidR="009C7D22" w:rsidRPr="00384D1B">
          <w:rPr>
            <w:rStyle w:val="aa"/>
            <w:rFonts w:ascii="Times New Roman" w:hAnsi="Times New Roman" w:cs="Times New Roman"/>
            <w:b/>
            <w:sz w:val="26"/>
            <w:szCs w:val="26"/>
            <w:lang w:eastAsia="ru-RU"/>
          </w:rPr>
          <w:t>ПРИЛОЖЕНИЯ К ДОГОВОРУ</w:t>
        </w:r>
      </w:hyperlink>
    </w:p>
    <w:p w14:paraId="3CC380E3" w14:textId="096E9323"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1 «</w:t>
      </w:r>
      <w:hyperlink w:anchor="Приложение_1" w:history="1">
        <w:r w:rsidRPr="00627CC8">
          <w:rPr>
            <w:rStyle w:val="aa"/>
            <w:rFonts w:ascii="Times New Roman" w:hAnsi="Times New Roman" w:cs="Times New Roman"/>
            <w:b/>
            <w:sz w:val="26"/>
            <w:szCs w:val="26"/>
            <w:lang w:eastAsia="ru-RU"/>
          </w:rPr>
          <w:t>Общие условия исполнения Договора</w:t>
        </w:r>
      </w:hyperlink>
      <w:r w:rsidRPr="009F6C74">
        <w:rPr>
          <w:rFonts w:ascii="Times New Roman" w:hAnsi="Times New Roman" w:cs="Times New Roman"/>
          <w:b/>
          <w:sz w:val="26"/>
          <w:szCs w:val="26"/>
          <w:lang w:eastAsia="ru-RU"/>
        </w:rPr>
        <w:t>»;</w:t>
      </w:r>
    </w:p>
    <w:p w14:paraId="33345204" w14:textId="26C33050"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2 «</w:t>
      </w:r>
      <w:hyperlink w:anchor="Приложение_2" w:history="1">
        <w:r w:rsidRPr="00627CC8">
          <w:rPr>
            <w:rStyle w:val="aa"/>
            <w:rFonts w:ascii="Times New Roman" w:hAnsi="Times New Roman" w:cs="Times New Roman"/>
            <w:b/>
            <w:sz w:val="26"/>
            <w:szCs w:val="26"/>
            <w:lang w:eastAsia="ru-RU"/>
          </w:rPr>
          <w:t>Техническое задание</w:t>
        </w:r>
      </w:hyperlink>
      <w:r w:rsidRPr="009F6C74">
        <w:rPr>
          <w:rFonts w:ascii="Times New Roman" w:hAnsi="Times New Roman" w:cs="Times New Roman"/>
          <w:b/>
          <w:sz w:val="26"/>
          <w:szCs w:val="26"/>
          <w:lang w:eastAsia="ru-RU"/>
        </w:rPr>
        <w:t>»;</w:t>
      </w:r>
    </w:p>
    <w:p w14:paraId="793B3D37" w14:textId="5184AB31" w:rsidR="00995DA9" w:rsidRPr="009F6C74" w:rsidRDefault="00995DA9" w:rsidP="0080084F">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3 «</w:t>
      </w:r>
      <w:hyperlink w:anchor="Приложение_3" w:history="1">
        <w:r w:rsidR="00627CC8" w:rsidRPr="00627CC8">
          <w:rPr>
            <w:rStyle w:val="aa"/>
            <w:rFonts w:ascii="Times New Roman" w:hAnsi="Times New Roman" w:cs="Times New Roman"/>
            <w:b/>
            <w:sz w:val="26"/>
            <w:szCs w:val="26"/>
            <w:lang w:eastAsia="ru-RU"/>
          </w:rPr>
          <w:t>Форма Заявки на оказание Услуг</w:t>
        </w:r>
      </w:hyperlink>
      <w:r w:rsidR="0080084F">
        <w:rPr>
          <w:rFonts w:ascii="Times New Roman" w:hAnsi="Times New Roman" w:cs="Times New Roman"/>
          <w:b/>
          <w:sz w:val="26"/>
          <w:szCs w:val="26"/>
          <w:lang w:eastAsia="ru-RU"/>
        </w:rPr>
        <w:t>»;</w:t>
      </w:r>
    </w:p>
    <w:p w14:paraId="70A8580B" w14:textId="0CABB4CB" w:rsidR="00995DA9" w:rsidRDefault="0080084F" w:rsidP="00665C51">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4</w:t>
      </w:r>
      <w:r w:rsidR="00995DA9" w:rsidRPr="009F6C74">
        <w:rPr>
          <w:rFonts w:ascii="Times New Roman" w:hAnsi="Times New Roman" w:cs="Times New Roman"/>
          <w:b/>
          <w:sz w:val="26"/>
          <w:szCs w:val="26"/>
          <w:lang w:eastAsia="ru-RU"/>
        </w:rPr>
        <w:t xml:space="preserve"> «</w:t>
      </w:r>
      <w:hyperlink w:anchor="Приложение_4" w:history="1">
        <w:r w:rsidR="00627CC8" w:rsidRPr="00627CC8">
          <w:rPr>
            <w:rStyle w:val="aa"/>
            <w:rFonts w:ascii="Times New Roman" w:hAnsi="Times New Roman" w:cs="Times New Roman"/>
            <w:b/>
            <w:sz w:val="26"/>
            <w:szCs w:val="26"/>
            <w:lang w:eastAsia="ru-RU"/>
          </w:rPr>
          <w:t>Спецификация «Максимальная цена 1 единицы Услуги по отдельным категориям</w:t>
        </w:r>
      </w:hyperlink>
      <w:r w:rsidR="00627CC8" w:rsidRPr="00627CC8">
        <w:rPr>
          <w:rFonts w:ascii="Times New Roman" w:hAnsi="Times New Roman" w:cs="Times New Roman"/>
          <w:b/>
          <w:sz w:val="26"/>
          <w:szCs w:val="26"/>
          <w:lang w:eastAsia="ru-RU"/>
        </w:rPr>
        <w:t>»</w:t>
      </w:r>
      <w:r w:rsidR="00627CC8">
        <w:rPr>
          <w:rFonts w:ascii="Times New Roman" w:hAnsi="Times New Roman" w:cs="Times New Roman"/>
          <w:b/>
          <w:sz w:val="26"/>
          <w:szCs w:val="26"/>
          <w:lang w:eastAsia="ru-RU"/>
        </w:rPr>
        <w:t>;</w:t>
      </w:r>
    </w:p>
    <w:p w14:paraId="2AF4D861" w14:textId="2053D198"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5</w:t>
      </w:r>
      <w:r w:rsidRPr="009F6C74">
        <w:rPr>
          <w:rFonts w:ascii="Times New Roman" w:hAnsi="Times New Roman" w:cs="Times New Roman"/>
          <w:b/>
          <w:sz w:val="26"/>
          <w:szCs w:val="26"/>
          <w:lang w:eastAsia="ru-RU"/>
        </w:rPr>
        <w:t xml:space="preserve"> «</w:t>
      </w:r>
      <w:hyperlink w:anchor="Приложение_5" w:history="1">
        <w:r w:rsidRPr="00627CC8">
          <w:rPr>
            <w:rStyle w:val="aa"/>
            <w:rFonts w:ascii="Times New Roman" w:hAnsi="Times New Roman" w:cs="Times New Roman"/>
            <w:b/>
            <w:sz w:val="26"/>
            <w:szCs w:val="26"/>
            <w:lang w:eastAsia="ru-RU"/>
          </w:rPr>
          <w:t>Форма Акта</w:t>
        </w:r>
      </w:hyperlink>
      <w:r w:rsidRPr="009F6C74">
        <w:rPr>
          <w:rFonts w:ascii="Times New Roman" w:hAnsi="Times New Roman" w:cs="Times New Roman"/>
          <w:b/>
          <w:sz w:val="26"/>
          <w:szCs w:val="26"/>
          <w:lang w:eastAsia="ru-RU"/>
        </w:rPr>
        <w:t>»;</w:t>
      </w:r>
    </w:p>
    <w:p w14:paraId="0E1DDDC7" w14:textId="5353C031"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6</w:t>
      </w:r>
      <w:r w:rsidRPr="009F6C74">
        <w:rPr>
          <w:rFonts w:ascii="Times New Roman" w:hAnsi="Times New Roman" w:cs="Times New Roman"/>
          <w:b/>
          <w:sz w:val="26"/>
          <w:szCs w:val="26"/>
          <w:lang w:eastAsia="ru-RU"/>
        </w:rPr>
        <w:t xml:space="preserve"> «</w:t>
      </w:r>
      <w:hyperlink w:anchor="Приложение_6" w:history="1">
        <w:r w:rsidRPr="00627CC8">
          <w:rPr>
            <w:rStyle w:val="aa"/>
            <w:rFonts w:ascii="Times New Roman" w:hAnsi="Times New Roman" w:cs="Times New Roman"/>
            <w:b/>
            <w:sz w:val="26"/>
            <w:szCs w:val="26"/>
            <w:lang w:eastAsia="ru-RU"/>
          </w:rPr>
          <w:t>Соглашение об осуществлении документооборота в электронном виде</w:t>
        </w:r>
      </w:hyperlink>
      <w:r>
        <w:rPr>
          <w:rFonts w:ascii="Times New Roman" w:hAnsi="Times New Roman" w:cs="Times New Roman"/>
          <w:b/>
          <w:sz w:val="26"/>
          <w:szCs w:val="26"/>
          <w:lang w:eastAsia="ru-RU"/>
        </w:rPr>
        <w:t>»;</w:t>
      </w:r>
    </w:p>
    <w:p w14:paraId="2AD1DB49" w14:textId="78FCEFB7" w:rsidR="00627CC8"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7</w:t>
      </w:r>
      <w:r w:rsidRPr="009F6C74">
        <w:rPr>
          <w:rFonts w:ascii="Times New Roman" w:hAnsi="Times New Roman" w:cs="Times New Roman"/>
          <w:b/>
          <w:sz w:val="26"/>
          <w:szCs w:val="26"/>
          <w:lang w:eastAsia="ru-RU"/>
        </w:rPr>
        <w:t xml:space="preserve"> «</w:t>
      </w:r>
      <w:hyperlink w:anchor="Приложение_7" w:history="1">
        <w:r w:rsidRPr="00627CC8">
          <w:rPr>
            <w:rStyle w:val="aa"/>
            <w:rFonts w:ascii="Times New Roman" w:hAnsi="Times New Roman" w:cs="Times New Roman"/>
            <w:b/>
            <w:sz w:val="26"/>
            <w:szCs w:val="26"/>
            <w:lang w:eastAsia="ru-RU"/>
          </w:rPr>
          <w:t>Порядок допуска на сооружения связи</w:t>
        </w:r>
      </w:hyperlink>
      <w:r w:rsidRPr="009F6C74">
        <w:rPr>
          <w:rFonts w:ascii="Times New Roman" w:hAnsi="Times New Roman" w:cs="Times New Roman"/>
          <w:b/>
          <w:sz w:val="26"/>
          <w:szCs w:val="26"/>
          <w:lang w:eastAsia="ru-RU"/>
        </w:rPr>
        <w:t>»</w:t>
      </w:r>
    </w:p>
    <w:p w14:paraId="58BEAB94" w14:textId="39FF913B" w:rsidR="00F11060" w:rsidRPr="007537F6" w:rsidRDefault="00F11060" w:rsidP="00F11060">
      <w:pPr>
        <w:tabs>
          <w:tab w:val="left" w:pos="567"/>
        </w:tabs>
        <w:spacing w:after="0" w:line="240" w:lineRule="auto"/>
        <w:ind w:firstLine="709"/>
        <w:rPr>
          <w:rFonts w:ascii="Times New Roman" w:hAnsi="Times New Roman" w:cs="Times New Roman"/>
          <w:b/>
          <w:bCs/>
          <w:sz w:val="26"/>
          <w:szCs w:val="26"/>
          <w:lang w:eastAsia="ru-RU"/>
        </w:rPr>
      </w:pPr>
      <w:r>
        <w:rPr>
          <w:rFonts w:ascii="Times New Roman" w:hAnsi="Times New Roman" w:cs="Times New Roman"/>
          <w:b/>
          <w:sz w:val="26"/>
          <w:szCs w:val="26"/>
          <w:lang w:eastAsia="ru-RU"/>
        </w:rPr>
        <w:t xml:space="preserve">Приложение № 8 </w:t>
      </w:r>
      <w:r w:rsidRPr="00F11060">
        <w:rPr>
          <w:rFonts w:ascii="Times New Roman" w:hAnsi="Times New Roman" w:cs="Times New Roman"/>
          <w:b/>
          <w:sz w:val="26"/>
          <w:szCs w:val="26"/>
          <w:lang w:eastAsia="ru-RU"/>
        </w:rPr>
        <w:t>«</w:t>
      </w:r>
      <w:hyperlink w:anchor="Приложение_8" w:history="1">
        <w:r w:rsidRPr="00F547A7">
          <w:rPr>
            <w:rStyle w:val="aa"/>
            <w:rFonts w:ascii="Times New Roman" w:hAnsi="Times New Roman" w:cs="Times New Roman"/>
            <w:b/>
            <w:bCs/>
            <w:sz w:val="26"/>
            <w:szCs w:val="26"/>
            <w:lang w:eastAsia="ru-RU"/>
          </w:rPr>
          <w:t>Форма Отчета о результатах оказания услуг</w:t>
        </w:r>
      </w:hyperlink>
      <w:r w:rsidRPr="00F11060">
        <w:rPr>
          <w:rFonts w:ascii="Times New Roman" w:hAnsi="Times New Roman" w:cs="Times New Roman"/>
          <w:b/>
          <w:bCs/>
          <w:sz w:val="26"/>
          <w:szCs w:val="26"/>
          <w:lang w:eastAsia="ru-RU"/>
        </w:rPr>
        <w:t>»</w:t>
      </w:r>
    </w:p>
    <w:p w14:paraId="01BF95D0" w14:textId="77777777" w:rsidR="006B6D70"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9</w:t>
      </w:r>
      <w:r w:rsidR="009C7D22" w:rsidRPr="009F6C74">
        <w:rPr>
          <w:rFonts w:ascii="Times New Roman" w:hAnsi="Times New Roman" w:cs="Times New Roman"/>
          <w:b/>
          <w:sz w:val="26"/>
          <w:szCs w:val="26"/>
          <w:lang w:eastAsia="ru-RU"/>
        </w:rPr>
        <w:t xml:space="preserve">.        </w:t>
      </w:r>
      <w:hyperlink w:anchor="адреса" w:history="1">
        <w:r w:rsidR="006B6D70" w:rsidRPr="009F6C74">
          <w:rPr>
            <w:rStyle w:val="aa"/>
            <w:rFonts w:ascii="Times New Roman" w:hAnsi="Times New Roman" w:cs="Times New Roman"/>
            <w:b/>
            <w:sz w:val="26"/>
            <w:szCs w:val="26"/>
            <w:lang w:eastAsia="ru-RU"/>
          </w:rPr>
          <w:t>АДРЕСА И РЕКВИЗИТЫ СТОРОН</w:t>
        </w:r>
      </w:hyperlink>
    </w:p>
    <w:p w14:paraId="6E9C29B8" w14:textId="77777777" w:rsidR="009F6C74" w:rsidRPr="009F6C74" w:rsidRDefault="009F6C74" w:rsidP="00665C51">
      <w:pPr>
        <w:spacing w:after="0" w:line="240" w:lineRule="auto"/>
        <w:ind w:firstLine="709"/>
        <w:jc w:val="both"/>
        <w:rPr>
          <w:rFonts w:ascii="Times New Roman" w:hAnsi="Times New Roman" w:cs="Times New Roman"/>
          <w:sz w:val="26"/>
          <w:szCs w:val="26"/>
          <w:lang w:eastAsia="ru-RU"/>
        </w:rPr>
      </w:pPr>
    </w:p>
    <w:p w14:paraId="5ED0FB2F" w14:textId="77777777" w:rsidR="00F547A7" w:rsidRDefault="00F547A7">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77F97D10" w14:textId="386D93EF" w:rsidR="00F63EA1" w:rsidRPr="00F63EA1" w:rsidRDefault="00F63EA1" w:rsidP="00754C70">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r w:rsidRPr="00F63EA1">
        <w:rPr>
          <w:rFonts w:ascii="Times New Roman" w:eastAsia="Times New Roman" w:hAnsi="Times New Roman" w:cs="Times New Roman"/>
          <w:sz w:val="26"/>
          <w:szCs w:val="26"/>
          <w:lang w:eastAsia="ru-RU"/>
        </w:rPr>
        <w:lastRenderedPageBreak/>
        <w:t>_____________________________ «________________________________», именуемое в дальнейшем «</w:t>
      </w:r>
      <w:bookmarkStart w:id="1" w:name="ПРЕАМБУЛА"/>
      <w:r w:rsidRPr="00F63EA1">
        <w:rPr>
          <w:rFonts w:ascii="Times New Roman" w:eastAsia="Times New Roman" w:hAnsi="Times New Roman" w:cs="Times New Roman"/>
          <w:b/>
          <w:i/>
          <w:sz w:val="26"/>
          <w:szCs w:val="26"/>
          <w:lang w:eastAsia="ru-RU"/>
        </w:rPr>
        <w:t>Исполнител</w:t>
      </w:r>
      <w:bookmarkEnd w:id="1"/>
      <w:r w:rsidRPr="00F63EA1">
        <w:rPr>
          <w:rFonts w:ascii="Times New Roman" w:eastAsia="Times New Roman" w:hAnsi="Times New Roman" w:cs="Times New Roman"/>
          <w:b/>
          <w:i/>
          <w:sz w:val="26"/>
          <w:szCs w:val="26"/>
          <w:lang w:eastAsia="ru-RU"/>
        </w:rPr>
        <w:t>ь</w:t>
      </w:r>
      <w:r w:rsidRPr="00F63EA1">
        <w:rPr>
          <w:rFonts w:ascii="Times New Roman" w:eastAsia="Times New Roman" w:hAnsi="Times New Roman" w:cs="Times New Roman"/>
          <w:sz w:val="26"/>
          <w:szCs w:val="26"/>
          <w:lang w:eastAsia="ru-RU"/>
        </w:rPr>
        <w:t xml:space="preserve">», с одной стороны, и </w:t>
      </w:r>
      <w:r w:rsidRPr="00F63EA1">
        <w:rPr>
          <w:rFonts w:ascii="Times New Roman" w:eastAsiaTheme="minorHAnsi" w:hAnsi="Times New Roman" w:cs="Times New Roman"/>
          <w:b/>
          <w:sz w:val="26"/>
          <w:szCs w:val="26"/>
        </w:rPr>
        <w:t>Публичное акционерное общество «Ростелеком» («ПАО «Ростелеком»)</w:t>
      </w:r>
      <w:r w:rsidRPr="00F63EA1">
        <w:rPr>
          <w:rFonts w:ascii="Times New Roman" w:eastAsia="Times New Roman" w:hAnsi="Times New Roman" w:cs="Times New Roman"/>
          <w:sz w:val="26"/>
          <w:szCs w:val="26"/>
          <w:lang w:eastAsia="ru-RU"/>
        </w:rPr>
        <w:t xml:space="preserve">, именуемое в дальнейшем </w:t>
      </w:r>
      <w:r w:rsidRPr="00CB1C32">
        <w:rPr>
          <w:rFonts w:ascii="Times New Roman" w:eastAsiaTheme="minorHAnsi" w:hAnsi="Times New Roman" w:cs="Times New Roman"/>
          <w:b/>
          <w:sz w:val="26"/>
          <w:szCs w:val="26"/>
        </w:rPr>
        <w:t xml:space="preserve">«Заказчик», </w:t>
      </w:r>
      <w:r w:rsidRPr="00F63EA1">
        <w:rPr>
          <w:rFonts w:ascii="Times New Roman" w:eastAsia="Times New Roman" w:hAnsi="Times New Roman" w:cs="Times New Roman"/>
          <w:sz w:val="26"/>
          <w:szCs w:val="26"/>
          <w:lang w:eastAsia="ru-RU"/>
        </w:rPr>
        <w:t>с другой стороны, совместно именуемые «</w:t>
      </w:r>
      <w:r w:rsidRPr="00F63EA1">
        <w:rPr>
          <w:rFonts w:ascii="Times New Roman" w:eastAsia="Times New Roman" w:hAnsi="Times New Roman" w:cs="Times New Roman"/>
          <w:b/>
          <w:i/>
          <w:sz w:val="26"/>
          <w:szCs w:val="26"/>
          <w:lang w:eastAsia="ru-RU"/>
        </w:rPr>
        <w:t>Стороны</w:t>
      </w:r>
      <w:r w:rsidRPr="00F63EA1">
        <w:rPr>
          <w:rFonts w:ascii="Times New Roman" w:eastAsia="Times New Roman" w:hAnsi="Times New Roman" w:cs="Times New Roman"/>
          <w:sz w:val="26"/>
          <w:szCs w:val="26"/>
          <w:lang w:eastAsia="ru-RU"/>
        </w:rPr>
        <w:t>», а по отдельности «</w:t>
      </w:r>
      <w:r w:rsidRPr="00F63EA1">
        <w:rPr>
          <w:rFonts w:ascii="Times New Roman" w:eastAsia="Times New Roman" w:hAnsi="Times New Roman" w:cs="Times New Roman"/>
          <w:b/>
          <w:i/>
          <w:sz w:val="26"/>
          <w:szCs w:val="26"/>
          <w:lang w:eastAsia="ru-RU"/>
        </w:rPr>
        <w:t>Сторона</w:t>
      </w:r>
      <w:r w:rsidRPr="00F63EA1">
        <w:rPr>
          <w:rFonts w:ascii="Times New Roman" w:eastAsia="Times New Roman" w:hAnsi="Times New Roman" w:cs="Times New Roman"/>
          <w:sz w:val="26"/>
          <w:szCs w:val="26"/>
          <w:lang w:eastAsia="ru-RU"/>
        </w:rPr>
        <w:t>», заключили настоящий договор № ____</w:t>
      </w:r>
      <w:r w:rsidR="00627CC8">
        <w:rPr>
          <w:rFonts w:ascii="Times New Roman" w:eastAsia="Times New Roman" w:hAnsi="Times New Roman" w:cs="Times New Roman"/>
          <w:sz w:val="26"/>
          <w:szCs w:val="26"/>
          <w:lang w:eastAsia="ru-RU"/>
        </w:rPr>
        <w:t xml:space="preserve"> </w:t>
      </w:r>
      <w:r w:rsidRPr="00F63EA1">
        <w:rPr>
          <w:rFonts w:ascii="Times New Roman" w:eastAsia="Times New Roman" w:hAnsi="Times New Roman" w:cs="Times New Roman"/>
          <w:sz w:val="26"/>
          <w:szCs w:val="26"/>
          <w:lang w:eastAsia="ru-RU"/>
        </w:rPr>
        <w:t>(далее – «Договор») о нижеследующем</w:t>
      </w:r>
    </w:p>
    <w:p w14:paraId="393FCD84"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5FBC20C9" w14:textId="77777777" w:rsidR="009444A3" w:rsidRPr="009F6C74" w:rsidRDefault="00DB4DC4" w:rsidP="00F547A7">
      <w:pPr>
        <w:pStyle w:val="a"/>
        <w:keepNext w:val="0"/>
        <w:keepLines w:val="0"/>
        <w:widowControl w:val="0"/>
        <w:suppressLineNumbers w:val="0"/>
        <w:suppressAutoHyphens w:val="0"/>
      </w:pPr>
      <w:bookmarkStart w:id="2" w:name="предмет"/>
      <w:r w:rsidRPr="009F6C74">
        <w:t>ПРЕДМЕТ ДОГОВОРА</w:t>
      </w:r>
    </w:p>
    <w:bookmarkEnd w:id="2"/>
    <w:p w14:paraId="4F42A512" w14:textId="35B04DD0" w:rsidR="009444A3" w:rsidRPr="002D005D" w:rsidRDefault="00DB4DC4" w:rsidP="00F547A7">
      <w:pPr>
        <w:pStyle w:val="a0"/>
        <w:keepNext w:val="0"/>
        <w:keepLines w:val="0"/>
        <w:widowControl w:val="0"/>
        <w:suppressLineNumbers w:val="0"/>
        <w:suppressAutoHyphens w:val="0"/>
        <w:ind w:left="0" w:firstLine="709"/>
      </w:pPr>
      <w:r w:rsidRPr="002D005D">
        <w:t xml:space="preserve">В рамках настоящего Договора в соответствии с Приложением № </w:t>
      </w:r>
      <w:r w:rsidR="00A841D2" w:rsidRPr="002D005D">
        <w:t>2</w:t>
      </w:r>
      <w:r w:rsidRPr="002D005D">
        <w:t xml:space="preserve"> к Договору (Техническое Задание), Исполнитель обязуется оказать Заказчику услуги </w:t>
      </w:r>
      <w:r w:rsidR="00BB25F7" w:rsidRPr="00BB25F7">
        <w:t>на техническое обслуживание систем вентиляции и кондиционирования воздуха</w:t>
      </w:r>
      <w:r w:rsidR="00BB25F7">
        <w:t xml:space="preserve"> </w:t>
      </w:r>
      <w:r w:rsidR="009531C2" w:rsidRPr="00601251">
        <w:t>для нужд</w:t>
      </w:r>
      <w:r w:rsidR="009531C2">
        <w:t xml:space="preserve"> </w:t>
      </w:r>
      <w:sdt>
        <w:sdtPr>
          <w:rPr>
            <w:bCs/>
            <w:color w:val="000000"/>
          </w:rPr>
          <w:alias w:val="Выбрать филиал"/>
          <w:tag w:val="Выбрать филиал"/>
          <w:id w:val="-336236092"/>
          <w:placeholder>
            <w:docPart w:val="149A931C91694A2680E777037B68172A"/>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6E5405">
            <w:rPr>
              <w:bCs/>
              <w:color w:val="000000"/>
            </w:rPr>
            <w:t>филиала во Владимирской и Ивановской областях ПАО «Ростелеком»</w:t>
          </w:r>
        </w:sdtContent>
      </w:sdt>
      <w:r w:rsidR="00FB512C" w:rsidRPr="002D005D">
        <w:t xml:space="preserve"> </w:t>
      </w:r>
      <w:r w:rsidRPr="002D005D">
        <w:t xml:space="preserve">(далее – «Услуги»), а Заказчик обязуется принять и оплатить оказанные Услуги. </w:t>
      </w:r>
    </w:p>
    <w:p w14:paraId="4AC38C83" w14:textId="77777777" w:rsidR="0091007B" w:rsidRPr="002D005D" w:rsidRDefault="00DB4DC4" w:rsidP="00F547A7">
      <w:pPr>
        <w:pStyle w:val="a0"/>
        <w:keepNext w:val="0"/>
        <w:keepLines w:val="0"/>
        <w:widowControl w:val="0"/>
        <w:suppressLineNumbers w:val="0"/>
        <w:suppressAutoHyphens w:val="0"/>
        <w:ind w:left="0" w:firstLine="709"/>
      </w:pPr>
      <w:r w:rsidRPr="002D005D">
        <w:t xml:space="preserve">Услуги оказываются в соответствии с Заявками на оказание Услуг (форма содержится в Приложении № </w:t>
      </w:r>
      <w:r w:rsidR="00A841D2" w:rsidRPr="002D005D">
        <w:t>3</w:t>
      </w:r>
      <w:r w:rsidRPr="002D005D">
        <w:t xml:space="preserve"> к Договору). </w:t>
      </w:r>
    </w:p>
    <w:p w14:paraId="4AF269C9" w14:textId="77777777" w:rsidR="009444A3" w:rsidRPr="002D005D" w:rsidRDefault="0091007B" w:rsidP="00F547A7">
      <w:pPr>
        <w:pStyle w:val="a1"/>
        <w:keepNext w:val="0"/>
        <w:keepLines w:val="0"/>
        <w:widowControl w:val="0"/>
        <w:suppressLineNumbers w:val="0"/>
        <w:suppressAutoHyphens w:val="0"/>
        <w:ind w:left="0" w:firstLine="709"/>
      </w:pPr>
      <w:r w:rsidRPr="002D005D">
        <w:t>Общие положения о Заявках, в том числе порядок их заключения Сторонами, содержатся в разделе 13 Приложения № 1 к Договору</w:t>
      </w:r>
      <w:r w:rsidR="00DB4DC4" w:rsidRPr="002D005D">
        <w:t>.</w:t>
      </w:r>
    </w:p>
    <w:p w14:paraId="14BDD0BD" w14:textId="77777777" w:rsidR="004670E8" w:rsidRPr="002D005D" w:rsidRDefault="004670E8" w:rsidP="004670E8">
      <w:pPr>
        <w:pStyle w:val="a0"/>
        <w:keepNext w:val="0"/>
        <w:keepLines w:val="0"/>
        <w:widowControl w:val="0"/>
        <w:suppressLineNumbers w:val="0"/>
        <w:suppressAutoHyphens w:val="0"/>
        <w:ind w:left="0" w:firstLine="709"/>
      </w:pPr>
      <w:r w:rsidRPr="002D005D">
        <w:t>Ср</w:t>
      </w:r>
      <w:r>
        <w:t xml:space="preserve">оки оказания Услуг по Договору: </w:t>
      </w:r>
      <w:r w:rsidRPr="003A13D4">
        <w:t>Сроки оказания Услуг по Договору указаны в Приложении № 2 к Договору:</w:t>
      </w:r>
      <w:r>
        <w:t xml:space="preserve"> </w:t>
      </w:r>
      <w:r w:rsidRPr="002D005D">
        <w:t>Срок оказания Услуг по каждой отдельной Заявке указывается в такой Заявке.</w:t>
      </w:r>
    </w:p>
    <w:p w14:paraId="031CBF75" w14:textId="232D3B8B" w:rsidR="009444A3" w:rsidRPr="002D005D" w:rsidRDefault="00DB4DC4" w:rsidP="00F547A7">
      <w:pPr>
        <w:pStyle w:val="a0"/>
        <w:keepNext w:val="0"/>
        <w:keepLines w:val="0"/>
        <w:widowControl w:val="0"/>
        <w:suppressLineNumbers w:val="0"/>
        <w:suppressAutoHyphens w:val="0"/>
        <w:ind w:left="0" w:firstLine="709"/>
      </w:pPr>
      <w:r w:rsidRPr="002D005D">
        <w:t>Услуги должны полностью соответствовать Заявке.</w:t>
      </w:r>
    </w:p>
    <w:p w14:paraId="00E9A26E" w14:textId="77777777" w:rsidR="008D1BDC" w:rsidRPr="002D005D" w:rsidRDefault="007E200E" w:rsidP="00F547A7">
      <w:pPr>
        <w:pStyle w:val="a0"/>
        <w:keepNext w:val="0"/>
        <w:keepLines w:val="0"/>
        <w:widowControl w:val="0"/>
        <w:suppressLineNumbers w:val="0"/>
        <w:suppressAutoHyphens w:val="0"/>
        <w:ind w:left="0" w:firstLine="709"/>
      </w:pPr>
      <w:r w:rsidRPr="002D005D">
        <w:rPr>
          <w:lang w:val="x-none"/>
        </w:rPr>
        <w:t>Место оказания Услуг</w:t>
      </w:r>
      <w:r w:rsidR="00FA5436">
        <w:t xml:space="preserve">: </w:t>
      </w:r>
      <w:r w:rsidR="00CA3BD8">
        <w:t>адреса оказания услуг в соответствии с Техническим заданием (Приложение №2 к Договору).</w:t>
      </w:r>
      <w:r w:rsidR="00543F65" w:rsidRPr="002D005D">
        <w:t xml:space="preserve"> При необходимости, место оказания Услуг по каждой отдельной Заявке указывается в такой Заявке.</w:t>
      </w:r>
    </w:p>
    <w:p w14:paraId="5C8DCCEA" w14:textId="77777777" w:rsidR="009444A3" w:rsidRPr="002D005D"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46FB169E" w14:textId="77777777" w:rsidR="009444A3" w:rsidRPr="0087571A" w:rsidRDefault="00DB4DC4" w:rsidP="00F547A7">
      <w:pPr>
        <w:pStyle w:val="a"/>
        <w:keepNext w:val="0"/>
        <w:keepLines w:val="0"/>
        <w:widowControl w:val="0"/>
        <w:suppressLineNumbers w:val="0"/>
        <w:suppressAutoHyphens w:val="0"/>
        <w:ind w:left="0" w:firstLine="709"/>
      </w:pPr>
      <w:r w:rsidRPr="0087571A">
        <w:t>ПРАВА И ОБЯЗАННОСТИ СТОРОН</w:t>
      </w:r>
    </w:p>
    <w:p w14:paraId="299F993F" w14:textId="77777777" w:rsidR="009444A3" w:rsidRPr="0087571A" w:rsidRDefault="00FE4C49" w:rsidP="00F547A7">
      <w:pPr>
        <w:pStyle w:val="a0"/>
        <w:keepNext w:val="0"/>
        <w:keepLines w:val="0"/>
        <w:widowControl w:val="0"/>
        <w:suppressLineNumbers w:val="0"/>
        <w:suppressAutoHyphens w:val="0"/>
        <w:ind w:left="0" w:firstLine="709"/>
      </w:pPr>
      <w:r w:rsidRPr="0087571A">
        <w:t>Права Заказчика</w:t>
      </w:r>
      <w:r w:rsidR="00DB4DC4" w:rsidRPr="0087571A">
        <w:t xml:space="preserve">: </w:t>
      </w:r>
    </w:p>
    <w:p w14:paraId="6AC6C44D" w14:textId="2F0755BD" w:rsidR="00FE4C49" w:rsidRPr="0087571A" w:rsidRDefault="00FE4C49" w:rsidP="00F547A7">
      <w:pPr>
        <w:pStyle w:val="a1"/>
        <w:keepNext w:val="0"/>
        <w:keepLines w:val="0"/>
        <w:widowControl w:val="0"/>
        <w:suppressLineNumbers w:val="0"/>
        <w:suppressAutoHyphens w:val="0"/>
        <w:ind w:left="0" w:firstLine="709"/>
      </w:pPr>
      <w:r w:rsidRPr="0087571A">
        <w:t>Заказчик вправе в любое время в одностороннем внесудебном порядке отказаться от исполнения обязательств по Договора</w:t>
      </w:r>
      <w:r w:rsidRPr="0087571A">
        <w:rPr>
          <w:lang w:eastAsia="x-none"/>
        </w:rPr>
        <w:t xml:space="preserve"> </w:t>
      </w:r>
      <w:r w:rsidRPr="0087571A">
        <w:t>путем направления соответствующего уведомления. Договор считается прекращенным с момента доставки Исполнителю данного уведомления, если в нем не установлен иной срок. В случае прекращения Договора по указанному в настоящем пункте основанию Исполнитель возвращает Заказчику все суммы, полученные им в качестве аванса по Договору (если применимо),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r w:rsidR="00206F26" w:rsidRPr="0087571A">
        <w:t>.</w:t>
      </w:r>
    </w:p>
    <w:p w14:paraId="6665A393" w14:textId="77777777" w:rsidR="00206F26" w:rsidRPr="0087571A" w:rsidRDefault="00206F26" w:rsidP="00F547A7">
      <w:pPr>
        <w:pStyle w:val="a0"/>
        <w:keepNext w:val="0"/>
        <w:keepLines w:val="0"/>
        <w:widowControl w:val="0"/>
        <w:suppressLineNumbers w:val="0"/>
        <w:suppressAutoHyphens w:val="0"/>
        <w:ind w:left="0" w:firstLine="709"/>
      </w:pPr>
      <w:r w:rsidRPr="0087571A">
        <w:t>Права Исполнителя:</w:t>
      </w:r>
    </w:p>
    <w:p w14:paraId="644123EE" w14:textId="77777777" w:rsidR="00206F26" w:rsidRPr="0087571A" w:rsidRDefault="00206F26" w:rsidP="00F547A7">
      <w:pPr>
        <w:pStyle w:val="a1"/>
        <w:keepNext w:val="0"/>
        <w:keepLines w:val="0"/>
        <w:widowControl w:val="0"/>
        <w:suppressLineNumbers w:val="0"/>
        <w:suppressAutoHyphens w:val="0"/>
        <w:ind w:left="0" w:firstLine="709"/>
        <w:rPr>
          <w:bCs/>
          <w:iCs/>
        </w:rPr>
      </w:pPr>
      <w:r w:rsidRPr="0087571A">
        <w:t xml:space="preserve">Исполнитель вправе в любое время в одностороннем внесудебном порядке отказаться от исполнения обязательств по Договору с последующим полным возмещением Заказчику убытков </w:t>
      </w:r>
      <w:r w:rsidRPr="0087571A">
        <w:rPr>
          <w:lang w:eastAsia="x-none"/>
        </w:rPr>
        <w:t>путем направления соответствующего уведомления. Договор считается прекращенным с момента доставки Заказчику данного уведомления, если в нем не установлен иной срок</w:t>
      </w:r>
      <w:r w:rsidR="00CA3BD8">
        <w:rPr>
          <w:lang w:eastAsia="x-none"/>
        </w:rPr>
        <w:t>.</w:t>
      </w:r>
    </w:p>
    <w:p w14:paraId="320C4006" w14:textId="77777777" w:rsidR="009444A3" w:rsidRPr="0087571A" w:rsidRDefault="000A4127" w:rsidP="00F547A7">
      <w:pPr>
        <w:pStyle w:val="a0"/>
        <w:keepNext w:val="0"/>
        <w:keepLines w:val="0"/>
        <w:widowControl w:val="0"/>
        <w:suppressLineNumbers w:val="0"/>
        <w:suppressAutoHyphens w:val="0"/>
        <w:ind w:left="0" w:firstLine="709"/>
      </w:pPr>
      <w:r w:rsidRPr="0087571A">
        <w:t xml:space="preserve">Обязанности </w:t>
      </w:r>
      <w:r w:rsidR="00DB4DC4" w:rsidRPr="0087571A">
        <w:t>Заказчик</w:t>
      </w:r>
      <w:r w:rsidRPr="0087571A">
        <w:t>а</w:t>
      </w:r>
      <w:r w:rsidR="00DB4DC4" w:rsidRPr="0087571A">
        <w:t xml:space="preserve">: </w:t>
      </w:r>
    </w:p>
    <w:p w14:paraId="1B00E280" w14:textId="77777777" w:rsidR="009444A3" w:rsidRPr="0087571A" w:rsidRDefault="00DB4DC4" w:rsidP="00F547A7">
      <w:pPr>
        <w:pStyle w:val="a1"/>
        <w:keepNext w:val="0"/>
        <w:keepLines w:val="0"/>
        <w:widowControl w:val="0"/>
        <w:suppressLineNumbers w:val="0"/>
        <w:suppressAutoHyphens w:val="0"/>
        <w:ind w:left="0" w:firstLine="709"/>
      </w:pPr>
      <w:r w:rsidRPr="0087571A">
        <w:t>Своевременно, в порядке, предусмотренном Договором, принять и оплатить Услуги.</w:t>
      </w:r>
    </w:p>
    <w:p w14:paraId="0BFE0472" w14:textId="06BD67A8" w:rsidR="009444A3" w:rsidRDefault="00DB4DC4" w:rsidP="00F547A7">
      <w:pPr>
        <w:pStyle w:val="a1"/>
        <w:keepNext w:val="0"/>
        <w:keepLines w:val="0"/>
        <w:widowControl w:val="0"/>
        <w:suppressLineNumbers w:val="0"/>
        <w:suppressAutoHyphens w:val="0"/>
        <w:ind w:left="0" w:firstLine="709"/>
      </w:pPr>
      <w:r w:rsidRPr="0087571A">
        <w:t xml:space="preserve">Своевременно предоставлять Исполнителю информацию, необходимую для оказания Услуг по настоящему Договору, </w:t>
      </w:r>
      <w:r w:rsidR="006D3F21" w:rsidRPr="0087571A">
        <w:t xml:space="preserve">Заявке, </w:t>
      </w:r>
      <w:r w:rsidRPr="0087571A">
        <w:t xml:space="preserve">в срок не более 5 </w:t>
      </w:r>
      <w:r w:rsidR="006D3F21" w:rsidRPr="0087571A">
        <w:t xml:space="preserve">(пяти) </w:t>
      </w:r>
      <w:r w:rsidRPr="0087571A">
        <w:t>рабочих дней с момента подписания Договора (если иное не установлено в Заявке).</w:t>
      </w:r>
    </w:p>
    <w:p w14:paraId="73099E2C" w14:textId="77777777" w:rsidR="000837A5" w:rsidRPr="0087571A" w:rsidRDefault="000837A5" w:rsidP="00F547A7">
      <w:pPr>
        <w:pStyle w:val="a1"/>
        <w:keepNext w:val="0"/>
        <w:keepLines w:val="0"/>
        <w:widowControl w:val="0"/>
        <w:suppressLineNumbers w:val="0"/>
        <w:suppressAutoHyphens w:val="0"/>
        <w:ind w:left="0" w:firstLine="709"/>
      </w:pPr>
      <w:r w:rsidRPr="009D2B7A">
        <w:rPr>
          <w:color w:val="000000"/>
        </w:rPr>
        <w:lastRenderedPageBreak/>
        <w:t xml:space="preserve">Обеспечивать доступ рабочих и инженерно-технических работников </w:t>
      </w:r>
      <w:r>
        <w:rPr>
          <w:color w:val="000000"/>
        </w:rPr>
        <w:t>Исполнителя</w:t>
      </w:r>
      <w:r w:rsidRPr="009D2B7A">
        <w:rPr>
          <w:color w:val="000000"/>
        </w:rPr>
        <w:t xml:space="preserve"> на объекты Заказчика, определенные для </w:t>
      </w:r>
      <w:r>
        <w:rPr>
          <w:color w:val="000000"/>
        </w:rPr>
        <w:t>оказания Услуг</w:t>
      </w:r>
      <w:r w:rsidRPr="009D2B7A">
        <w:rPr>
          <w:color w:val="000000"/>
        </w:rPr>
        <w:t>, в</w:t>
      </w:r>
      <w:r w:rsidRPr="009D2B7A">
        <w:t xml:space="preserve"> соответствии с </w:t>
      </w:r>
      <w:r w:rsidRPr="009D2B7A">
        <w:rPr>
          <w:color w:val="000000"/>
        </w:rPr>
        <w:t>«Порядком допуска на сооружения связи МРФ «Центр» ПАО «Ростелеком» (П</w:t>
      </w:r>
      <w:r>
        <w:rPr>
          <w:color w:val="000000"/>
        </w:rPr>
        <w:t>риложение № 7</w:t>
      </w:r>
      <w:r w:rsidRPr="009D2B7A">
        <w:rPr>
          <w:color w:val="000000"/>
        </w:rPr>
        <w:t xml:space="preserve"> к настоящему Договору)</w:t>
      </w:r>
      <w:r>
        <w:rPr>
          <w:color w:val="000000"/>
        </w:rPr>
        <w:t>.</w:t>
      </w:r>
    </w:p>
    <w:p w14:paraId="2AFD48E1" w14:textId="77777777" w:rsidR="009444A3" w:rsidRPr="0087571A" w:rsidRDefault="00206F26" w:rsidP="00F547A7">
      <w:pPr>
        <w:pStyle w:val="a0"/>
        <w:keepNext w:val="0"/>
        <w:keepLines w:val="0"/>
        <w:widowControl w:val="0"/>
        <w:suppressLineNumbers w:val="0"/>
        <w:suppressAutoHyphens w:val="0"/>
        <w:ind w:left="0" w:firstLine="709"/>
        <w:rPr>
          <w:spacing w:val="-2"/>
        </w:rPr>
      </w:pPr>
      <w:r w:rsidRPr="0087571A">
        <w:t>Обязанности Исполнителя</w:t>
      </w:r>
      <w:r w:rsidR="00DB4DC4" w:rsidRPr="0087571A">
        <w:t>:</w:t>
      </w:r>
    </w:p>
    <w:p w14:paraId="51E1B3CF"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Заказчику Услуги согласно п.1.1. настоящего Договора </w:t>
      </w:r>
    </w:p>
    <w:p w14:paraId="5ABBDE65"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Услуги в установленные п.1.3. Договора сроки. </w:t>
      </w:r>
    </w:p>
    <w:p w14:paraId="744FAC7E"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Предоставить Заказчику полную и точную информацию об Услугах. </w:t>
      </w:r>
    </w:p>
    <w:p w14:paraId="2F995BE1" w14:textId="60BCA782" w:rsidR="009444A3" w:rsidRDefault="00206F26" w:rsidP="00F547A7">
      <w:pPr>
        <w:pStyle w:val="a1"/>
        <w:keepNext w:val="0"/>
        <w:keepLines w:val="0"/>
        <w:widowControl w:val="0"/>
        <w:suppressLineNumbers w:val="0"/>
        <w:suppressAutoHyphens w:val="0"/>
        <w:ind w:left="0" w:firstLine="709"/>
      </w:pPr>
      <w:r w:rsidRPr="0087571A">
        <w:t>В случае невозможности оказания Услуг либо изменения условий их оказания письменно незамедлительно информировать об этом Заказчика. </w:t>
      </w:r>
    </w:p>
    <w:p w14:paraId="40730E61" w14:textId="6ADB2E19" w:rsidR="000837A5" w:rsidRDefault="000837A5" w:rsidP="00F547A7">
      <w:pPr>
        <w:pStyle w:val="a1"/>
        <w:keepNext w:val="0"/>
        <w:keepLines w:val="0"/>
        <w:widowControl w:val="0"/>
        <w:suppressLineNumbers w:val="0"/>
        <w:suppressAutoHyphens w:val="0"/>
        <w:ind w:left="0" w:firstLine="709"/>
      </w:pPr>
      <w:r>
        <w:t xml:space="preserve">Своевременно представлять необходимые документы для доступа сотрудников </w:t>
      </w:r>
      <w:r w:rsidR="00CA1930">
        <w:t>Исполнителя</w:t>
      </w:r>
      <w:r>
        <w:t xml:space="preserve"> на Площадки Заказчика в соответствии с Приложением № 7 к настоящему Договору.</w:t>
      </w:r>
    </w:p>
    <w:p w14:paraId="5F763318" w14:textId="25DA6CF7" w:rsidR="009444A3" w:rsidRPr="0087571A" w:rsidRDefault="009444A3" w:rsidP="00F547A7">
      <w:pPr>
        <w:widowControl w:val="0"/>
        <w:spacing w:after="0" w:line="240" w:lineRule="auto"/>
        <w:ind w:firstLine="709"/>
        <w:jc w:val="both"/>
        <w:rPr>
          <w:rFonts w:ascii="Times New Roman" w:eastAsia="Times New Roman" w:hAnsi="Times New Roman" w:cs="Times New Roman"/>
          <w:sz w:val="26"/>
          <w:szCs w:val="26"/>
          <w:lang w:eastAsia="ru-RU"/>
        </w:rPr>
      </w:pPr>
    </w:p>
    <w:p w14:paraId="549305B2" w14:textId="77777777" w:rsidR="004D6DDE" w:rsidRPr="0087571A" w:rsidRDefault="004D6DDE" w:rsidP="00F547A7">
      <w:pPr>
        <w:pStyle w:val="a"/>
        <w:keepNext w:val="0"/>
        <w:keepLines w:val="0"/>
        <w:widowControl w:val="0"/>
        <w:suppressLineNumbers w:val="0"/>
        <w:suppressAutoHyphens w:val="0"/>
        <w:ind w:left="0" w:firstLine="709"/>
      </w:pPr>
      <w:r w:rsidRPr="0087571A">
        <w:t>О</w:t>
      </w:r>
      <w:bookmarkStart w:id="3" w:name="цена"/>
      <w:r w:rsidRPr="0087571A">
        <w:t xml:space="preserve">БЩАЯ ЦЕНА ДОГОВОРА. </w:t>
      </w:r>
      <w:r w:rsidR="005358B0" w:rsidRPr="0087571A">
        <w:t>П</w:t>
      </w:r>
      <w:r w:rsidRPr="0087571A">
        <w:t>О</w:t>
      </w:r>
      <w:r w:rsidR="005358B0" w:rsidRPr="0087571A">
        <w:t>РЯДОК РАСЧЕТОВ</w:t>
      </w:r>
      <w:bookmarkEnd w:id="3"/>
    </w:p>
    <w:p w14:paraId="5D1070EF" w14:textId="77777777" w:rsidR="00BA31DD" w:rsidRPr="00556B2E" w:rsidRDefault="00BA31DD" w:rsidP="00BA31DD">
      <w:pPr>
        <w:pStyle w:val="a0"/>
        <w:keepNext w:val="0"/>
        <w:keepLines w:val="0"/>
        <w:widowControl w:val="0"/>
        <w:suppressLineNumbers w:val="0"/>
        <w:suppressAutoHyphens w:val="0"/>
        <w:ind w:left="0" w:firstLine="709"/>
        <w:rPr>
          <w:b/>
          <w:bCs/>
        </w:rPr>
      </w:pPr>
      <w:r w:rsidRPr="0087571A">
        <w:t xml:space="preserve">Цена Договора в течение срока его действия </w:t>
      </w:r>
      <w:r w:rsidRPr="0087571A">
        <w:rPr>
          <w:lang w:eastAsia="x-none"/>
        </w:rPr>
        <w:t>(</w:t>
      </w:r>
      <w:r>
        <w:rPr>
          <w:lang w:eastAsia="x-none"/>
        </w:rPr>
        <w:t>далее – «</w:t>
      </w:r>
      <w:r w:rsidRPr="0087571A">
        <w:rPr>
          <w:lang w:eastAsia="x-none"/>
        </w:rPr>
        <w:t>Общая цена Договора</w:t>
      </w:r>
      <w:r>
        <w:rPr>
          <w:lang w:eastAsia="x-none"/>
        </w:rPr>
        <w:t>»</w:t>
      </w:r>
      <w:r w:rsidRPr="0087571A">
        <w:rPr>
          <w:lang w:eastAsia="x-none"/>
        </w:rPr>
        <w:t>)</w:t>
      </w:r>
      <w:r w:rsidRPr="0087571A">
        <w:t xml:space="preserve"> составляет сумму не более </w:t>
      </w:r>
      <w:r w:rsidRPr="0087571A">
        <w:rPr>
          <w:i/>
          <w:color w:val="FF0000"/>
          <w:lang w:eastAsia="x-none"/>
        </w:rPr>
        <w:t>[необходимо заполнить]</w:t>
      </w:r>
      <w:r w:rsidRPr="0087571A">
        <w:t xml:space="preserve"> ________ (_____________) рублей ___ копеек, </w:t>
      </w:r>
      <w:r w:rsidRPr="0087571A">
        <w:rPr>
          <w:i/>
          <w:color w:val="FF0000"/>
        </w:rPr>
        <w:t>[необходимо выбрать]</w:t>
      </w:r>
      <w:r w:rsidRPr="0087571A">
        <w:rPr>
          <w:color w:val="FF0000"/>
        </w:rPr>
        <w:t xml:space="preserve"> </w:t>
      </w:r>
      <w:r>
        <w:rPr>
          <w:lang w:eastAsia="en-US"/>
        </w:rPr>
        <w:t>кроме того, налог, предусмотренный действующим законодательством Российской Федерации</w:t>
      </w:r>
      <w:r w:rsidRPr="0087571A">
        <w:t xml:space="preserve">/ НДС не облагается в соответствии со </w:t>
      </w:r>
      <w:r w:rsidRPr="0087571A">
        <w:rPr>
          <w:i/>
          <w:color w:val="FF0000"/>
          <w:lang w:eastAsia="x-none"/>
        </w:rPr>
        <w:t>[необходимо заполнить]</w:t>
      </w:r>
      <w:r w:rsidRPr="0087571A">
        <w:rPr>
          <w:color w:val="FF0000"/>
          <w:lang w:eastAsia="x-none"/>
        </w:rPr>
        <w:t xml:space="preserve"> </w:t>
      </w:r>
      <w:r w:rsidRPr="0087571A">
        <w:t>ст.____ Налогового кодекса Российской Федерации</w:t>
      </w:r>
      <w:r>
        <w:t xml:space="preserve">. </w:t>
      </w:r>
      <w:r w:rsidRPr="0087571A">
        <w:rPr>
          <w:lang w:val="x-none" w:eastAsia="x-none"/>
        </w:rPr>
        <w:t>Расчеты между Сторонами производятся в Российских Рубля</w:t>
      </w:r>
      <w:r w:rsidRPr="0087571A">
        <w:rPr>
          <w:lang w:eastAsia="x-none"/>
        </w:rPr>
        <w:t xml:space="preserve">х. </w:t>
      </w:r>
      <w:r w:rsidRPr="0087571A">
        <w:t>По настоящему Договору у Заказчика не возникает обязанности заказать У</w:t>
      </w:r>
      <w:r>
        <w:t>слуги на всю указанную сумму.</w:t>
      </w:r>
    </w:p>
    <w:p w14:paraId="04B91371" w14:textId="2AC63D97" w:rsidR="009444A3" w:rsidRPr="00BB25F7" w:rsidRDefault="00DB4DC4" w:rsidP="00F547A7">
      <w:pPr>
        <w:pStyle w:val="a0"/>
        <w:keepNext w:val="0"/>
        <w:keepLines w:val="0"/>
        <w:widowControl w:val="0"/>
        <w:suppressLineNumbers w:val="0"/>
        <w:suppressAutoHyphens w:val="0"/>
        <w:ind w:left="0" w:firstLine="709"/>
      </w:pPr>
      <w:r w:rsidRPr="0087571A">
        <w:t xml:space="preserve">Заказчик оплачивает Услуги по ценам, указанным в Заявках, являющихся неотъемлемыми частями настоящего Договора, согласно </w:t>
      </w:r>
      <w:r w:rsidR="00980D5E" w:rsidRPr="0087571A">
        <w:t xml:space="preserve">стоимости </w:t>
      </w:r>
      <w:r w:rsidR="00FB41CB" w:rsidRPr="0087571A">
        <w:t>каждой единицы Услуг, указанной в Спецификации «Максимальная цена 1 единицы Услуги по отдельным категориям» - Приложение № 4 к настоящему Договору, которая является предельной (максимально возможной) для такой единицы Услуги</w:t>
      </w:r>
      <w:r w:rsidR="0049507E">
        <w:t>.</w:t>
      </w:r>
    </w:p>
    <w:p w14:paraId="4B2B943E" w14:textId="77777777" w:rsidR="009444A3" w:rsidRPr="0087571A" w:rsidRDefault="00DB4DC4" w:rsidP="00F547A7">
      <w:pPr>
        <w:pStyle w:val="a0"/>
        <w:keepNext w:val="0"/>
        <w:keepLines w:val="0"/>
        <w:widowControl w:val="0"/>
        <w:suppressLineNumbers w:val="0"/>
        <w:suppressAutoHyphens w:val="0"/>
        <w:ind w:left="0" w:firstLine="709"/>
      </w:pPr>
      <w:r w:rsidRPr="0087571A">
        <w:t xml:space="preserve">Указанная в согласованной Сторонами Заявке </w:t>
      </w:r>
      <w:r w:rsidR="005E3DE5" w:rsidRPr="0087571A">
        <w:t xml:space="preserve">стоимость </w:t>
      </w:r>
      <w:r w:rsidRPr="0087571A">
        <w:t>Услуг включает в себя все платежи, причитающиеся Исполнителю за выполнение обязательств по соответствующей Заявке.</w:t>
      </w:r>
    </w:p>
    <w:p w14:paraId="61E2DF38" w14:textId="29CD1A6F" w:rsidR="009444A3" w:rsidRDefault="009219BC" w:rsidP="00F547A7">
      <w:pPr>
        <w:pStyle w:val="a0"/>
        <w:keepNext w:val="0"/>
        <w:keepLines w:val="0"/>
        <w:widowControl w:val="0"/>
        <w:suppressLineNumbers w:val="0"/>
        <w:suppressAutoHyphens w:val="0"/>
        <w:ind w:left="0" w:firstLine="709"/>
      </w:pPr>
      <w:r>
        <w:t xml:space="preserve">Стоимость Услуг, </w:t>
      </w:r>
      <w:r w:rsidRPr="009219BC">
        <w:t xml:space="preserve">указанная в </w:t>
      </w:r>
      <w:r w:rsidRPr="009219BC">
        <w:rPr>
          <w:bCs/>
        </w:rPr>
        <w:t>А</w:t>
      </w:r>
      <w:r>
        <w:rPr>
          <w:bCs/>
        </w:rPr>
        <w:t>кте</w:t>
      </w:r>
      <w:r w:rsidRPr="009219BC">
        <w:rPr>
          <w:bCs/>
        </w:rPr>
        <w:t xml:space="preserve"> сдачи</w:t>
      </w:r>
      <w:r>
        <w:rPr>
          <w:bCs/>
        </w:rPr>
        <w:t>-</w:t>
      </w:r>
      <w:r w:rsidRPr="009219BC">
        <w:rPr>
          <w:bCs/>
        </w:rPr>
        <w:t>приемки оказанных Услуг по</w:t>
      </w:r>
      <w:r>
        <w:rPr>
          <w:bCs/>
        </w:rPr>
        <w:t xml:space="preserve"> соответствующей</w:t>
      </w:r>
      <w:r w:rsidRPr="009219BC">
        <w:rPr>
          <w:bCs/>
        </w:rPr>
        <w:t xml:space="preserve"> Заявке</w:t>
      </w:r>
      <w:r>
        <w:t xml:space="preserve"> выплачивается </w:t>
      </w:r>
      <w:r w:rsidR="004E37C2" w:rsidRPr="00D33BE6">
        <w:t xml:space="preserve">в течение 15 (пятнадцати) рабочих дней </w:t>
      </w:r>
      <w:r w:rsidR="009531C2">
        <w:t>с даты подписания Сторонами</w:t>
      </w:r>
      <w:r w:rsidR="00C151FC">
        <w:t xml:space="preserve"> Акт сдачи-приемки оказанных</w:t>
      </w:r>
      <w:r w:rsidR="004E37C2" w:rsidRPr="00D33BE6">
        <w:t xml:space="preserve"> Услуг</w:t>
      </w:r>
      <w:r w:rsidR="004E37C2" w:rsidRPr="00BB25F7">
        <w:t xml:space="preserve">. </w:t>
      </w:r>
    </w:p>
    <w:p w14:paraId="60F63ABC" w14:textId="779B2730" w:rsidR="006017DA" w:rsidRPr="00450201" w:rsidRDefault="006017DA" w:rsidP="00F547A7">
      <w:pPr>
        <w:pStyle w:val="a0"/>
        <w:keepNext w:val="0"/>
        <w:keepLines w:val="0"/>
        <w:widowControl w:val="0"/>
        <w:suppressLineNumbers w:val="0"/>
        <w:suppressAutoHyphens w:val="0"/>
        <w:ind w:left="0" w:firstLine="709"/>
      </w:pPr>
      <w:r>
        <w:t>Заказчик</w:t>
      </w:r>
      <w:r w:rsidRPr="00450201">
        <w:t xml:space="preserve"> производит оплату только после получения от </w:t>
      </w:r>
      <w:r>
        <w:t>Исполнителя</w:t>
      </w:r>
      <w:r w:rsidRPr="00450201">
        <w:t xml:space="preserve">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w:t>
      </w:r>
      <w:r>
        <w:t xml:space="preserve">с </w:t>
      </w:r>
      <w:r w:rsidRPr="00450201">
        <w:t>условиями Соглашения (Приложение №</w:t>
      </w:r>
      <w:r>
        <w:t xml:space="preserve"> 6 настоящего Договора</w:t>
      </w:r>
      <w:r w:rsidRPr="00450201">
        <w:t xml:space="preserve">) оплате не подлежат. При этом период до момента предоставления </w:t>
      </w:r>
      <w:r>
        <w:t>Заказчику</w:t>
      </w:r>
      <w:r w:rsidRPr="00450201">
        <w:t xml:space="preserve"> </w:t>
      </w:r>
      <w:r>
        <w:t>Исполнителем</w:t>
      </w:r>
      <w:r w:rsidRPr="00450201">
        <w:t xml:space="preserve">, документов оформленных в соответствии с Договором не считается для </w:t>
      </w:r>
      <w:r>
        <w:t>Заказчика</w:t>
      </w:r>
      <w:r w:rsidRPr="00450201">
        <w:t xml:space="preserve"> просрочкой кредитора.</w:t>
      </w:r>
    </w:p>
    <w:p w14:paraId="579A593C" w14:textId="77777777" w:rsidR="009444A3" w:rsidRPr="0087571A" w:rsidRDefault="009444A3" w:rsidP="00F547A7">
      <w:pPr>
        <w:widowControl w:val="0"/>
        <w:spacing w:after="0" w:line="240" w:lineRule="auto"/>
        <w:ind w:firstLine="709"/>
        <w:jc w:val="both"/>
        <w:rPr>
          <w:rFonts w:ascii="Times New Roman" w:hAnsi="Times New Roman" w:cs="Times New Roman"/>
          <w:color w:val="FF0000"/>
          <w:sz w:val="26"/>
          <w:szCs w:val="26"/>
          <w:lang w:eastAsia="ru-RU"/>
        </w:rPr>
      </w:pPr>
    </w:p>
    <w:p w14:paraId="575E303B" w14:textId="77777777" w:rsidR="00857E46" w:rsidRPr="004E37C2" w:rsidRDefault="00DB4DC4" w:rsidP="00F547A7">
      <w:pPr>
        <w:pStyle w:val="a"/>
        <w:keepNext w:val="0"/>
        <w:keepLines w:val="0"/>
        <w:widowControl w:val="0"/>
        <w:suppressLineNumbers w:val="0"/>
        <w:suppressAutoHyphens w:val="0"/>
        <w:ind w:left="0" w:firstLine="709"/>
      </w:pPr>
      <w:bookmarkStart w:id="4" w:name="сдача"/>
      <w:r w:rsidRPr="0087571A">
        <w:t>СДАЧ</w:t>
      </w:r>
      <w:r w:rsidR="00997A43" w:rsidRPr="0087571A">
        <w:t xml:space="preserve">А </w:t>
      </w:r>
      <w:r w:rsidR="00857E46" w:rsidRPr="0087571A">
        <w:t>–</w:t>
      </w:r>
      <w:r w:rsidR="00997A43" w:rsidRPr="0087571A">
        <w:t xml:space="preserve"> </w:t>
      </w:r>
      <w:r w:rsidRPr="0087571A">
        <w:t>ПРИЕМК</w:t>
      </w:r>
      <w:r w:rsidR="00997A43" w:rsidRPr="0087571A">
        <w:t>А</w:t>
      </w:r>
    </w:p>
    <w:bookmarkEnd w:id="4"/>
    <w:p w14:paraId="5AF228D1" w14:textId="77777777" w:rsidR="00F547A7" w:rsidRPr="007537F6" w:rsidRDefault="00F547A7" w:rsidP="00F547A7">
      <w:pPr>
        <w:pStyle w:val="a0"/>
        <w:keepNext w:val="0"/>
        <w:keepLines w:val="0"/>
        <w:widowControl w:val="0"/>
        <w:suppressLineNumbers w:val="0"/>
        <w:suppressAutoHyphens w:val="0"/>
        <w:ind w:left="0" w:firstLine="709"/>
        <w:rPr>
          <w:b/>
          <w:bCs/>
        </w:rPr>
      </w:pPr>
      <w:r>
        <w:rPr>
          <w:bCs/>
        </w:rPr>
        <w:t xml:space="preserve">В </w:t>
      </w:r>
      <w:r w:rsidRPr="00446032">
        <w:rPr>
          <w:bCs/>
        </w:rPr>
        <w:t>течение 1 (одного) рабочего дня со дня окончания Услуг по каждой Заявке, Подрядчик отправляет на электронный адрес Заказчика Отчет о результатах оказания Услуг</w:t>
      </w:r>
      <w:r>
        <w:rPr>
          <w:bCs/>
        </w:rPr>
        <w:t xml:space="preserve"> </w:t>
      </w:r>
      <w:r w:rsidRPr="00446032">
        <w:rPr>
          <w:bCs/>
        </w:rPr>
        <w:t>(далее</w:t>
      </w:r>
      <w:r>
        <w:rPr>
          <w:bCs/>
        </w:rPr>
        <w:t xml:space="preserve"> – «</w:t>
      </w:r>
      <w:r w:rsidRPr="00446032">
        <w:rPr>
          <w:bCs/>
        </w:rPr>
        <w:t>Отчет</w:t>
      </w:r>
      <w:r>
        <w:rPr>
          <w:bCs/>
        </w:rPr>
        <w:t>»</w:t>
      </w:r>
      <w:r w:rsidRPr="00446032">
        <w:rPr>
          <w:bCs/>
        </w:rPr>
        <w:t xml:space="preserve">, </w:t>
      </w:r>
      <w:r>
        <w:rPr>
          <w:bCs/>
        </w:rPr>
        <w:t>форма содержится в Приложение № 8</w:t>
      </w:r>
      <w:r w:rsidRPr="00446032">
        <w:rPr>
          <w:bCs/>
        </w:rPr>
        <w:t xml:space="preserve"> к Договору), завизированный по адресу выполнения Услуг уполномоченными представителями Сторон по каждой Заявке.</w:t>
      </w:r>
    </w:p>
    <w:p w14:paraId="536D34AE" w14:textId="77777777"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Сдача-приемка оказанных Услуг осуществляется уполномоченными </w:t>
      </w:r>
      <w:r w:rsidRPr="0087571A">
        <w:lastRenderedPageBreak/>
        <w:t xml:space="preserve">представителями Сторон путем подписания Акта </w:t>
      </w:r>
      <w:r w:rsidR="00FB375C" w:rsidRPr="0087571A">
        <w:t xml:space="preserve">сдачи-приемки оказанных Услуг по Заявке (далее Акт, форма содержится в Приложении № </w:t>
      </w:r>
      <w:r w:rsidR="00453BD0">
        <w:t>4</w:t>
      </w:r>
      <w:r w:rsidR="00FB375C" w:rsidRPr="0087571A">
        <w:t xml:space="preserve"> к Договору) </w:t>
      </w:r>
      <w:r w:rsidRPr="0087571A">
        <w:t xml:space="preserve">по каждой Заявке. </w:t>
      </w:r>
    </w:p>
    <w:p w14:paraId="1F8ACA9C" w14:textId="77777777" w:rsidR="00FB375C" w:rsidRPr="0087571A" w:rsidRDefault="00FB375C" w:rsidP="00F547A7">
      <w:pPr>
        <w:pStyle w:val="a0"/>
        <w:keepNext w:val="0"/>
        <w:keepLines w:val="0"/>
        <w:widowControl w:val="0"/>
        <w:suppressLineNumbers w:val="0"/>
        <w:suppressAutoHyphens w:val="0"/>
        <w:ind w:left="0" w:firstLine="709"/>
        <w:rPr>
          <w:rFonts w:eastAsia="Calibri"/>
        </w:rPr>
      </w:pPr>
      <w:r w:rsidRPr="0087571A">
        <w:rPr>
          <w:rFonts w:eastAsia="Calibri"/>
        </w:rPr>
        <w:t xml:space="preserve">Не позднее 5 (пяти) рабочих дней с даты окончания срока оказания Услуг по соответствующей Заявке, Исполнитель направляет Заказчику Акт в двух экземплярах, подписанный со своей стороны с приложением Результатов оказания Услуг (если в Заявке прямо не указано иное). Стороны могут согласовать иные условия приемки Услуг в Заявке. </w:t>
      </w:r>
    </w:p>
    <w:p w14:paraId="2A8B7C85" w14:textId="2F663456"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Заказчик в течение 5 (пяти) рабочих дней со дня получения Акта в порядке п. </w:t>
      </w:r>
      <w:r w:rsidR="00D558F4" w:rsidRPr="0087571A">
        <w:t>4.</w:t>
      </w:r>
      <w:r w:rsidR="00F547A7">
        <w:t>3</w:t>
      </w:r>
      <w:r w:rsidRPr="0087571A">
        <w:t>. Договора подписывает Акт либо направляет мотивированный отказ от его подписания.</w:t>
      </w:r>
    </w:p>
    <w:p w14:paraId="4434B67C" w14:textId="6B456A2B" w:rsidR="009444A3" w:rsidRPr="0087571A" w:rsidRDefault="00DB4DC4" w:rsidP="00F547A7">
      <w:pPr>
        <w:pStyle w:val="a0"/>
        <w:keepNext w:val="0"/>
        <w:keepLines w:val="0"/>
        <w:widowControl w:val="0"/>
        <w:suppressLineNumbers w:val="0"/>
        <w:suppressAutoHyphens w:val="0"/>
        <w:ind w:left="0" w:firstLine="709"/>
        <w:rPr>
          <w:b/>
          <w:bCs/>
        </w:rPr>
      </w:pPr>
      <w:r w:rsidRPr="0087571A">
        <w:t>В случае несоответствия Услуг требованиям Технического Задания, Заявки, а также другим условиям Договора, Заказчик направляет Исполнителю письменный мотивированный отказ от подписания Акта, с перечнем и сроками необходимых доработок. Исполнитель обязан своими силами и за свой счет в срок, указанный в таком отказе устранить допущенные в оказанных Услугах недостатки. После такого устранения Акт подписывается Сторонами в сроки и в порядке, предусмотренные п.4.</w:t>
      </w:r>
      <w:r w:rsidR="00F547A7">
        <w:t>4</w:t>
      </w:r>
      <w:r w:rsidRPr="0087571A">
        <w:t xml:space="preserve">. Договора. В случае если Исполнитель не устранит указанные в мотивированном отказе недостатки в обозначенные Заказчиком сроки, Заказчик вправе соразмерно уменьшить стоимость Услуг либо отказаться от приемки Услуг по </w:t>
      </w:r>
      <w:r w:rsidR="0032337E" w:rsidRPr="0087571A">
        <w:t>Заявке</w:t>
      </w:r>
      <w:r w:rsidRPr="0087571A">
        <w:t>.</w:t>
      </w:r>
    </w:p>
    <w:p w14:paraId="3549876B" w14:textId="77777777" w:rsidR="009444A3" w:rsidRDefault="00DB4DC4" w:rsidP="00F547A7">
      <w:pPr>
        <w:pStyle w:val="a0"/>
        <w:keepNext w:val="0"/>
        <w:keepLines w:val="0"/>
        <w:widowControl w:val="0"/>
        <w:suppressLineNumbers w:val="0"/>
        <w:suppressAutoHyphens w:val="0"/>
        <w:ind w:left="0" w:firstLine="709"/>
      </w:pPr>
      <w:r w:rsidRPr="0087571A">
        <w:t>Услуги по соответствующей Заявке считаются оказанными Исполнителем с момента подписания Сторонами Акта по соответствующей Заявке.</w:t>
      </w:r>
    </w:p>
    <w:p w14:paraId="60DCDB93" w14:textId="77777777" w:rsidR="009444A3" w:rsidRPr="0087571A" w:rsidRDefault="009444A3" w:rsidP="00F547A7">
      <w:pPr>
        <w:widowControl w:val="0"/>
        <w:spacing w:after="0" w:line="240" w:lineRule="auto"/>
        <w:ind w:firstLine="709"/>
        <w:jc w:val="both"/>
        <w:rPr>
          <w:rFonts w:ascii="Times New Roman" w:hAnsi="Times New Roman" w:cs="Times New Roman"/>
          <w:b/>
          <w:bCs/>
          <w:sz w:val="26"/>
          <w:szCs w:val="26"/>
          <w:lang w:eastAsia="ru-RU"/>
        </w:rPr>
      </w:pPr>
    </w:p>
    <w:p w14:paraId="13E09017" w14:textId="77777777" w:rsidR="009444A3" w:rsidRPr="009F6C74" w:rsidRDefault="00DB4DC4" w:rsidP="00F547A7">
      <w:pPr>
        <w:pStyle w:val="a"/>
        <w:keepNext w:val="0"/>
        <w:keepLines w:val="0"/>
        <w:widowControl w:val="0"/>
        <w:suppressLineNumbers w:val="0"/>
        <w:suppressAutoHyphens w:val="0"/>
        <w:ind w:left="0" w:firstLine="709"/>
      </w:pPr>
      <w:bookmarkStart w:id="5" w:name="ответственность"/>
      <w:r w:rsidRPr="009F6C74">
        <w:t>ОТВЕТСТВЕННОСТЬ СТОРОН</w:t>
      </w:r>
      <w:bookmarkEnd w:id="5"/>
    </w:p>
    <w:p w14:paraId="2904753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За нарушение сроков оказания Услуг по соответствующей Заявке либо </w:t>
      </w:r>
      <w:r w:rsidR="00B11690" w:rsidRPr="009F6C74">
        <w:t>не исполнения иных срочных обязательств по Договору, Заявке, Заказчик вправе потребовать уплаты Исполнителем неустойки в размере 0,</w:t>
      </w:r>
      <w:r w:rsidR="008B0CCD">
        <w:t xml:space="preserve">2 % (двух </w:t>
      </w:r>
      <w:r w:rsidR="00B11690" w:rsidRPr="009F6C74">
        <w:t>десят</w:t>
      </w:r>
      <w:r w:rsidR="008B0CCD">
        <w:t>ых</w:t>
      </w:r>
      <w:r w:rsidR="00B11690" w:rsidRPr="009F6C74">
        <w:t xml:space="preserve"> процента) от </w:t>
      </w:r>
      <w:r w:rsidRPr="009F6C74">
        <w:t>стоимости Услуг по соответствующей Заявке к Договору за каждый день просрочки.</w:t>
      </w:r>
    </w:p>
    <w:p w14:paraId="2B123F16"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Исполнитель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760B02F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8B0CCD">
        <w:t>10%</w:t>
      </w:r>
      <w:r w:rsidR="004E37C2">
        <w:t xml:space="preserve"> </w:t>
      </w:r>
      <w:r w:rsidRPr="009F6C74">
        <w:t>(</w:t>
      </w:r>
      <w:r w:rsidR="004E37C2">
        <w:t>десяти</w:t>
      </w:r>
      <w:r w:rsidR="008B0CCD">
        <w:t xml:space="preserve"> процентов</w:t>
      </w:r>
      <w:r w:rsidRPr="009F6C74">
        <w:t>) от стоимости Услуг по соответствующей Заявке.</w:t>
      </w:r>
    </w:p>
    <w:p w14:paraId="1F7E6F24"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В случае если Услуги </w:t>
      </w:r>
      <w:r w:rsidR="00BE3D8D" w:rsidRPr="009F6C74">
        <w:t xml:space="preserve">по Заявке </w:t>
      </w:r>
      <w:r w:rsidRPr="009F6C74">
        <w:t>не были оказаны Исполнителем, Заказчик вправе требовать возврата всех сумм, выплаченных по Заявке</w:t>
      </w:r>
      <w:r w:rsidR="00BE3D8D" w:rsidRPr="009F6C74">
        <w:t xml:space="preserve"> в качестве аванса</w:t>
      </w:r>
      <w:r w:rsidR="00233BF8" w:rsidRPr="009F6C74">
        <w:t xml:space="preserve"> (если применимо)</w:t>
      </w:r>
      <w:r w:rsidRPr="009F6C74">
        <w:t xml:space="preserve">, а также выплаты неустойки в размере 0,3% </w:t>
      </w:r>
      <w:r w:rsidR="00B11690" w:rsidRPr="009F6C74">
        <w:t xml:space="preserve">(три десятых процента) </w:t>
      </w:r>
      <w:r w:rsidRPr="009F6C74">
        <w:t xml:space="preserve">от </w:t>
      </w:r>
      <w:r w:rsidR="00B11690" w:rsidRPr="009F6C74">
        <w:t>Общей цены</w:t>
      </w:r>
      <w:r w:rsidRPr="009F6C74">
        <w:t xml:space="preserve"> Договора (п.3.1.</w:t>
      </w:r>
      <w:r w:rsidR="008738A6" w:rsidRPr="009F6C74">
        <w:t xml:space="preserve"> </w:t>
      </w:r>
      <w:r w:rsidRPr="009F6C74">
        <w:t>Договора).</w:t>
      </w:r>
    </w:p>
    <w:p w14:paraId="507A79A4" w14:textId="109D59C6" w:rsidR="001544FF" w:rsidRDefault="001544FF" w:rsidP="00F547A7">
      <w:pPr>
        <w:pStyle w:val="a0"/>
        <w:keepNext w:val="0"/>
        <w:keepLines w:val="0"/>
        <w:widowControl w:val="0"/>
        <w:suppressLineNumbers w:val="0"/>
        <w:suppressAutoHyphens w:val="0"/>
        <w:ind w:left="0" w:firstLine="709"/>
      </w:pPr>
      <w:r w:rsidRPr="00B4740F">
        <w:t xml:space="preserve">Если иное не будет прямо предусмотрено Сторонами в Договоре, за каждый факт неисполнения или ненадлежащего исполнения </w:t>
      </w:r>
      <w:r>
        <w:t>Исполнителем</w:t>
      </w:r>
      <w:r w:rsidRPr="00B4740F">
        <w:t xml:space="preserve"> обязательства по Договору, которое не имеет стоимостного выражения (за </w:t>
      </w:r>
      <w:r w:rsidRPr="00B4740F">
        <w:lastRenderedPageBreak/>
        <w:t xml:space="preserve">исключением просрочки исполнения), Заказчик вправе взыскать с него штраф в размере </w:t>
      </w:r>
      <w:r w:rsidR="001457E5">
        <w:t>0,</w:t>
      </w:r>
      <w:r w:rsidR="00D81238" w:rsidRPr="00D81238">
        <w:t>3</w:t>
      </w:r>
      <w:r w:rsidR="00D81238">
        <w:t xml:space="preserve"> % </w:t>
      </w:r>
      <w:r w:rsidRPr="00B4740F">
        <w:t>(</w:t>
      </w:r>
      <w:r w:rsidR="00D81238" w:rsidRPr="009F6C74">
        <w:t>три десятых процента</w:t>
      </w:r>
      <w:r w:rsidRPr="00B4740F">
        <w:t>)</w:t>
      </w:r>
      <w:r w:rsidR="00D81238">
        <w:t xml:space="preserve"> </w:t>
      </w:r>
      <w:r w:rsidRPr="00B4740F">
        <w:t>от Общей цены Договора</w:t>
      </w:r>
      <w:r>
        <w:t xml:space="preserve"> за каждый факт нарушения.</w:t>
      </w:r>
    </w:p>
    <w:p w14:paraId="6E179F03" w14:textId="77777777" w:rsidR="004670E8" w:rsidRDefault="004670E8" w:rsidP="004670E8">
      <w:pPr>
        <w:pStyle w:val="a0"/>
        <w:keepNext w:val="0"/>
        <w:keepLines w:val="0"/>
        <w:widowControl w:val="0"/>
        <w:suppressLineNumbers w:val="0"/>
        <w:suppressAutoHyphens w:val="0"/>
        <w:ind w:left="0" w:firstLine="709"/>
      </w:pPr>
      <w:r w:rsidRPr="000278B4">
        <w:t>За необоснованный (немотивированный) отказ от согласования/подписания</w:t>
      </w:r>
      <w:r>
        <w:t xml:space="preserve"> </w:t>
      </w:r>
      <w:r w:rsidRPr="000278B4">
        <w:t>За</w:t>
      </w:r>
      <w:r>
        <w:t>явки</w:t>
      </w:r>
      <w:r w:rsidRPr="000278B4">
        <w:t>, направленно</w:t>
      </w:r>
      <w:r>
        <w:t>й</w:t>
      </w:r>
      <w:r w:rsidRPr="000278B4">
        <w:t xml:space="preserve"> в порядке, предусмотренном разделом 13 </w:t>
      </w:r>
      <w:r>
        <w:t xml:space="preserve">Общих условий исполнения </w:t>
      </w:r>
      <w:r w:rsidRPr="000278B4">
        <w:t>Договора</w:t>
      </w:r>
      <w:r>
        <w:t xml:space="preserve"> (Приложение № 1 настоящего Договора)</w:t>
      </w:r>
      <w:r w:rsidRPr="000278B4">
        <w:t xml:space="preserve">, Заказчик вправе единовременно взыскать с </w:t>
      </w:r>
      <w:r>
        <w:t>Исполнителя</w:t>
      </w:r>
      <w:r w:rsidRPr="000278B4">
        <w:t xml:space="preserve"> неустойку в размере 30% (Тридцать процентов) от указанной в соответствующе</w:t>
      </w:r>
      <w:r>
        <w:t>й</w:t>
      </w:r>
      <w:r w:rsidRPr="000278B4">
        <w:t xml:space="preserve"> За</w:t>
      </w:r>
      <w:r>
        <w:t>явке</w:t>
      </w:r>
      <w:r w:rsidRPr="000278B4">
        <w:t xml:space="preserve"> цены </w:t>
      </w:r>
      <w:r>
        <w:t>Услуг</w:t>
      </w:r>
      <w:r w:rsidRPr="000278B4">
        <w:t>.</w:t>
      </w:r>
    </w:p>
    <w:p w14:paraId="680298CF" w14:textId="77777777" w:rsidR="008B0CCD" w:rsidRDefault="008B0CCD" w:rsidP="00F547A7">
      <w:pPr>
        <w:pStyle w:val="a0"/>
        <w:keepNext w:val="0"/>
        <w:keepLines w:val="0"/>
        <w:widowControl w:val="0"/>
        <w:suppressLineNumbers w:val="0"/>
        <w:suppressAutoHyphens w:val="0"/>
        <w:ind w:left="0" w:firstLine="709"/>
      </w:pPr>
      <w:r>
        <w:t>Исполнитель, подписав Договор гарантирует Заказчику и предоставляет ему следующие заверения об обстоятельствах:</w:t>
      </w:r>
    </w:p>
    <w:p w14:paraId="46AD2B7E" w14:textId="77777777" w:rsidR="008B0CCD" w:rsidRDefault="008B0CCD" w:rsidP="00F547A7">
      <w:pPr>
        <w:pStyle w:val="a1"/>
        <w:keepNext w:val="0"/>
        <w:keepLines w:val="0"/>
        <w:widowControl w:val="0"/>
        <w:suppressLineNumbers w:val="0"/>
        <w:suppressAutoHyphens w:val="0"/>
        <w:ind w:left="0" w:firstLine="709"/>
      </w:pPr>
      <w:r>
        <w:t>Исполнитель тщательно изучил и проверил Договор и все приложения к нему, полностью ознакомлен со всеми условиями исполнения обязательств по Договору и принимает на себя все расходы, трудности и риски, связанные с исполнением обязательств по Договору.</w:t>
      </w:r>
    </w:p>
    <w:p w14:paraId="7C6A68FF" w14:textId="77777777" w:rsidR="008B0CCD" w:rsidRDefault="008B0CCD" w:rsidP="00F547A7">
      <w:pPr>
        <w:pStyle w:val="a1"/>
        <w:keepNext w:val="0"/>
        <w:keepLines w:val="0"/>
        <w:widowControl w:val="0"/>
        <w:suppressLineNumbers w:val="0"/>
        <w:suppressAutoHyphens w:val="0"/>
        <w:ind w:left="0" w:firstLine="709"/>
      </w:pPr>
      <w:r>
        <w:t>Заключение и исполнение Договора не нарушает и не будет нарушать законодательства Российской Федерации, устава, локальных нормативных документов Исполнителя, а также обязательств Исполнителя перед органами государственной власти, местного самоуправления, юридическими и физическими лицами.</w:t>
      </w:r>
    </w:p>
    <w:p w14:paraId="194AF1E1" w14:textId="77777777" w:rsidR="008B0CCD" w:rsidRDefault="008B0CCD" w:rsidP="00F547A7">
      <w:pPr>
        <w:pStyle w:val="a1"/>
        <w:keepNext w:val="0"/>
        <w:keepLines w:val="0"/>
        <w:widowControl w:val="0"/>
        <w:suppressLineNumbers w:val="0"/>
        <w:suppressAutoHyphens w:val="0"/>
        <w:ind w:left="0" w:firstLine="709"/>
      </w:pPr>
      <w:r>
        <w:t>Исполнитель получил все сведения, данные и документы, необходимые для надлежащего исполнения обязательств по Договору, имеет полную информацию по всем вопросам, которые могли бы повлиять на сроки, стоимость и качество исполнения обязательств по Договору. Никакие иные обязательства Исполнителя не являются приоритетными в ущерб обязательствам по Договору.</w:t>
      </w:r>
    </w:p>
    <w:p w14:paraId="6B2E064C" w14:textId="77777777" w:rsidR="008B0CCD" w:rsidRDefault="008B0CCD" w:rsidP="00F547A7">
      <w:pPr>
        <w:pStyle w:val="a1"/>
        <w:keepNext w:val="0"/>
        <w:keepLines w:val="0"/>
        <w:widowControl w:val="0"/>
        <w:suppressLineNumbers w:val="0"/>
        <w:suppressAutoHyphens w:val="0"/>
        <w:ind w:left="0" w:firstLine="709"/>
      </w:pPr>
      <w:r>
        <w:t>Исполнитель имеет возможность выполнять настоящий Договор, обладает необходимыми активами, персоналом необходимой квалификации и достаточной численности, не существует каких-либо обстоятельств, которые могут ограничить, запретить или оказать иное существенное неблагоприятное воздействие на исполнение Исполнителем обязательств по Договору.</w:t>
      </w:r>
    </w:p>
    <w:p w14:paraId="5FB48F56" w14:textId="17454278" w:rsidR="008B0CCD" w:rsidRDefault="008B0CCD" w:rsidP="00F547A7">
      <w:pPr>
        <w:pStyle w:val="a1"/>
        <w:keepNext w:val="0"/>
        <w:keepLines w:val="0"/>
        <w:widowControl w:val="0"/>
        <w:suppressLineNumbers w:val="0"/>
        <w:suppressAutoHyphens w:val="0"/>
        <w:ind w:left="0" w:firstLine="709"/>
      </w:pPr>
      <w:r>
        <w:t>Заверения</w:t>
      </w:r>
      <w:r w:rsidR="006017DA">
        <w:t xml:space="preserve"> Исполнителя, указанные в п. 5.7 Договора</w:t>
      </w:r>
      <w:r>
        <w:t>, являются заверениями об обстоятельствах и в случае их недостоверности Исполнитель будет нести ответственность на основании положений ст. 431.2 Гражданского кодекса РФ.</w:t>
      </w:r>
    </w:p>
    <w:p w14:paraId="2CEBCEA7" w14:textId="208D4F09" w:rsidR="008B0CCD" w:rsidRDefault="008B0CCD" w:rsidP="00F547A7">
      <w:pPr>
        <w:pStyle w:val="a1"/>
        <w:keepNext w:val="0"/>
        <w:keepLines w:val="0"/>
        <w:widowControl w:val="0"/>
        <w:suppressLineNumbers w:val="0"/>
        <w:suppressAutoHyphens w:val="0"/>
        <w:ind w:left="0" w:firstLine="709"/>
      </w:pPr>
      <w:r>
        <w:t>В случае если Исполнителем при заключении Договора были даны недостоверные заверения об обстоятельствах, указанные в п. 5.</w:t>
      </w:r>
      <w:r w:rsidR="006017DA">
        <w:t>7</w:t>
      </w:r>
      <w:r>
        <w:t xml:space="preserve"> Договора, Исполнитель выплачи</w:t>
      </w:r>
      <w:r w:rsidR="001457E5">
        <w:t>вает Заказчику штраф в размере 2</w:t>
      </w:r>
      <w:r>
        <w:t>0% (д</w:t>
      </w:r>
      <w:r w:rsidR="001457E5">
        <w:t>вадцати</w:t>
      </w:r>
      <w:r>
        <w:t xml:space="preserve"> процентов), от общей стоимости договора, указанной в п. 3.1 Договора.</w:t>
      </w:r>
    </w:p>
    <w:p w14:paraId="2353DF1E" w14:textId="77777777" w:rsidR="00CA1930" w:rsidRPr="005B559B" w:rsidRDefault="00CA1930" w:rsidP="00F547A7">
      <w:pPr>
        <w:pStyle w:val="a0"/>
        <w:keepNext w:val="0"/>
        <w:keepLines w:val="0"/>
        <w:widowControl w:val="0"/>
        <w:suppressLineNumbers w:val="0"/>
        <w:suppressAutoHyphens w:val="0"/>
        <w:ind w:left="0" w:firstLine="709"/>
      </w:pPr>
      <w:r>
        <w:t>Исполнитель</w:t>
      </w:r>
      <w:r w:rsidRPr="005B559B">
        <w:t xml:space="preserve"> заверяет Заказчика, что обладает необходимым успешным опытом оказания услуг технического обслуживания систем кондиционирования и вентиляции воздуха за последние 2 (два) года до даты публикации извещения о проведении процедуры закупки (№ на ЕИС ________________), по итогам которой заключен настоящий Договор, позволяющим ему осуществлять </w:t>
      </w:r>
      <w:r>
        <w:t xml:space="preserve">оказание услуг </w:t>
      </w:r>
      <w:r w:rsidRPr="005B559B">
        <w:t xml:space="preserve">в соответствии с условиями настоящего Договора (далее по тексту – Опыт </w:t>
      </w:r>
      <w:r>
        <w:t>оказания услуг). Исполнитель</w:t>
      </w:r>
      <w:r w:rsidRPr="005B559B">
        <w:t xml:space="preserve"> осведомлён о том, что наличие Опыта </w:t>
      </w:r>
      <w:r>
        <w:t>оказания услуг</w:t>
      </w:r>
      <w:r w:rsidRPr="005B559B">
        <w:t xml:space="preserve"> является обстоятельством, имеющим для Заказчика существенное значение для заключения Договора и исполнения обязательств по нему. </w:t>
      </w:r>
      <w:r>
        <w:t>Исполнитель</w:t>
      </w:r>
      <w:r w:rsidRPr="005B559B">
        <w:t xml:space="preserve"> обязуется предоставить Заказчику подтверждение наличия Опыта </w:t>
      </w:r>
      <w:r>
        <w:t>оказания услуг</w:t>
      </w:r>
      <w:r w:rsidRPr="005B559B">
        <w:t xml:space="preserve">, а именно копии подтверждающих документов в четкой последовательности: </w:t>
      </w:r>
    </w:p>
    <w:p w14:paraId="63A34B8D"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lastRenderedPageBreak/>
        <w:t xml:space="preserve">- копии договоров/ Заказов/ Дополнительных соглашений к договору на оказания услуг технического обслуживания систем кондиционирования и вентиляции воздуха за последние 2 (два) года до даты опубликования извещения о проведении процедуры закупки (№ на ЕИС ____________), по итогам которой заключен настоящий Договор; </w:t>
      </w:r>
    </w:p>
    <w:p w14:paraId="0A964F45"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копии актов сдачи-приемки/актов о</w:t>
      </w:r>
      <w:r>
        <w:rPr>
          <w:rFonts w:ascii="Times New Roman" w:hAnsi="Times New Roman"/>
          <w:sz w:val="26"/>
          <w:szCs w:val="26"/>
        </w:rPr>
        <w:t>б оказанных услугах/</w:t>
      </w:r>
      <w:r w:rsidRPr="005B559B">
        <w:rPr>
          <w:rFonts w:ascii="Times New Roman" w:hAnsi="Times New Roman"/>
          <w:sz w:val="26"/>
          <w:szCs w:val="26"/>
        </w:rPr>
        <w:t xml:space="preserve">выполнении работ или иных документов, подтверждающих исполнение обязательств по договору. </w:t>
      </w:r>
    </w:p>
    <w:p w14:paraId="436BC4E3"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Акты сдачи-приемки (акты о выполнении работ</w:t>
      </w:r>
      <w:r>
        <w:rPr>
          <w:rFonts w:ascii="Times New Roman" w:hAnsi="Times New Roman"/>
          <w:sz w:val="26"/>
          <w:szCs w:val="26"/>
        </w:rPr>
        <w:t>/об оказании услуг</w:t>
      </w:r>
      <w:r w:rsidRPr="005B559B">
        <w:rPr>
          <w:rFonts w:ascii="Times New Roman" w:hAnsi="Times New Roman"/>
          <w:sz w:val="26"/>
          <w:szCs w:val="26"/>
        </w:rPr>
        <w:t>) должны быть последовательно приложены к каждой соответствующей копии предоставленных договоров/ заказов/ дополнительных соглашений к договорам.</w:t>
      </w:r>
    </w:p>
    <w:p w14:paraId="186D027F"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xml:space="preserve">Указанное подтверждение об Опыте </w:t>
      </w:r>
      <w:r>
        <w:rPr>
          <w:rFonts w:ascii="Times New Roman" w:hAnsi="Times New Roman"/>
          <w:sz w:val="26"/>
          <w:szCs w:val="26"/>
        </w:rPr>
        <w:t>оказания услуг</w:t>
      </w:r>
      <w:r w:rsidRPr="005B559B">
        <w:rPr>
          <w:rFonts w:ascii="Times New Roman" w:hAnsi="Times New Roman"/>
          <w:sz w:val="26"/>
          <w:szCs w:val="26"/>
        </w:rPr>
        <w:t xml:space="preserve"> должно быть направлено </w:t>
      </w:r>
      <w:r>
        <w:rPr>
          <w:rFonts w:ascii="Times New Roman" w:hAnsi="Times New Roman"/>
          <w:sz w:val="26"/>
          <w:szCs w:val="26"/>
        </w:rPr>
        <w:t>Исполнителем</w:t>
      </w:r>
      <w:r w:rsidRPr="005B559B">
        <w:rPr>
          <w:rFonts w:ascii="Times New Roman" w:hAnsi="Times New Roman"/>
          <w:sz w:val="26"/>
          <w:szCs w:val="26"/>
        </w:rPr>
        <w:t xml:space="preserve"> на электронный адрес Заказчика: _____________________ не позднее 5 (пяти) рабочих дней с даты направления Заказчиком Запроса на предоставление такого подтверждения на электронный адрес </w:t>
      </w:r>
      <w:r>
        <w:rPr>
          <w:rFonts w:ascii="Times New Roman" w:hAnsi="Times New Roman"/>
          <w:sz w:val="26"/>
          <w:szCs w:val="26"/>
        </w:rPr>
        <w:t>Исполнителя</w:t>
      </w:r>
      <w:r w:rsidRPr="005B559B">
        <w:rPr>
          <w:rFonts w:ascii="Times New Roman" w:hAnsi="Times New Roman"/>
          <w:sz w:val="26"/>
          <w:szCs w:val="26"/>
        </w:rPr>
        <w:t xml:space="preserve">: _____________________ Заказчик оставляет за собой право проверить наличие Опыта </w:t>
      </w:r>
      <w:r>
        <w:rPr>
          <w:rFonts w:ascii="Times New Roman" w:hAnsi="Times New Roman"/>
          <w:sz w:val="26"/>
          <w:szCs w:val="26"/>
        </w:rPr>
        <w:t>оказания услуг</w:t>
      </w:r>
      <w:r w:rsidRPr="005B559B">
        <w:rPr>
          <w:rFonts w:ascii="Times New Roman" w:hAnsi="Times New Roman"/>
          <w:sz w:val="26"/>
          <w:szCs w:val="26"/>
        </w:rPr>
        <w:t xml:space="preserve"> у </w:t>
      </w:r>
      <w:r>
        <w:rPr>
          <w:rFonts w:ascii="Times New Roman" w:hAnsi="Times New Roman"/>
          <w:sz w:val="26"/>
          <w:szCs w:val="26"/>
        </w:rPr>
        <w:t>Исполнителя</w:t>
      </w:r>
      <w:r w:rsidRPr="005B559B">
        <w:rPr>
          <w:rFonts w:ascii="Times New Roman" w:hAnsi="Times New Roman"/>
          <w:sz w:val="26"/>
          <w:szCs w:val="26"/>
        </w:rPr>
        <w:t xml:space="preserve"> в соответствии с условиями настоящего Договора перед направлением Заказа.</w:t>
      </w:r>
    </w:p>
    <w:p w14:paraId="2905874C" w14:textId="797A0E73" w:rsidR="00CA1930" w:rsidRDefault="00CA1930" w:rsidP="00F547A7">
      <w:pPr>
        <w:pStyle w:val="a1"/>
        <w:keepNext w:val="0"/>
        <w:keepLines w:val="0"/>
        <w:widowControl w:val="0"/>
        <w:numPr>
          <w:ilvl w:val="0"/>
          <w:numId w:val="0"/>
        </w:numPr>
        <w:suppressLineNumbers w:val="0"/>
        <w:suppressAutoHyphens w:val="0"/>
        <w:ind w:firstLine="567"/>
      </w:pPr>
      <w:r w:rsidRPr="005B559B">
        <w:t xml:space="preserve">Под наличием Опыта </w:t>
      </w:r>
      <w:r>
        <w:t>оказания услуг</w:t>
      </w:r>
      <w:r w:rsidRPr="005B559B">
        <w:t xml:space="preserve"> в рамках настоящего Договора подразумеваются исполненные и подтвержденные договоры/ Заказы/ Дополнительные соглашения к договорам на </w:t>
      </w:r>
      <w:r w:rsidRPr="00A65876">
        <w:t>оказания услуг технического обслуживания систем кондиционирования и вентиляции воздуха</w:t>
      </w:r>
      <w:r w:rsidRPr="005B559B">
        <w:t xml:space="preserve"> с совокупной ценой</w:t>
      </w:r>
      <w:r w:rsidR="00716063">
        <w:t xml:space="preserve"> на сумму </w:t>
      </w:r>
      <w:r w:rsidRPr="005B559B">
        <w:t xml:space="preserve">не менее </w:t>
      </w:r>
      <w:r w:rsidR="00716063">
        <w:t>800 000,00</w:t>
      </w:r>
      <w:r w:rsidR="00670284">
        <w:t xml:space="preserve"> (</w:t>
      </w:r>
      <w:r w:rsidR="00716063">
        <w:t>восемьсот тысяч</w:t>
      </w:r>
      <w:r w:rsidR="00670284">
        <w:t>)</w:t>
      </w:r>
      <w:r w:rsidR="00716063">
        <w:t xml:space="preserve"> рублей 00 копеек, без учёта НДС</w:t>
      </w:r>
      <w:r w:rsidRPr="005B559B">
        <w:t>.</w:t>
      </w:r>
    </w:p>
    <w:p w14:paraId="54243B2F" w14:textId="77777777" w:rsidR="00CA1930" w:rsidRPr="005B559B" w:rsidRDefault="00CA1930" w:rsidP="00F547A7">
      <w:pPr>
        <w:pStyle w:val="a0"/>
        <w:keepNext w:val="0"/>
        <w:keepLines w:val="0"/>
        <w:widowControl w:val="0"/>
        <w:suppressLineNumbers w:val="0"/>
        <w:suppressAutoHyphens w:val="0"/>
        <w:ind w:left="0" w:firstLine="709"/>
      </w:pPr>
      <w:r w:rsidRPr="005B559B">
        <w:t xml:space="preserve">В случае существенного нарушения настоящего Договора </w:t>
      </w:r>
      <w:r>
        <w:t>Исполнителем</w:t>
      </w:r>
      <w:r w:rsidRPr="005B559B">
        <w:t xml:space="preserve">, а равно выявления недостоверности представленных сведений и документов в составе заявки на участие в процедуре закупки (№ на ЕИС ______________), по итогам которой заключен настоящий Договор, заверения о наличии Опыта </w:t>
      </w:r>
      <w:r>
        <w:t>оказания услуг</w:t>
      </w:r>
      <w:r w:rsidRPr="005B559B">
        <w:t xml:space="preserve"> и необходимых инженерно-технических ресурсов, Заказчик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 и (или) взыскать с </w:t>
      </w:r>
      <w:r>
        <w:t>Исполнителя штраф, в размере 2</w:t>
      </w:r>
      <w:r w:rsidRPr="005B559B">
        <w:t>0% (д</w:t>
      </w:r>
      <w:r>
        <w:t>вадцати</w:t>
      </w:r>
      <w:r w:rsidRPr="005B559B">
        <w:t xml:space="preserve"> процентов), от общей стои</w:t>
      </w:r>
      <w:r>
        <w:t>мости договора, указанной в п. 3</w:t>
      </w:r>
      <w:r w:rsidRPr="005B559B">
        <w:t>.1 настоящего Договора.</w:t>
      </w:r>
    </w:p>
    <w:p w14:paraId="6D63B289" w14:textId="19CC82CA" w:rsidR="00495D6D" w:rsidRDefault="00495D6D" w:rsidP="00F547A7">
      <w:pPr>
        <w:pStyle w:val="a0"/>
        <w:keepNext w:val="0"/>
        <w:keepLines w:val="0"/>
        <w:widowControl w:val="0"/>
        <w:suppressLineNumbers w:val="0"/>
        <w:suppressAutoHyphens w:val="0"/>
        <w:ind w:left="0" w:firstLine="709"/>
      </w:pPr>
      <w:r w:rsidRPr="00495D6D">
        <w:t xml:space="preserve">В случае возникновения обстоятельств, препятствующих использованию Заказчиком результата Услуг, либо их части, полученных по соответствующей Заявке, в результате нарушения Исполнителем своих гарантий и/или обязательств, в том числе указанных в разделе 8 настоящего Договора, Исполнитель возвращает Заказчику </w:t>
      </w:r>
      <w:r w:rsidR="001F377C">
        <w:t xml:space="preserve">все суммы, </w:t>
      </w:r>
      <w:r w:rsidRPr="00495D6D">
        <w:t>полученн</w:t>
      </w:r>
      <w:r w:rsidR="001F377C">
        <w:t xml:space="preserve">ые в качестве оплаты Услуг </w:t>
      </w:r>
      <w:r w:rsidRPr="00495D6D">
        <w:t>по такой Заявке, а также возмещает Заказчику документально подтвержденные убытки, вызванные данным нарушением, в течение 5 (пяти) рабочих дней с момента получения соответствующей претензии Заказчика</w:t>
      </w:r>
      <w:r>
        <w:t>.</w:t>
      </w:r>
    </w:p>
    <w:p w14:paraId="24C511C1" w14:textId="77777777" w:rsidR="00937EE0" w:rsidRPr="009F6C74" w:rsidRDefault="00937EE0" w:rsidP="00F547A7">
      <w:pPr>
        <w:pStyle w:val="a0"/>
        <w:keepNext w:val="0"/>
        <w:keepLines w:val="0"/>
        <w:widowControl w:val="0"/>
        <w:suppressLineNumbers w:val="0"/>
        <w:suppressAutoHyphens w:val="0"/>
        <w:ind w:left="0" w:firstLine="709"/>
      </w:pPr>
      <w:r w:rsidRPr="009F6C74">
        <w:t>Положения об ответственности Сторон также содержатся в иных разделах Договора и Приложениях к нему.</w:t>
      </w:r>
    </w:p>
    <w:p w14:paraId="3746E6D1"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3611A144" w14:textId="77777777" w:rsidR="0017130B" w:rsidRPr="001320C7" w:rsidRDefault="0017130B" w:rsidP="00F547A7">
      <w:pPr>
        <w:pStyle w:val="a"/>
        <w:keepNext w:val="0"/>
        <w:keepLines w:val="0"/>
        <w:widowControl w:val="0"/>
        <w:suppressLineNumbers w:val="0"/>
        <w:suppressAutoHyphens w:val="0"/>
        <w:ind w:left="0" w:firstLine="709"/>
      </w:pPr>
      <w:bookmarkStart w:id="6" w:name="условия"/>
      <w:r w:rsidRPr="001320C7">
        <w:t>ОБЩИЕ УСЛОВИЯ ИСПОЛНЕНИЯ ДОГОВОРА</w:t>
      </w:r>
      <w:bookmarkEnd w:id="6"/>
    </w:p>
    <w:p w14:paraId="5D64702A" w14:textId="77777777" w:rsidR="0069723C" w:rsidRPr="001320C7" w:rsidRDefault="0069723C" w:rsidP="00F547A7">
      <w:pPr>
        <w:pStyle w:val="a0"/>
        <w:keepNext w:val="0"/>
        <w:keepLines w:val="0"/>
        <w:widowControl w:val="0"/>
        <w:suppressLineNumbers w:val="0"/>
        <w:suppressAutoHyphens w:val="0"/>
        <w:ind w:left="0" w:firstLine="709"/>
      </w:pPr>
      <w:r w:rsidRPr="001320C7">
        <w:t>Отдельные условия исполнения Договора, определены в Приложении № 1 «Общие условия исполнения Договора» (далее – Условия).</w:t>
      </w:r>
    </w:p>
    <w:p w14:paraId="712FD984" w14:textId="7B160E74" w:rsidR="0047323C" w:rsidRPr="0047323C" w:rsidRDefault="0047323C" w:rsidP="00F547A7">
      <w:pPr>
        <w:pStyle w:val="a0"/>
        <w:keepNext w:val="0"/>
        <w:keepLines w:val="0"/>
        <w:widowControl w:val="0"/>
        <w:suppressLineNumbers w:val="0"/>
        <w:suppressAutoHyphens w:val="0"/>
        <w:ind w:left="0" w:firstLine="709"/>
      </w:pPr>
      <w:r w:rsidRPr="0047323C">
        <w:t xml:space="preserve">Условия подлежат исполнению Сторонами в полном объеме с учетом положений настоящего раздела Договора, за исключением следующих изъятий: </w:t>
      </w:r>
      <w:r w:rsidR="00F547A7">
        <w:lastRenderedPageBreak/>
        <w:t>п. 7.2, 12.1, 12.2</w:t>
      </w:r>
      <w:r w:rsidRPr="0047323C">
        <w:t>.</w:t>
      </w:r>
    </w:p>
    <w:p w14:paraId="6997BA20" w14:textId="5BDA015F" w:rsidR="0069723C" w:rsidRPr="001320C7" w:rsidRDefault="002E7CA8" w:rsidP="00F547A7">
      <w:pPr>
        <w:pStyle w:val="a0"/>
        <w:keepNext w:val="0"/>
        <w:keepLines w:val="0"/>
        <w:widowControl w:val="0"/>
        <w:suppressLineNumbers w:val="0"/>
        <w:suppressAutoHyphens w:val="0"/>
        <w:ind w:left="0" w:firstLine="709"/>
      </w:pPr>
      <w:r>
        <w:t>В соответствии с п.</w:t>
      </w:r>
      <w:r w:rsidR="00E179B1">
        <w:t xml:space="preserve"> </w:t>
      </w:r>
      <w:r>
        <w:t>2.5</w:t>
      </w:r>
      <w:r w:rsidR="0069723C" w:rsidRPr="001320C7">
        <w:t xml:space="preserve"> Условий Стороны определяют следующих лиц для коммуникаций по вопросам сверки расчетов:</w:t>
      </w:r>
    </w:p>
    <w:p w14:paraId="01CBF7AB" w14:textId="77777777" w:rsidR="009B2A15" w:rsidRDefault="0069723C" w:rsidP="00F547A7">
      <w:pPr>
        <w:pStyle w:val="a1"/>
        <w:keepNext w:val="0"/>
        <w:keepLines w:val="0"/>
        <w:widowControl w:val="0"/>
        <w:suppressLineNumbers w:val="0"/>
        <w:suppressAutoHyphens w:val="0"/>
        <w:ind w:left="0" w:firstLine="709"/>
      </w:pPr>
      <w:r w:rsidRPr="001320C7">
        <w:t>Контактные данные Исполнителя для коммуника</w:t>
      </w:r>
      <w:r w:rsidR="00D81238">
        <w:t>ций по вопросам сверки расчетов</w:t>
      </w:r>
      <w:r w:rsidRPr="001320C7">
        <w:t xml:space="preserve">: </w:t>
      </w:r>
    </w:p>
    <w:p w14:paraId="7CCC48EB" w14:textId="5200BFD4" w:rsidR="0069723C" w:rsidRPr="001320C7" w:rsidRDefault="0069723C"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441663C5"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29FE54E9"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1D0C280B" w14:textId="77777777" w:rsidR="00D81238" w:rsidRDefault="0069723C" w:rsidP="00F547A7">
      <w:pPr>
        <w:pStyle w:val="a1"/>
        <w:keepNext w:val="0"/>
        <w:keepLines w:val="0"/>
        <w:widowControl w:val="0"/>
        <w:suppressLineNumbers w:val="0"/>
        <w:suppressAutoHyphens w:val="0"/>
        <w:ind w:left="0" w:firstLine="709"/>
      </w:pPr>
      <w:r w:rsidRPr="001320C7">
        <w:t>Контактные данные Заказчика для коммуника</w:t>
      </w:r>
      <w:r w:rsidR="00C151FC">
        <w:t>ций по вопросам сверки расчетов:</w:t>
      </w:r>
    </w:p>
    <w:p w14:paraId="212F9E8C"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3AE21A54"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0F18EE92"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A2BDE39"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п.4.5.1. Условий под существенным нарушени</w:t>
      </w:r>
      <w:r w:rsidR="00040912">
        <w:t xml:space="preserve">ем Договора Стороны понимают </w:t>
      </w:r>
      <w:r w:rsidRPr="001320C7">
        <w:t>условия Договора и Приложений к</w:t>
      </w:r>
      <w:r w:rsidR="00C151FC">
        <w:t xml:space="preserve"> нему прямо названные таковыми</w:t>
      </w:r>
      <w:r w:rsidRPr="001320C7">
        <w:t>.</w:t>
      </w:r>
    </w:p>
    <w:p w14:paraId="7FF91927" w14:textId="77777777" w:rsidR="0069723C" w:rsidRPr="001320C7" w:rsidRDefault="0069723C" w:rsidP="00F547A7">
      <w:pPr>
        <w:pStyle w:val="a0"/>
        <w:keepNext w:val="0"/>
        <w:keepLines w:val="0"/>
        <w:widowControl w:val="0"/>
        <w:suppressLineNumbers w:val="0"/>
        <w:suppressAutoHyphens w:val="0"/>
        <w:ind w:left="0" w:firstLine="709"/>
      </w:pPr>
      <w:r w:rsidRPr="001320C7">
        <w:t xml:space="preserve">Пункт 4.6. </w:t>
      </w:r>
      <w:r w:rsidR="002E7CA8">
        <w:t>Условий Сторонами не применяется</w:t>
      </w:r>
      <w:r w:rsidRPr="001320C7">
        <w:t>.</w:t>
      </w:r>
    </w:p>
    <w:p w14:paraId="130A5CF4" w14:textId="77777777" w:rsidR="00F547A7" w:rsidRDefault="00F547A7" w:rsidP="00F547A7">
      <w:pPr>
        <w:pStyle w:val="a0"/>
        <w:keepNext w:val="0"/>
        <w:keepLines w:val="0"/>
        <w:widowControl w:val="0"/>
        <w:suppressLineNumbers w:val="0"/>
        <w:suppressAutoHyphens w:val="0"/>
        <w:ind w:left="0" w:firstLine="709"/>
      </w:pPr>
      <w:r w:rsidRPr="001320C7">
        <w:t>Каждая из Сторон вправе обратиться с иском о разрешении споров, указанных в п.5.4. Условий,</w:t>
      </w:r>
      <w:r>
        <w:t xml:space="preserve"> в соответствии с п. 5.4.1 Условий.</w:t>
      </w:r>
    </w:p>
    <w:p w14:paraId="1246F577" w14:textId="77B8EFCE" w:rsidR="0069723C" w:rsidRPr="001320C7" w:rsidRDefault="00F547A7" w:rsidP="00F547A7">
      <w:pPr>
        <w:pStyle w:val="a1"/>
      </w:pPr>
      <w:r>
        <w:t xml:space="preserve">В соответствии с п. 5.4.1 Условий Стороны определили </w:t>
      </w:r>
      <w:r w:rsidR="0069723C" w:rsidRPr="001320C7">
        <w:t>Арбитражный суд</w:t>
      </w:r>
      <w:r w:rsidR="00BA31DD">
        <w:t xml:space="preserve"> Владимирской области</w:t>
      </w:r>
      <w:r w:rsidR="0069723C" w:rsidRPr="001320C7">
        <w:t>.</w:t>
      </w:r>
    </w:p>
    <w:p w14:paraId="4743994B"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 7.4. Условий Стороны в целях исполнения Договора назначают следующих ответственных лиц:</w:t>
      </w:r>
    </w:p>
    <w:p w14:paraId="075C9B88" w14:textId="77777777" w:rsidR="0069723C" w:rsidRPr="001320C7" w:rsidRDefault="0069723C" w:rsidP="00F547A7">
      <w:pPr>
        <w:pStyle w:val="a1"/>
        <w:keepNext w:val="0"/>
        <w:keepLines w:val="0"/>
        <w:widowControl w:val="0"/>
        <w:suppressLineNumbers w:val="0"/>
        <w:suppressAutoHyphens w:val="0"/>
        <w:ind w:left="0" w:firstLine="709"/>
      </w:pPr>
      <w:r w:rsidRPr="001320C7">
        <w:t>Контактная информация и о</w:t>
      </w:r>
      <w:r w:rsidR="00040912">
        <w:t>тветственные лица Исполнителя</w:t>
      </w:r>
      <w:r w:rsidRPr="001320C7">
        <w:t>:</w:t>
      </w:r>
    </w:p>
    <w:p w14:paraId="06C7564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(Ф.И.О)</w:t>
      </w:r>
    </w:p>
    <w:p w14:paraId="28447E5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(Должность)</w:t>
      </w:r>
    </w:p>
    <w:p w14:paraId="66AE8B37" w14:textId="7E0EE5FB"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(Контактные данн</w:t>
      </w:r>
      <w:r w:rsidR="00181A2C">
        <w:rPr>
          <w:rFonts w:ascii="Times New Roman" w:eastAsia="Times New Roman" w:hAnsi="Times New Roman" w:cs="Times New Roman"/>
          <w:sz w:val="26"/>
          <w:szCs w:val="26"/>
          <w:lang w:eastAsia="ru-RU"/>
        </w:rPr>
        <w:t>ые: телефон, электронная почта).</w:t>
      </w:r>
    </w:p>
    <w:p w14:paraId="511FBA1C" w14:textId="77777777" w:rsidR="00040912" w:rsidRDefault="00040912" w:rsidP="00F547A7">
      <w:pPr>
        <w:pStyle w:val="a1"/>
        <w:keepNext w:val="0"/>
        <w:keepLines w:val="0"/>
        <w:widowControl w:val="0"/>
        <w:suppressLineNumbers w:val="0"/>
        <w:suppressAutoHyphens w:val="0"/>
        <w:ind w:left="0" w:firstLine="709"/>
      </w:pPr>
      <w:r w:rsidRPr="00040912">
        <w:t xml:space="preserve">Контактная информация </w:t>
      </w:r>
      <w:r w:rsidR="00C151FC">
        <w:t>и ответственные лица Заказчика:</w:t>
      </w:r>
    </w:p>
    <w:p w14:paraId="40C282DE"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01234ADB"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41FB5C9F"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D7A7222" w14:textId="732861EE" w:rsidR="006017DA" w:rsidRPr="001937E2" w:rsidRDefault="006923E4" w:rsidP="00F547A7">
      <w:pPr>
        <w:pStyle w:val="a0"/>
        <w:keepNext w:val="0"/>
        <w:keepLines w:val="0"/>
        <w:widowControl w:val="0"/>
        <w:suppressLineNumbers w:val="0"/>
        <w:suppressAutoHyphens w:val="0"/>
        <w:ind w:left="0" w:firstLine="709"/>
      </w:pPr>
      <w:r>
        <w:t xml:space="preserve">По Договору Стороны </w:t>
      </w:r>
      <w:r w:rsidR="006017DA">
        <w:t xml:space="preserve">не </w:t>
      </w:r>
      <w:r>
        <w:t>применяют положения раздела 8 Условий «Обеспечение исполнения обязательств по Договору»</w:t>
      </w:r>
      <w:r w:rsidR="006017DA">
        <w:t>.</w:t>
      </w:r>
    </w:p>
    <w:p w14:paraId="022F5C0F" w14:textId="77777777" w:rsidR="00A307B3" w:rsidRDefault="00A307B3" w:rsidP="00A307B3">
      <w:pPr>
        <w:pStyle w:val="a0"/>
        <w:keepNext w:val="0"/>
        <w:keepLines w:val="0"/>
        <w:widowControl w:val="0"/>
        <w:suppressLineNumbers w:val="0"/>
        <w:suppressAutoHyphens w:val="0"/>
        <w:ind w:left="0" w:firstLine="709"/>
      </w:pPr>
      <w:r w:rsidRPr="00200942">
        <w:t>Условия о конфиденциальности регулируются соглашением, предусмотренным в Приложении № 1 к Условиям «Соглашение о конфиденциальности</w:t>
      </w:r>
      <w:r>
        <w:t>».</w:t>
      </w:r>
    </w:p>
    <w:p w14:paraId="60CE5186" w14:textId="77777777" w:rsidR="006923E4" w:rsidRDefault="006923E4" w:rsidP="00F547A7">
      <w:pPr>
        <w:pStyle w:val="a0"/>
        <w:keepNext w:val="0"/>
        <w:keepLines w:val="0"/>
        <w:widowControl w:val="0"/>
        <w:suppressLineNumbers w:val="0"/>
        <w:suppressAutoHyphens w:val="0"/>
        <w:ind w:left="0" w:firstLine="709"/>
      </w:pPr>
      <w:r>
        <w:t>В части привлечения к исполнению обязательств по Договору третьих лиц Стороны руководствуются подпунктом 14.1.</w:t>
      </w:r>
      <w:r w:rsidR="00F47835">
        <w:t>1 Условий.</w:t>
      </w:r>
    </w:p>
    <w:p w14:paraId="359503FB" w14:textId="77777777" w:rsidR="00A307B3" w:rsidRDefault="00A307B3" w:rsidP="00A307B3">
      <w:pPr>
        <w:pStyle w:val="a0"/>
        <w:keepNext w:val="0"/>
        <w:keepLines w:val="0"/>
        <w:widowControl w:val="0"/>
        <w:suppressLineNumbers w:val="0"/>
        <w:suppressAutoHyphens w:val="0"/>
        <w:ind w:left="0" w:firstLine="709"/>
      </w:pPr>
      <w:r w:rsidRPr="007F79EE">
        <w:t>В случае противоречия между условиями Договора и Условиями, превалирующую силу будут иметь условия Договора</w:t>
      </w:r>
      <w:r>
        <w:t>.</w:t>
      </w:r>
    </w:p>
    <w:p w14:paraId="279CDD50" w14:textId="77777777" w:rsidR="00A307B3" w:rsidRPr="008918F3" w:rsidRDefault="00A307B3" w:rsidP="00A307B3">
      <w:pPr>
        <w:pStyle w:val="a0"/>
        <w:keepNext w:val="0"/>
        <w:keepLines w:val="0"/>
        <w:widowControl w:val="0"/>
        <w:suppressLineNumbers w:val="0"/>
        <w:suppressAutoHyphens w:val="0"/>
        <w:ind w:left="0" w:firstLine="709"/>
      </w:pPr>
      <w:r w:rsidRPr="008918F3">
        <w:t>В случае противоречия между условиями За</w:t>
      </w:r>
      <w:r>
        <w:t>явки</w:t>
      </w:r>
      <w:r w:rsidRPr="008918F3">
        <w:t xml:space="preserve"> и Договора, превалирующую силу будут иметь условия Договора, за исключением случаев, когда в Договоре прямо установлено, что За</w:t>
      </w:r>
      <w:r>
        <w:t>явкой</w:t>
      </w:r>
      <w:r w:rsidRPr="008918F3">
        <w:t xml:space="preserve"> могут быть определены иные условия, отличные от условий Договора</w:t>
      </w:r>
      <w:r>
        <w:t>.</w:t>
      </w:r>
    </w:p>
    <w:p w14:paraId="661A5F90" w14:textId="77777777" w:rsidR="006923E4" w:rsidRDefault="006923E4" w:rsidP="00F547A7">
      <w:pPr>
        <w:pStyle w:val="a0"/>
        <w:keepNext w:val="0"/>
        <w:keepLines w:val="0"/>
        <w:widowControl w:val="0"/>
        <w:suppressLineNumbers w:val="0"/>
        <w:suppressAutoHyphens w:val="0"/>
        <w:ind w:left="0" w:firstLine="709"/>
      </w:pPr>
      <w:r>
        <w:t xml:space="preserve">В соответствии с пунктом 13.4 Условий, Стороны выбирают </w:t>
      </w:r>
      <w:r>
        <w:lastRenderedPageBreak/>
        <w:t>предусмотренный подпункт</w:t>
      </w:r>
      <w:r w:rsidR="00F47835">
        <w:t>ом</w:t>
      </w:r>
      <w:r>
        <w:t xml:space="preserve"> </w:t>
      </w:r>
      <w:r w:rsidR="00F47835">
        <w:t>13.4.3</w:t>
      </w:r>
      <w:r>
        <w:t xml:space="preserve"> Условий порядок согласования и подписания За</w:t>
      </w:r>
      <w:r w:rsidR="00601251">
        <w:t>явок</w:t>
      </w:r>
      <w:r>
        <w:t>.</w:t>
      </w:r>
    </w:p>
    <w:p w14:paraId="1CD10802" w14:textId="77777777" w:rsidR="00601251" w:rsidRPr="00936A93" w:rsidRDefault="00601251" w:rsidP="00F547A7">
      <w:pPr>
        <w:pStyle w:val="a0"/>
        <w:keepNext w:val="0"/>
        <w:keepLines w:val="0"/>
        <w:widowControl w:val="0"/>
        <w:suppressLineNumbers w:val="0"/>
        <w:suppressAutoHyphens w:val="0"/>
        <w:ind w:left="0" w:firstLine="709"/>
      </w:pPr>
      <w:r w:rsidRPr="00936A93">
        <w:t>Использование электронного документооборота (ЭД) при заключении и исполнении Договора:</w:t>
      </w:r>
    </w:p>
    <w:p w14:paraId="1A2CEF66" w14:textId="77777777" w:rsidR="00601251" w:rsidRPr="00936A93" w:rsidRDefault="00601251" w:rsidP="00F547A7">
      <w:pPr>
        <w:pStyle w:val="a1"/>
        <w:keepNext w:val="0"/>
        <w:keepLines w:val="0"/>
        <w:widowControl w:val="0"/>
        <w:suppressLineNumbers w:val="0"/>
        <w:suppressAutoHyphens w:val="0"/>
      </w:pPr>
      <w:r w:rsidRPr="00936A93">
        <w:t>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6 к настоящему Договору).</w:t>
      </w:r>
    </w:p>
    <w:p w14:paraId="48E8D826" w14:textId="77777777" w:rsidR="00601251" w:rsidRPr="00936A93" w:rsidRDefault="00601251" w:rsidP="00F547A7">
      <w:pPr>
        <w:pStyle w:val="a1"/>
        <w:keepNext w:val="0"/>
        <w:keepLines w:val="0"/>
        <w:widowControl w:val="0"/>
        <w:suppressLineNumbers w:val="0"/>
        <w:suppressAutoHyphens w:val="0"/>
      </w:pPr>
      <w:r w:rsidRPr="00936A93">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14:paraId="27B8F735" w14:textId="77777777" w:rsidR="00601251" w:rsidRPr="00936A93" w:rsidRDefault="00601251" w:rsidP="00F547A7">
      <w:pPr>
        <w:pStyle w:val="a1"/>
        <w:keepNext w:val="0"/>
        <w:keepLines w:val="0"/>
        <w:widowControl w:val="0"/>
        <w:suppressLineNumbers w:val="0"/>
        <w:suppressAutoHyphens w:val="0"/>
      </w:pPr>
      <w:r w:rsidRPr="00936A93">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14:paraId="7DF07814" w14:textId="77777777" w:rsidR="00601251" w:rsidRPr="00936A93" w:rsidRDefault="00601251" w:rsidP="00F547A7">
      <w:pPr>
        <w:pStyle w:val="a1"/>
        <w:keepNext w:val="0"/>
        <w:keepLines w:val="0"/>
        <w:widowControl w:val="0"/>
        <w:suppressLineNumbers w:val="0"/>
        <w:suppressAutoHyphens w:val="0"/>
      </w:pPr>
      <w:r w:rsidRPr="00936A93">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14:paraId="0D3B9094" w14:textId="0C9D754C" w:rsidR="00601251" w:rsidRPr="008F377E" w:rsidRDefault="00601251" w:rsidP="00F547A7">
      <w:pPr>
        <w:pStyle w:val="a0"/>
        <w:keepNext w:val="0"/>
        <w:keepLines w:val="0"/>
        <w:widowControl w:val="0"/>
        <w:suppressLineNumbers w:val="0"/>
        <w:suppressAutoHyphens w:val="0"/>
        <w:ind w:left="0" w:firstLine="709"/>
      </w:pPr>
      <w:r w:rsidRPr="008F377E">
        <w:t>Положения раздела</w:t>
      </w:r>
      <w:r>
        <w:t xml:space="preserve"> 7</w:t>
      </w:r>
      <w:r w:rsidRPr="008F377E">
        <w:t xml:space="preserve"> Условий Договора не применяются для оформления и направления документов посредством системы электронного документооборота (</w:t>
      </w:r>
      <w:r w:rsidR="00A307B3">
        <w:t>п. 6.14</w:t>
      </w:r>
      <w:r>
        <w:t> настоящего Договора</w:t>
      </w:r>
      <w:r w:rsidRPr="008F377E">
        <w:t xml:space="preserve">), если в отношении таких документов Сторонами заключено Соглашение об использовании электронных документов (Приложение № </w:t>
      </w:r>
      <w:r>
        <w:t>6</w:t>
      </w:r>
      <w:r w:rsidRPr="008F377E">
        <w:t xml:space="preserve"> к настоящему Договору). Датой получения документов будет считаться дата получения документа в системе электронного документооборота.</w:t>
      </w:r>
    </w:p>
    <w:p w14:paraId="4126343D" w14:textId="77777777" w:rsidR="00997868" w:rsidRPr="002B4B27" w:rsidRDefault="00997868" w:rsidP="00F547A7">
      <w:pPr>
        <w:pStyle w:val="a0"/>
        <w:keepNext w:val="0"/>
        <w:keepLines w:val="0"/>
        <w:widowControl w:val="0"/>
        <w:numPr>
          <w:ilvl w:val="0"/>
          <w:numId w:val="0"/>
        </w:numPr>
        <w:suppressLineNumbers w:val="0"/>
        <w:suppressAutoHyphens w:val="0"/>
      </w:pPr>
    </w:p>
    <w:p w14:paraId="746B29FE" w14:textId="77777777" w:rsidR="009444A3" w:rsidRPr="001320C7" w:rsidRDefault="00B43498" w:rsidP="00F547A7">
      <w:pPr>
        <w:pStyle w:val="a"/>
        <w:keepNext w:val="0"/>
        <w:keepLines w:val="0"/>
        <w:widowControl w:val="0"/>
        <w:suppressLineNumbers w:val="0"/>
        <w:suppressAutoHyphens w:val="0"/>
        <w:ind w:left="0" w:firstLine="709"/>
      </w:pPr>
      <w:bookmarkStart w:id="7" w:name="прочие"/>
      <w:bookmarkStart w:id="8" w:name="срок"/>
      <w:r w:rsidRPr="001320C7">
        <w:t>СРОК ДЕЙСТВИЯ ДОГОВОРА</w:t>
      </w:r>
      <w:bookmarkEnd w:id="7"/>
      <w:bookmarkEnd w:id="8"/>
    </w:p>
    <w:p w14:paraId="4E36FAF2" w14:textId="251C0515" w:rsidR="008F451B" w:rsidRPr="001320C7" w:rsidRDefault="008F451B" w:rsidP="00F547A7">
      <w:pPr>
        <w:pStyle w:val="a0"/>
        <w:keepNext w:val="0"/>
        <w:keepLines w:val="0"/>
        <w:widowControl w:val="0"/>
        <w:suppressLineNumbers w:val="0"/>
        <w:suppressAutoHyphens w:val="0"/>
        <w:ind w:left="0" w:firstLine="709"/>
        <w:rPr>
          <w:color w:val="000000"/>
        </w:rPr>
      </w:pPr>
      <w:r w:rsidRPr="001320C7">
        <w:rPr>
          <w:color w:val="000000"/>
        </w:rPr>
        <w:t xml:space="preserve">Настоящий Договор вступает в силу с даты его подписания Сторонами и действует </w:t>
      </w:r>
      <w:r w:rsidR="00F47835">
        <w:rPr>
          <w:color w:val="000000"/>
        </w:rPr>
        <w:t xml:space="preserve">в течение </w:t>
      </w:r>
      <w:r w:rsidR="00FB41CB">
        <w:rPr>
          <w:color w:val="000000"/>
        </w:rPr>
        <w:t>36 (тридцати шести)</w:t>
      </w:r>
      <w:r w:rsidR="00F47835">
        <w:rPr>
          <w:color w:val="000000"/>
        </w:rPr>
        <w:t xml:space="preserve"> месяцев</w:t>
      </w:r>
      <w:r w:rsidRPr="001320C7">
        <w:rPr>
          <w:color w:val="000000"/>
        </w:rPr>
        <w:t>. В случае если цена всех Заявок, заключенных в соответствии с настоящим Договором, суммарно окажется равной Общей цене Договора, дальнейшее заключение Заявок не допускается.</w:t>
      </w:r>
    </w:p>
    <w:p w14:paraId="2E45F18E" w14:textId="77777777" w:rsidR="00384D1B" w:rsidRPr="005C4C24" w:rsidRDefault="008F451B" w:rsidP="00F547A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1320C7">
        <w:rPr>
          <w:rFonts w:ascii="Times New Roman" w:eastAsia="Times New Roman" w:hAnsi="Times New Roman" w:cs="Times New Roman"/>
          <w:color w:val="000000"/>
          <w:sz w:val="26"/>
          <w:szCs w:val="26"/>
          <w:lang w:eastAsia="ru-RU"/>
        </w:rPr>
        <w:t>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4C508DAE" w14:textId="77777777" w:rsidR="00384D1B" w:rsidRPr="001320C7" w:rsidRDefault="00384D1B" w:rsidP="00F547A7">
      <w:pPr>
        <w:widowControl w:val="0"/>
        <w:spacing w:after="0" w:line="240" w:lineRule="auto"/>
        <w:ind w:firstLine="709"/>
        <w:jc w:val="center"/>
        <w:rPr>
          <w:rFonts w:ascii="Times New Roman" w:eastAsia="Times New Roman" w:hAnsi="Times New Roman" w:cs="Times New Roman"/>
          <w:b/>
          <w:sz w:val="26"/>
          <w:szCs w:val="26"/>
          <w:lang w:eastAsia="ru-RU"/>
        </w:rPr>
      </w:pPr>
    </w:p>
    <w:p w14:paraId="495835C9" w14:textId="77777777" w:rsidR="009C7D22" w:rsidRPr="001320C7" w:rsidRDefault="009C7D22" w:rsidP="00F547A7">
      <w:pPr>
        <w:pStyle w:val="a"/>
        <w:keepNext w:val="0"/>
        <w:keepLines w:val="0"/>
        <w:widowControl w:val="0"/>
        <w:suppressLineNumbers w:val="0"/>
        <w:suppressAutoHyphens w:val="0"/>
        <w:ind w:left="0" w:firstLine="709"/>
      </w:pPr>
      <w:bookmarkStart w:id="9" w:name="приложения"/>
      <w:r w:rsidRPr="001320C7">
        <w:t>ПРИЛОЖЕНИЯ К ДОГОВОРУ</w:t>
      </w:r>
      <w:bookmarkEnd w:id="9"/>
    </w:p>
    <w:p w14:paraId="5814373C" w14:textId="77777777" w:rsidR="003258D7" w:rsidRPr="001320C7" w:rsidRDefault="003258D7" w:rsidP="00F547A7">
      <w:pPr>
        <w:pStyle w:val="a0"/>
        <w:keepNext w:val="0"/>
        <w:keepLines w:val="0"/>
        <w:widowControl w:val="0"/>
        <w:suppressLineNumbers w:val="0"/>
        <w:suppressAutoHyphens w:val="0"/>
        <w:ind w:left="0" w:firstLine="709"/>
      </w:pPr>
      <w:r w:rsidRPr="001320C7">
        <w:t>Неотъемлемой частью Договора являются:</w:t>
      </w:r>
    </w:p>
    <w:p w14:paraId="1A97E31F" w14:textId="77777777" w:rsidR="00E64E15" w:rsidRPr="001320C7" w:rsidRDefault="00E64E15"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1 Общие условия исполнения Договора; </w:t>
      </w:r>
    </w:p>
    <w:p w14:paraId="4FF0EC6F" w14:textId="77777777" w:rsidR="009444A3" w:rsidRPr="001320C7" w:rsidRDefault="00DB4DC4"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w:t>
      </w:r>
      <w:r w:rsidR="00E64E15" w:rsidRPr="001320C7">
        <w:rPr>
          <w:rFonts w:ascii="Times New Roman" w:hAnsi="Times New Roman" w:cs="Times New Roman"/>
          <w:sz w:val="26"/>
          <w:szCs w:val="26"/>
          <w:lang w:eastAsia="ru-RU"/>
        </w:rPr>
        <w:t>2</w:t>
      </w:r>
      <w:r w:rsidRPr="001320C7">
        <w:rPr>
          <w:rFonts w:ascii="Times New Roman" w:hAnsi="Times New Roman" w:cs="Times New Roman"/>
          <w:sz w:val="26"/>
          <w:szCs w:val="26"/>
          <w:lang w:eastAsia="ru-RU"/>
        </w:rPr>
        <w:t xml:space="preserve"> Техническое задание</w:t>
      </w:r>
      <w:r w:rsidR="00E64E15" w:rsidRPr="001320C7">
        <w:rPr>
          <w:rFonts w:ascii="Times New Roman" w:hAnsi="Times New Roman" w:cs="Times New Roman"/>
          <w:sz w:val="26"/>
          <w:szCs w:val="26"/>
          <w:lang w:eastAsia="ru-RU"/>
        </w:rPr>
        <w:t>;</w:t>
      </w:r>
    </w:p>
    <w:p w14:paraId="68AB45CC" w14:textId="77777777" w:rsidR="00257EB7" w:rsidRDefault="00537032"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Приложение № 3</w:t>
      </w:r>
      <w:r w:rsidR="00DB4DC4" w:rsidRPr="001320C7">
        <w:rPr>
          <w:rFonts w:ascii="Times New Roman" w:hAnsi="Times New Roman" w:cs="Times New Roman"/>
          <w:sz w:val="26"/>
          <w:szCs w:val="26"/>
          <w:lang w:eastAsia="ru-RU"/>
        </w:rPr>
        <w:t xml:space="preserve"> Форма Заявки на оказание Услуг</w:t>
      </w:r>
      <w:r w:rsidR="00E64E15" w:rsidRPr="001320C7">
        <w:rPr>
          <w:rFonts w:ascii="Times New Roman" w:hAnsi="Times New Roman" w:cs="Times New Roman"/>
          <w:sz w:val="26"/>
          <w:szCs w:val="26"/>
          <w:lang w:eastAsia="ru-RU"/>
        </w:rPr>
        <w:t>;</w:t>
      </w:r>
      <w:r w:rsidR="00257EB7" w:rsidRPr="00257EB7">
        <w:rPr>
          <w:rFonts w:ascii="Times New Roman" w:hAnsi="Times New Roman" w:cs="Times New Roman"/>
          <w:sz w:val="26"/>
          <w:szCs w:val="26"/>
          <w:lang w:eastAsia="ru-RU"/>
        </w:rPr>
        <w:t xml:space="preserve"> </w:t>
      </w:r>
    </w:p>
    <w:p w14:paraId="59E74664" w14:textId="25B18B3E" w:rsidR="00FB41CB" w:rsidRDefault="00257EB7"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w:t>
      </w:r>
      <w:r w:rsidRPr="001320C7">
        <w:rPr>
          <w:rFonts w:ascii="Times New Roman" w:hAnsi="Times New Roman" w:cs="Times New Roman"/>
          <w:sz w:val="26"/>
          <w:szCs w:val="26"/>
          <w:lang w:eastAsia="ru-RU"/>
        </w:rPr>
        <w:t xml:space="preserve"> </w:t>
      </w:r>
      <w:r w:rsidR="00FB41CB">
        <w:rPr>
          <w:rFonts w:ascii="Times New Roman" w:hAnsi="Times New Roman" w:cs="Times New Roman"/>
          <w:sz w:val="26"/>
          <w:szCs w:val="26"/>
          <w:lang w:eastAsia="ru-RU"/>
        </w:rPr>
        <w:t>Спецификация «Максимальная цена 1 единицы Услуги по отдельным категориям»;</w:t>
      </w:r>
    </w:p>
    <w:p w14:paraId="0DA19D65" w14:textId="43272E16" w:rsidR="00257EB7" w:rsidRPr="001320C7" w:rsidRDefault="00FB41CB"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5 </w:t>
      </w:r>
      <w:r w:rsidR="00257EB7" w:rsidRPr="001320C7">
        <w:rPr>
          <w:rFonts w:ascii="Times New Roman" w:hAnsi="Times New Roman" w:cs="Times New Roman"/>
          <w:sz w:val="26"/>
          <w:szCs w:val="26"/>
          <w:lang w:eastAsia="ru-RU"/>
        </w:rPr>
        <w:t>Форма Акта</w:t>
      </w:r>
      <w:r w:rsidR="007B2388">
        <w:rPr>
          <w:rFonts w:ascii="Times New Roman" w:hAnsi="Times New Roman" w:cs="Times New Roman"/>
          <w:sz w:val="26"/>
          <w:szCs w:val="26"/>
          <w:lang w:eastAsia="ru-RU"/>
        </w:rPr>
        <w:t>;</w:t>
      </w:r>
    </w:p>
    <w:p w14:paraId="0C1FEFF4" w14:textId="0DD8971D" w:rsidR="009444A3" w:rsidRDefault="00FB41CB"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6 </w:t>
      </w:r>
      <w:r w:rsidR="00D56A5F" w:rsidRPr="00D56A5F">
        <w:rPr>
          <w:rFonts w:ascii="Times New Roman" w:hAnsi="Times New Roman" w:cs="Times New Roman"/>
          <w:sz w:val="26"/>
          <w:szCs w:val="26"/>
          <w:lang w:eastAsia="ru-RU"/>
        </w:rPr>
        <w:t xml:space="preserve">Соглашение об осуществлении документооборота в </w:t>
      </w:r>
      <w:r w:rsidR="00D56A5F" w:rsidRPr="00D56A5F">
        <w:rPr>
          <w:rFonts w:ascii="Times New Roman" w:hAnsi="Times New Roman" w:cs="Times New Roman"/>
          <w:sz w:val="26"/>
          <w:szCs w:val="26"/>
          <w:lang w:eastAsia="ru-RU"/>
        </w:rPr>
        <w:lastRenderedPageBreak/>
        <w:t>электронном виде</w:t>
      </w:r>
      <w:r w:rsidR="00181A2C">
        <w:rPr>
          <w:rFonts w:ascii="Times New Roman" w:hAnsi="Times New Roman" w:cs="Times New Roman"/>
          <w:sz w:val="26"/>
          <w:szCs w:val="26"/>
          <w:lang w:eastAsia="ru-RU"/>
        </w:rPr>
        <w:t>;</w:t>
      </w:r>
    </w:p>
    <w:p w14:paraId="69F855BB" w14:textId="536CB10F" w:rsidR="00E179B1" w:rsidRDefault="00E179B1"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7 </w:t>
      </w:r>
      <w:r w:rsidRPr="00E179B1">
        <w:rPr>
          <w:rFonts w:ascii="Times New Roman" w:hAnsi="Times New Roman" w:cs="Times New Roman"/>
          <w:sz w:val="26"/>
          <w:szCs w:val="26"/>
          <w:lang w:eastAsia="ru-RU"/>
        </w:rPr>
        <w:t>Порядок допуска на сооружения связи</w:t>
      </w:r>
      <w:r w:rsidR="00F547A7">
        <w:rPr>
          <w:rFonts w:ascii="Times New Roman" w:hAnsi="Times New Roman" w:cs="Times New Roman"/>
          <w:sz w:val="26"/>
          <w:szCs w:val="26"/>
          <w:lang w:eastAsia="ru-RU"/>
        </w:rPr>
        <w:t>;</w:t>
      </w:r>
    </w:p>
    <w:p w14:paraId="60F93005" w14:textId="1906D220" w:rsidR="00F547A7" w:rsidRDefault="00F547A7"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8 Форма Отчёта о результатах оказания услуг.</w:t>
      </w:r>
    </w:p>
    <w:p w14:paraId="22D57256" w14:textId="77777777" w:rsidR="00670284" w:rsidRPr="001320C7" w:rsidRDefault="00670284" w:rsidP="00F547A7">
      <w:pPr>
        <w:widowControl w:val="0"/>
        <w:spacing w:after="0" w:line="240" w:lineRule="auto"/>
        <w:ind w:firstLine="709"/>
        <w:rPr>
          <w:rFonts w:ascii="Times New Roman" w:hAnsi="Times New Roman" w:cs="Times New Roman"/>
          <w:sz w:val="26"/>
          <w:szCs w:val="26"/>
          <w:lang w:eastAsia="ru-RU"/>
        </w:rPr>
      </w:pPr>
    </w:p>
    <w:p w14:paraId="40452953" w14:textId="77777777" w:rsidR="009444A3" w:rsidRDefault="00DB4DC4" w:rsidP="00F547A7">
      <w:pPr>
        <w:pStyle w:val="a"/>
        <w:keepNext w:val="0"/>
        <w:keepLines w:val="0"/>
        <w:widowControl w:val="0"/>
        <w:suppressLineNumbers w:val="0"/>
        <w:suppressAutoHyphens w:val="0"/>
        <w:ind w:left="0" w:firstLine="709"/>
      </w:pPr>
      <w:bookmarkStart w:id="10" w:name="адреса"/>
      <w:r w:rsidRPr="001320C7">
        <w:t>АДРЕСА И РЕКВИЗИТЫ СТОРОН</w:t>
      </w:r>
      <w:bookmarkEnd w:id="10"/>
      <w:r w:rsidRPr="001320C7">
        <w:t>:</w:t>
      </w:r>
    </w:p>
    <w:p w14:paraId="384F2C25" w14:textId="77777777" w:rsidR="00B0704A" w:rsidRDefault="00B0704A" w:rsidP="00F547A7">
      <w:pPr>
        <w:pStyle w:val="a"/>
        <w:keepNext w:val="0"/>
        <w:keepLines w:val="0"/>
        <w:widowControl w:val="0"/>
        <w:numPr>
          <w:ilvl w:val="0"/>
          <w:numId w:val="0"/>
        </w:numPr>
        <w:suppressLineNumbers w:val="0"/>
        <w:suppressAutoHyphens w:val="0"/>
        <w:ind w:left="709"/>
        <w:jc w:val="left"/>
      </w:pPr>
    </w:p>
    <w:tbl>
      <w:tblPr>
        <w:tblW w:w="4664" w:type="pct"/>
        <w:tblLook w:val="04A0" w:firstRow="1" w:lastRow="0" w:firstColumn="1" w:lastColumn="0" w:noHBand="0" w:noVBand="1"/>
      </w:tblPr>
      <w:tblGrid>
        <w:gridCol w:w="4536"/>
        <w:gridCol w:w="4191"/>
      </w:tblGrid>
      <w:tr w:rsidR="00BA31DD" w:rsidRPr="00135BF1" w14:paraId="54A30FC8" w14:textId="77777777" w:rsidTr="00BA31DD">
        <w:tc>
          <w:tcPr>
            <w:tcW w:w="2599" w:type="pct"/>
          </w:tcPr>
          <w:p w14:paraId="505D5CDC" w14:textId="77777777" w:rsidR="00BA31DD" w:rsidRPr="00135BF1" w:rsidRDefault="00BA31DD"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ИСПОЛНИТЕЛЬ</w:t>
            </w:r>
          </w:p>
        </w:tc>
        <w:tc>
          <w:tcPr>
            <w:tcW w:w="2401" w:type="pct"/>
          </w:tcPr>
          <w:p w14:paraId="7275AEDA" w14:textId="77777777" w:rsidR="00BA31DD" w:rsidRDefault="00BA31DD"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ЗАКАЗЧИК</w:t>
            </w:r>
          </w:p>
          <w:p w14:paraId="27C1E60C" w14:textId="77777777" w:rsidR="00BA31DD" w:rsidRPr="00135BF1" w:rsidRDefault="00BA31DD"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ПАО «Ростелеком»</w:t>
            </w:r>
          </w:p>
        </w:tc>
      </w:tr>
      <w:tr w:rsidR="00BA31DD" w:rsidRPr="00135BF1" w14:paraId="5183A748" w14:textId="77777777" w:rsidTr="00BA31DD">
        <w:tc>
          <w:tcPr>
            <w:tcW w:w="2599" w:type="pct"/>
            <w:hideMark/>
          </w:tcPr>
          <w:p w14:paraId="0EA1590E"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ИНН </w:t>
            </w:r>
          </w:p>
          <w:p w14:paraId="5EE2290E"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КПП </w:t>
            </w:r>
          </w:p>
          <w:p w14:paraId="254DD60E"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ОГРН</w:t>
            </w:r>
          </w:p>
          <w:p w14:paraId="36199401"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Адрес: </w:t>
            </w:r>
          </w:p>
          <w:p w14:paraId="0E4FB7B1"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Почтовый адрес:</w:t>
            </w:r>
          </w:p>
          <w:p w14:paraId="2346C629"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Р/с </w:t>
            </w:r>
          </w:p>
          <w:p w14:paraId="6D2CE9F5"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К/с </w:t>
            </w:r>
          </w:p>
          <w:p w14:paraId="6F185EC0"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БИК</w:t>
            </w:r>
          </w:p>
          <w:p w14:paraId="14F7EA9B"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ОКВЭД </w:t>
            </w:r>
          </w:p>
          <w:p w14:paraId="05F003B8"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ОКПО </w:t>
            </w:r>
          </w:p>
          <w:p w14:paraId="63CB614A" w14:textId="77777777" w:rsidR="00BA31DD" w:rsidRPr="00135BF1"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Телефон: </w:t>
            </w:r>
          </w:p>
          <w:p w14:paraId="0C603D9C" w14:textId="77777777" w:rsidR="00BA31DD" w:rsidRDefault="00BA31DD" w:rsidP="00BA31DD">
            <w:pPr>
              <w:keepNext/>
              <w:keepLines/>
              <w:suppressLineNumbers/>
              <w:suppressAutoHyphens/>
              <w:spacing w:after="0" w:line="240" w:lineRule="auto"/>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Адрес электронной почты:</w:t>
            </w:r>
          </w:p>
          <w:p w14:paraId="1A26AC39" w14:textId="77777777" w:rsidR="00BA31DD" w:rsidRPr="00135BF1" w:rsidRDefault="00BA31DD"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p>
        </w:tc>
        <w:tc>
          <w:tcPr>
            <w:tcW w:w="2401" w:type="pct"/>
          </w:tcPr>
          <w:p w14:paraId="00E32EDE" w14:textId="77777777" w:rsidR="00BA31DD" w:rsidRPr="00B52968"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ИНН 7707049388.</w:t>
            </w:r>
          </w:p>
          <w:p w14:paraId="2689B6D1" w14:textId="77777777" w:rsidR="00BA31DD" w:rsidRPr="00B52968"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КПП 773443001.</w:t>
            </w:r>
          </w:p>
          <w:p w14:paraId="0C37444D" w14:textId="77777777" w:rsidR="00BA31DD" w:rsidRPr="00B52968"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ОГРН 1027700198767.</w:t>
            </w:r>
          </w:p>
          <w:p w14:paraId="3F43EAD1" w14:textId="77777777" w:rsidR="00BA31DD" w:rsidRPr="00B52968"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Адрес местонахождения: 191002, г. Санкт-Петербург, ул. Достоевского, д.15</w:t>
            </w:r>
          </w:p>
          <w:p w14:paraId="2B9435E5" w14:textId="77777777" w:rsidR="00BA31DD" w:rsidRPr="00B52968"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Почтовый адрес: 123298, г. Москва, </w:t>
            </w:r>
          </w:p>
          <w:p w14:paraId="6FE46BCE" w14:textId="77777777" w:rsidR="00BA31DD" w:rsidRPr="00B52968"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Ул. 3-я Хорошевская, д. 17, корп. 1</w:t>
            </w:r>
          </w:p>
          <w:p w14:paraId="07AF427E" w14:textId="77777777" w:rsidR="00BA31DD" w:rsidRPr="00B52968"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р/с 40702810942020002415 </w:t>
            </w:r>
          </w:p>
          <w:p w14:paraId="41581485" w14:textId="77777777" w:rsidR="00BA31DD"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Банк получателя: ВОЛГО-ВЯТСКИЙ БАНК ПАО СБЕРБАНК, </w:t>
            </w:r>
          </w:p>
          <w:p w14:paraId="00AB9D04" w14:textId="7B5D321A" w:rsidR="00BA31DD" w:rsidRPr="00B52968"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БИК 042202603</w:t>
            </w:r>
          </w:p>
          <w:p w14:paraId="1386F7E8" w14:textId="77777777" w:rsidR="00BA31DD" w:rsidRDefault="00BA31D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к/с 30101810900000000603</w:t>
            </w:r>
          </w:p>
          <w:p w14:paraId="622F740B" w14:textId="77777777" w:rsidR="00BA31DD" w:rsidRPr="00135BF1" w:rsidRDefault="00BA31DD" w:rsidP="00181A2C">
            <w:pPr>
              <w:keepNext/>
              <w:keepLines/>
              <w:suppressLineNumbers/>
              <w:suppressAutoHyphens/>
              <w:spacing w:after="120" w:line="240" w:lineRule="auto"/>
              <w:jc w:val="both"/>
              <w:rPr>
                <w:rFonts w:ascii="Times New Roman" w:eastAsia="Times New Roman" w:hAnsi="Times New Roman"/>
                <w:sz w:val="26"/>
                <w:szCs w:val="26"/>
                <w:lang w:eastAsia="ar-SA"/>
              </w:rPr>
            </w:pPr>
          </w:p>
        </w:tc>
      </w:tr>
    </w:tbl>
    <w:p w14:paraId="6D64E4E7" w14:textId="77777777" w:rsidR="00D56A5F" w:rsidRDefault="00D56A5F" w:rsidP="0058480A">
      <w:pPr>
        <w:pStyle w:val="Default"/>
      </w:pPr>
    </w:p>
    <w:p w14:paraId="04609A6F" w14:textId="77777777" w:rsidR="00D56A5F" w:rsidRDefault="00D56A5F">
      <w:pPr>
        <w:rPr>
          <w:rFonts w:ascii="Times New Roman" w:eastAsiaTheme="minorHAnsi" w:hAnsi="Times New Roman" w:cs="Times New Roman"/>
          <w:color w:val="000000"/>
          <w:sz w:val="24"/>
          <w:szCs w:val="24"/>
        </w:rPr>
      </w:pPr>
      <w:r>
        <w:br w:type="page"/>
      </w:r>
    </w:p>
    <w:p w14:paraId="4F2F191B" w14:textId="211EE262" w:rsidR="0058480A" w:rsidRDefault="0058480A" w:rsidP="00D56A5F">
      <w:pPr>
        <w:pStyle w:val="Default"/>
        <w:jc w:val="right"/>
        <w:rPr>
          <w:sz w:val="26"/>
          <w:szCs w:val="26"/>
        </w:rPr>
      </w:pPr>
      <w:r>
        <w:rPr>
          <w:b/>
          <w:bCs/>
          <w:sz w:val="26"/>
          <w:szCs w:val="26"/>
        </w:rPr>
        <w:lastRenderedPageBreak/>
        <w:t>Приложение № 1</w:t>
      </w:r>
    </w:p>
    <w:p w14:paraId="5CE30B0E" w14:textId="75D835B6" w:rsidR="0058480A" w:rsidRDefault="0058480A" w:rsidP="00D56A5F">
      <w:pPr>
        <w:pStyle w:val="Default"/>
        <w:jc w:val="right"/>
        <w:rPr>
          <w:sz w:val="26"/>
          <w:szCs w:val="26"/>
        </w:rPr>
      </w:pPr>
      <w:r>
        <w:rPr>
          <w:b/>
          <w:bCs/>
          <w:sz w:val="26"/>
          <w:szCs w:val="26"/>
        </w:rPr>
        <w:t>к Договору № ___________</w:t>
      </w:r>
    </w:p>
    <w:p w14:paraId="2B886D40" w14:textId="77777777" w:rsidR="0058480A" w:rsidRDefault="0058480A" w:rsidP="0058480A">
      <w:pPr>
        <w:pStyle w:val="Default"/>
        <w:rPr>
          <w:sz w:val="26"/>
          <w:szCs w:val="26"/>
        </w:rPr>
      </w:pPr>
    </w:p>
    <w:p w14:paraId="2BD3F81C" w14:textId="3584F531" w:rsidR="005703DB" w:rsidRDefault="0058480A" w:rsidP="00D56A5F">
      <w:pPr>
        <w:pStyle w:val="Default"/>
        <w:jc w:val="center"/>
        <w:rPr>
          <w:b/>
          <w:bCs/>
          <w:sz w:val="26"/>
          <w:szCs w:val="26"/>
        </w:rPr>
      </w:pPr>
      <w:bookmarkStart w:id="11" w:name="Приложение_1"/>
      <w:r>
        <w:rPr>
          <w:b/>
          <w:bCs/>
          <w:sz w:val="26"/>
          <w:szCs w:val="26"/>
        </w:rPr>
        <w:t>ОБЩИЕ УСЛОВИЯ ИСПОЛНЕНИЯ ДОГОВОРА</w:t>
      </w:r>
      <w:bookmarkEnd w:id="11"/>
    </w:p>
    <w:p w14:paraId="7DE20510" w14:textId="77777777" w:rsidR="005703DB" w:rsidRDefault="005703DB" w:rsidP="0058480A">
      <w:pPr>
        <w:pStyle w:val="Default"/>
        <w:rPr>
          <w:b/>
          <w:bCs/>
          <w:sz w:val="26"/>
          <w:szCs w:val="26"/>
        </w:rPr>
      </w:pPr>
    </w:p>
    <w:p w14:paraId="5E37D2B8" w14:textId="3DAE690F" w:rsidR="00D56A5F" w:rsidRPr="001B2A3F" w:rsidRDefault="00D56A5F" w:rsidP="00670284">
      <w:pPr>
        <w:keepNext/>
        <w:keepLines/>
        <w:suppressLineNumbers/>
        <w:tabs>
          <w:tab w:val="left" w:pos="5937"/>
        </w:tabs>
        <w:suppressAutoHyphens/>
        <w:spacing w:after="0" w:line="240" w:lineRule="auto"/>
        <w:ind w:firstLine="709"/>
        <w:jc w:val="both"/>
        <w:rPr>
          <w:rFonts w:ascii="Times New Roman" w:eastAsia="Times New Roman" w:hAnsi="Times New Roman" w:cs="Times New Roman"/>
          <w:iCs/>
          <w:sz w:val="26"/>
          <w:szCs w:val="26"/>
          <w:lang w:eastAsia="ru-RU"/>
        </w:rPr>
      </w:pPr>
      <w:r w:rsidRPr="001B2A3F">
        <w:rPr>
          <w:rFonts w:ascii="Times New Roman" w:eastAsia="Times New Roman" w:hAnsi="Times New Roman" w:cs="Times New Roman"/>
          <w:iCs/>
          <w:sz w:val="26"/>
          <w:szCs w:val="26"/>
          <w:lang w:eastAsia="ru-RU"/>
        </w:rPr>
        <w:t>Общие условия исполнения Договора</w:t>
      </w:r>
      <w:r w:rsidR="00670284">
        <w:rPr>
          <w:rFonts w:ascii="Times New Roman" w:eastAsia="Times New Roman" w:hAnsi="Times New Roman" w:cs="Times New Roman"/>
          <w:iCs/>
          <w:sz w:val="26"/>
          <w:szCs w:val="26"/>
          <w:lang w:eastAsia="ru-RU"/>
        </w:rPr>
        <w:t xml:space="preserve"> в редакции № </w:t>
      </w:r>
      <w:r w:rsidR="00A307B3">
        <w:rPr>
          <w:rFonts w:ascii="Times New Roman" w:eastAsia="Times New Roman" w:hAnsi="Times New Roman" w:cs="Times New Roman"/>
          <w:iCs/>
          <w:sz w:val="26"/>
          <w:szCs w:val="26"/>
          <w:lang w:eastAsia="ru-RU"/>
        </w:rPr>
        <w:t>5</w:t>
      </w:r>
      <w:r w:rsidRPr="001B2A3F">
        <w:rPr>
          <w:rFonts w:ascii="Times New Roman" w:eastAsia="Times New Roman" w:hAnsi="Times New Roman" w:cs="Times New Roman"/>
          <w:iCs/>
          <w:sz w:val="26"/>
          <w:szCs w:val="26"/>
          <w:lang w:eastAsia="ru-RU"/>
        </w:rPr>
        <w:t xml:space="preserve"> являются неотъемлемой частью Договора, размещены на официальном сайте ПАО «Ростелеком» </w:t>
      </w:r>
      <w:hyperlink r:id="rId8" w:history="1">
        <w:r w:rsidRPr="001B2A3F">
          <w:rPr>
            <w:rStyle w:val="aa"/>
            <w:rFonts w:ascii="Times New Roman" w:eastAsia="Times New Roman" w:hAnsi="Times New Roman" w:cs="Times New Roman"/>
            <w:iCs/>
            <w:color w:val="auto"/>
            <w:sz w:val="26"/>
            <w:szCs w:val="26"/>
            <w:lang w:eastAsia="ru-RU"/>
          </w:rPr>
          <w:t>https://www.company.rt.ru/about/disclosure/</w:t>
        </w:r>
      </w:hyperlink>
      <w:r w:rsidRPr="001B2A3F">
        <w:rPr>
          <w:rFonts w:ascii="Times New Roman" w:eastAsia="Times New Roman" w:hAnsi="Times New Roman" w:cs="Times New Roman"/>
          <w:iCs/>
          <w:sz w:val="26"/>
          <w:szCs w:val="26"/>
          <w:lang w:eastAsia="ru-RU"/>
        </w:rPr>
        <w:t>, подлежат исполнению Сторонами в полном объеме, за исключением случаев, когда в Договоре прямо указаны соответствующие изъятия.</w:t>
      </w:r>
    </w:p>
    <w:p w14:paraId="7818C3C9" w14:textId="77777777" w:rsidR="00920AEB" w:rsidRDefault="00920AEB" w:rsidP="0058480A">
      <w:pPr>
        <w:pStyle w:val="Default"/>
        <w:spacing w:after="23"/>
        <w:rPr>
          <w:b/>
          <w:bCs/>
          <w:color w:val="auto"/>
          <w:sz w:val="26"/>
          <w:szCs w:val="26"/>
        </w:rPr>
      </w:pPr>
    </w:p>
    <w:p w14:paraId="1ECF8F58"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5A52708C" w14:textId="69D236B2" w:rsidR="00D56A5F"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2</w:t>
      </w:r>
    </w:p>
    <w:p w14:paraId="6D735A89" w14:textId="7EED3708" w:rsidR="009444A3" w:rsidRPr="009F6C74"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sidR="00D56A5F">
        <w:rPr>
          <w:rFonts w:ascii="Times New Roman" w:hAnsi="Times New Roman" w:cs="Times New Roman"/>
          <w:b/>
          <w:bCs/>
          <w:sz w:val="26"/>
          <w:szCs w:val="26"/>
          <w:lang w:eastAsia="ru-RU"/>
        </w:rPr>
        <w:t xml:space="preserve"> </w:t>
      </w:r>
      <w:r w:rsidRPr="009F6C74">
        <w:rPr>
          <w:rFonts w:ascii="Times New Roman" w:hAnsi="Times New Roman" w:cs="Times New Roman"/>
          <w:b/>
          <w:bCs/>
          <w:sz w:val="26"/>
          <w:szCs w:val="26"/>
          <w:lang w:eastAsia="ru-RU"/>
        </w:rPr>
        <w:t>№ _</w:t>
      </w:r>
      <w:r w:rsidR="00B76EA7">
        <w:rPr>
          <w:rFonts w:ascii="Times New Roman" w:hAnsi="Times New Roman" w:cs="Times New Roman"/>
          <w:b/>
          <w:bCs/>
          <w:sz w:val="26"/>
          <w:szCs w:val="26"/>
          <w:lang w:eastAsia="ru-RU"/>
        </w:rPr>
        <w:t>________</w:t>
      </w:r>
      <w:r w:rsidR="00D56A5F">
        <w:rPr>
          <w:rFonts w:ascii="Times New Roman" w:hAnsi="Times New Roman" w:cs="Times New Roman"/>
          <w:b/>
          <w:bCs/>
          <w:sz w:val="26"/>
          <w:szCs w:val="26"/>
          <w:lang w:eastAsia="ru-RU"/>
        </w:rPr>
        <w:t>_</w:t>
      </w:r>
    </w:p>
    <w:p w14:paraId="2D658EB0" w14:textId="77777777" w:rsidR="009444A3" w:rsidRPr="009F6C74" w:rsidRDefault="009444A3" w:rsidP="00B76EA7">
      <w:pPr>
        <w:spacing w:after="0" w:line="240" w:lineRule="auto"/>
        <w:rPr>
          <w:rFonts w:ascii="Times New Roman" w:hAnsi="Times New Roman" w:cs="Times New Roman"/>
          <w:b/>
          <w:bCs/>
          <w:sz w:val="26"/>
          <w:szCs w:val="26"/>
          <w:lang w:eastAsia="ru-RU"/>
        </w:rPr>
      </w:pPr>
    </w:p>
    <w:p w14:paraId="2C1FC7FC" w14:textId="77777777" w:rsidR="00B0704A" w:rsidRDefault="00B0704A" w:rsidP="00B0704A">
      <w:pPr>
        <w:spacing w:after="0" w:line="240" w:lineRule="auto"/>
        <w:jc w:val="center"/>
        <w:rPr>
          <w:rFonts w:ascii="Times New Roman" w:hAnsi="Times New Roman" w:cs="Times New Roman"/>
          <w:b/>
          <w:sz w:val="26"/>
          <w:szCs w:val="26"/>
        </w:rPr>
      </w:pPr>
      <w:bookmarkStart w:id="12" w:name="Приложение_2"/>
      <w:r>
        <w:rPr>
          <w:rFonts w:ascii="Times New Roman" w:hAnsi="Times New Roman" w:cs="Times New Roman"/>
          <w:b/>
          <w:sz w:val="26"/>
          <w:szCs w:val="26"/>
        </w:rPr>
        <w:t>Техническое задание</w:t>
      </w:r>
    </w:p>
    <w:bookmarkEnd w:id="12"/>
    <w:p w14:paraId="5A47E46A" w14:textId="77777777" w:rsidR="00B0704A" w:rsidRDefault="00B0704A" w:rsidP="00B0704A">
      <w:pPr>
        <w:spacing w:after="0" w:line="240" w:lineRule="auto"/>
        <w:jc w:val="center"/>
        <w:rPr>
          <w:rFonts w:ascii="Times New Roman" w:hAnsi="Times New Roman" w:cs="Times New Roman"/>
          <w:sz w:val="26"/>
          <w:szCs w:val="26"/>
        </w:rPr>
      </w:pPr>
    </w:p>
    <w:p w14:paraId="1312967E" w14:textId="68E86C1B" w:rsidR="00B0704A" w:rsidRPr="00C90EEE" w:rsidRDefault="00B0704A" w:rsidP="00B0704A">
      <w:pPr>
        <w:spacing w:after="0" w:line="240" w:lineRule="auto"/>
        <w:jc w:val="center"/>
        <w:rPr>
          <w:rFonts w:ascii="Times New Roman" w:hAnsi="Times New Roman" w:cs="Times New Roman"/>
          <w:b/>
          <w:sz w:val="26"/>
          <w:szCs w:val="26"/>
        </w:rPr>
      </w:pPr>
      <w:r w:rsidRPr="00C90EEE">
        <w:rPr>
          <w:rFonts w:ascii="Times New Roman" w:hAnsi="Times New Roman" w:cs="Times New Roman"/>
          <w:b/>
          <w:sz w:val="26"/>
          <w:szCs w:val="26"/>
        </w:rPr>
        <w:t xml:space="preserve">на оказание услуг по </w:t>
      </w:r>
      <w:r w:rsidRPr="00C90EEE">
        <w:rPr>
          <w:rFonts w:ascii="Times New Roman" w:eastAsia="Times New Roman" w:hAnsi="Times New Roman" w:cs="Times New Roman"/>
          <w:b/>
          <w:sz w:val="26"/>
          <w:szCs w:val="26"/>
          <w:lang w:eastAsia="ru-RU"/>
        </w:rPr>
        <w:t>Техническому обслуживанию систем кондиционирования и вентиляции</w:t>
      </w:r>
    </w:p>
    <w:p w14:paraId="4B242D66" w14:textId="77777777" w:rsidR="00B0704A" w:rsidRPr="00716BBE" w:rsidRDefault="00B0704A" w:rsidP="00B0704A">
      <w:pPr>
        <w:spacing w:after="0" w:line="240" w:lineRule="auto"/>
        <w:jc w:val="center"/>
        <w:rPr>
          <w:rFonts w:ascii="Times New Roman" w:hAnsi="Times New Roman" w:cs="Times New Roman"/>
          <w:b/>
          <w:sz w:val="26"/>
          <w:szCs w:val="26"/>
        </w:rPr>
      </w:pPr>
    </w:p>
    <w:p w14:paraId="4F3CC716" w14:textId="77777777" w:rsidR="00FB41CB" w:rsidRPr="00FB41CB" w:rsidRDefault="00FB41CB" w:rsidP="00FB41CB">
      <w:pPr>
        <w:spacing w:after="0" w:line="240" w:lineRule="auto"/>
        <w:jc w:val="center"/>
        <w:rPr>
          <w:rFonts w:ascii="Times New Roman" w:eastAsia="Times New Roman" w:hAnsi="Times New Roman" w:cs="Times New Roman"/>
          <w:b/>
          <w:sz w:val="24"/>
          <w:szCs w:val="24"/>
          <w:lang w:eastAsia="ru-RU"/>
        </w:rPr>
      </w:pPr>
    </w:p>
    <w:p w14:paraId="24D8AC9D"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sz w:val="24"/>
          <w:szCs w:val="24"/>
        </w:rPr>
      </w:pPr>
      <w:r w:rsidRPr="00FB41CB">
        <w:rPr>
          <w:rFonts w:ascii="Times New Roman" w:hAnsi="Times New Roman" w:cs="Times New Roman"/>
          <w:b/>
          <w:sz w:val="24"/>
          <w:szCs w:val="24"/>
        </w:rPr>
        <w:t xml:space="preserve">Состав товаров, объем работ, услуг: </w:t>
      </w:r>
      <w:r w:rsidRPr="00FB41CB">
        <w:rPr>
          <w:rFonts w:ascii="Times New Roman" w:hAnsi="Times New Roman" w:cs="Times New Roman"/>
          <w:sz w:val="24"/>
          <w:szCs w:val="24"/>
        </w:rPr>
        <w:t>Перечень видов услуг по техническому обслуживанию приведен в Приложении № 1 «Перечень услуг, выполняемых при проведении технического обслуживания систем кондиционирования и вентиляции» настоящего Технического задания.</w:t>
      </w:r>
    </w:p>
    <w:p w14:paraId="2762B8B0"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lang w:val="x-none"/>
        </w:rPr>
      </w:pPr>
      <w:r w:rsidRPr="00FB41CB">
        <w:rPr>
          <w:rFonts w:ascii="Times New Roman" w:hAnsi="Times New Roman" w:cs="Times New Roman"/>
          <w:b/>
          <w:sz w:val="24"/>
          <w:szCs w:val="24"/>
        </w:rPr>
        <w:t>Срок оказания Услуг:</w:t>
      </w:r>
    </w:p>
    <w:p w14:paraId="1153ED84" w14:textId="77777777" w:rsidR="00670284" w:rsidRPr="00FB41CB" w:rsidRDefault="00670284" w:rsidP="00670284">
      <w:pPr>
        <w:tabs>
          <w:tab w:val="left" w:pos="567"/>
          <w:tab w:val="left" w:pos="993"/>
        </w:tabs>
        <w:spacing w:after="0" w:line="240" w:lineRule="auto"/>
        <w:ind w:firstLine="709"/>
        <w:contextualSpacing/>
        <w:jc w:val="both"/>
        <w:rPr>
          <w:rFonts w:ascii="Times New Roman" w:hAnsi="Times New Roman" w:cs="Times New Roman"/>
          <w:sz w:val="24"/>
          <w:szCs w:val="24"/>
        </w:rPr>
      </w:pPr>
      <w:r w:rsidRPr="00FB41CB">
        <w:rPr>
          <w:rFonts w:ascii="Times New Roman" w:hAnsi="Times New Roman" w:cs="Times New Roman"/>
          <w:sz w:val="24"/>
          <w:szCs w:val="24"/>
        </w:rPr>
        <w:t xml:space="preserve">Ориентировочные сроки оказания услуг указаны в Приложении № 2 «Адреса объектов с составом оборудования и сроком оказания услуг». Оказание услуг в отношении каждого объекта </w:t>
      </w:r>
      <w:r w:rsidRPr="00FB41CB">
        <w:rPr>
          <w:rFonts w:ascii="Times New Roman" w:hAnsi="Times New Roman" w:cs="Times New Roman"/>
          <w:sz w:val="24"/>
          <w:szCs w:val="24"/>
          <w:lang w:val="x-none"/>
        </w:rPr>
        <w:t>оформляется Сторонами соответствующей Заявкой</w:t>
      </w:r>
      <w:r w:rsidRPr="00FB41CB">
        <w:rPr>
          <w:rFonts w:ascii="Times New Roman" w:hAnsi="Times New Roman" w:cs="Times New Roman"/>
          <w:sz w:val="24"/>
          <w:szCs w:val="24"/>
        </w:rPr>
        <w:t>. По каждой отдельной Заявке срок указывается в такой Заявке.</w:t>
      </w:r>
    </w:p>
    <w:p w14:paraId="5BCB8F8F" w14:textId="77777777" w:rsidR="00670284" w:rsidRPr="00FB41CB" w:rsidRDefault="00670284" w:rsidP="00670284">
      <w:pPr>
        <w:numPr>
          <w:ilvl w:val="0"/>
          <w:numId w:val="23"/>
        </w:numPr>
        <w:tabs>
          <w:tab w:val="left" w:pos="1276"/>
          <w:tab w:val="left" w:pos="7405"/>
        </w:tabs>
        <w:spacing w:after="0" w:line="240" w:lineRule="auto"/>
        <w:ind w:left="0" w:firstLine="709"/>
        <w:jc w:val="both"/>
        <w:rPr>
          <w:rFonts w:ascii="Times New Roman" w:hAnsi="Times New Roman" w:cs="Times New Roman"/>
          <w:color w:val="FF3333"/>
          <w:spacing w:val="1"/>
          <w:sz w:val="24"/>
          <w:szCs w:val="24"/>
          <w:lang w:eastAsia="ru-RU"/>
        </w:rPr>
      </w:pPr>
      <w:r w:rsidRPr="00FB41CB">
        <w:rPr>
          <w:rFonts w:ascii="Times New Roman" w:hAnsi="Times New Roman" w:cs="Times New Roman"/>
          <w:b/>
          <w:sz w:val="24"/>
          <w:szCs w:val="24"/>
          <w:lang w:eastAsia="ru-RU"/>
        </w:rPr>
        <w:t>Условия оказания услуг:</w:t>
      </w:r>
      <w:r w:rsidRPr="00FB41CB">
        <w:rPr>
          <w:rFonts w:ascii="Times New Roman" w:hAnsi="Times New Roman" w:cs="Times New Roman"/>
          <w:sz w:val="24"/>
          <w:szCs w:val="24"/>
          <w:lang w:eastAsia="ru-RU"/>
        </w:rPr>
        <w:t xml:space="preserve"> </w:t>
      </w:r>
    </w:p>
    <w:p w14:paraId="2B4F3A0A"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xml:space="preserve">Частичное </w:t>
      </w:r>
      <w:r>
        <w:rPr>
          <w:rFonts w:ascii="Times New Roman" w:hAnsi="Times New Roman" w:cs="Times New Roman"/>
          <w:sz w:val="24"/>
          <w:szCs w:val="24"/>
          <w:lang w:eastAsia="ru-RU"/>
        </w:rPr>
        <w:t>оказание Услуг</w:t>
      </w:r>
      <w:r w:rsidRPr="00FB41CB">
        <w:rPr>
          <w:rFonts w:ascii="Times New Roman" w:hAnsi="Times New Roman" w:cs="Times New Roman"/>
          <w:sz w:val="24"/>
          <w:szCs w:val="24"/>
          <w:lang w:eastAsia="ru-RU"/>
        </w:rPr>
        <w:t xml:space="preserve"> не допускается.</w:t>
      </w:r>
    </w:p>
    <w:p w14:paraId="19726A5A" w14:textId="224C79AA"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pacing w:val="1"/>
          <w:sz w:val="24"/>
          <w:szCs w:val="24"/>
          <w:lang w:eastAsia="ru-RU"/>
        </w:rPr>
      </w:pPr>
      <w:r w:rsidRPr="00FB41CB">
        <w:rPr>
          <w:rFonts w:ascii="Times New Roman" w:hAnsi="Times New Roman" w:cs="Times New Roman"/>
          <w:sz w:val="24"/>
          <w:szCs w:val="24"/>
          <w:lang w:eastAsia="ru-RU"/>
        </w:rPr>
        <w:t>Оказание услуг возмож</w:t>
      </w:r>
      <w:r w:rsidR="00716063">
        <w:rPr>
          <w:rFonts w:ascii="Times New Roman" w:hAnsi="Times New Roman" w:cs="Times New Roman"/>
          <w:sz w:val="24"/>
          <w:szCs w:val="24"/>
          <w:lang w:eastAsia="ru-RU"/>
        </w:rPr>
        <w:t>но проводить с 8-00 часов до 17-</w:t>
      </w:r>
      <w:r w:rsidRPr="00FB41CB">
        <w:rPr>
          <w:rFonts w:ascii="Times New Roman" w:hAnsi="Times New Roman" w:cs="Times New Roman"/>
          <w:sz w:val="24"/>
          <w:szCs w:val="24"/>
          <w:lang w:eastAsia="ru-RU"/>
        </w:rPr>
        <w:t>00 часов (время местное) в рабочие дни</w:t>
      </w:r>
      <w:r>
        <w:rPr>
          <w:rFonts w:ascii="Times New Roman" w:hAnsi="Times New Roman" w:cs="Times New Roman"/>
          <w:sz w:val="24"/>
          <w:szCs w:val="24"/>
          <w:lang w:eastAsia="ru-RU"/>
        </w:rPr>
        <w:t>, если иное не определено в соответствующей Заявке</w:t>
      </w:r>
      <w:r w:rsidRPr="00FB41CB">
        <w:rPr>
          <w:rFonts w:ascii="Times New Roman" w:hAnsi="Times New Roman" w:cs="Times New Roman"/>
          <w:sz w:val="24"/>
          <w:szCs w:val="24"/>
          <w:lang w:eastAsia="ru-RU"/>
        </w:rPr>
        <w:t xml:space="preserve">. </w:t>
      </w:r>
      <w:r w:rsidRPr="00FB41CB">
        <w:rPr>
          <w:rFonts w:ascii="Times New Roman" w:hAnsi="Times New Roman" w:cs="Times New Roman"/>
          <w:spacing w:val="1"/>
          <w:sz w:val="24"/>
          <w:szCs w:val="24"/>
          <w:lang w:eastAsia="ru-RU"/>
        </w:rPr>
        <w:t xml:space="preserve">Представитель технического надзора Заказчика осуществляет допуск персонала Исполнителя на объект и осуществляет технический надзор за </w:t>
      </w:r>
      <w:r>
        <w:rPr>
          <w:rFonts w:ascii="Times New Roman" w:hAnsi="Times New Roman" w:cs="Times New Roman"/>
          <w:spacing w:val="1"/>
          <w:sz w:val="24"/>
          <w:szCs w:val="24"/>
          <w:lang w:eastAsia="ru-RU"/>
        </w:rPr>
        <w:t>оказанием услуг</w:t>
      </w:r>
      <w:r w:rsidRPr="00FB41CB">
        <w:rPr>
          <w:rFonts w:ascii="Times New Roman" w:hAnsi="Times New Roman" w:cs="Times New Roman"/>
          <w:spacing w:val="1"/>
          <w:sz w:val="24"/>
          <w:szCs w:val="24"/>
          <w:lang w:eastAsia="ru-RU"/>
        </w:rPr>
        <w:t xml:space="preserve">. </w:t>
      </w:r>
    </w:p>
    <w:p w14:paraId="5566B491" w14:textId="77777777" w:rsidR="00670284" w:rsidRPr="00FB41CB" w:rsidRDefault="00670284" w:rsidP="00670284">
      <w:pPr>
        <w:tabs>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В случае необходимости, оказание услуг по техническому обслуживанию оборудования может проводиться в выходные и праздничные дни (допуск на объекты</w:t>
      </w:r>
      <w:r>
        <w:rPr>
          <w:rFonts w:ascii="Times New Roman" w:hAnsi="Times New Roman" w:cs="Times New Roman"/>
          <w:sz w:val="24"/>
          <w:szCs w:val="24"/>
          <w:lang w:eastAsia="ru-RU"/>
        </w:rPr>
        <w:t xml:space="preserve"> согласовывается с Заказчиком).</w:t>
      </w:r>
    </w:p>
    <w:p w14:paraId="602A0F84"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Стоимость оказания услуг включает в себя все платежи, причитающиеся Исполнителю за оказан</w:t>
      </w:r>
      <w:r>
        <w:rPr>
          <w:rFonts w:ascii="Times New Roman" w:hAnsi="Times New Roman" w:cs="Times New Roman"/>
          <w:sz w:val="24"/>
          <w:szCs w:val="24"/>
          <w:lang w:eastAsia="ru-RU"/>
        </w:rPr>
        <w:t>ные</w:t>
      </w:r>
      <w:r w:rsidRPr="00FB41CB">
        <w:rPr>
          <w:rFonts w:ascii="Times New Roman" w:hAnsi="Times New Roman" w:cs="Times New Roman"/>
          <w:sz w:val="24"/>
          <w:szCs w:val="24"/>
          <w:lang w:eastAsia="ru-RU"/>
        </w:rPr>
        <w:t xml:space="preserve"> им Услуг</w:t>
      </w:r>
      <w:r>
        <w:rPr>
          <w:rFonts w:ascii="Times New Roman" w:hAnsi="Times New Roman" w:cs="Times New Roman"/>
          <w:sz w:val="24"/>
          <w:szCs w:val="24"/>
          <w:lang w:eastAsia="ru-RU"/>
        </w:rPr>
        <w:t>и</w:t>
      </w:r>
      <w:r w:rsidRPr="00FB41CB">
        <w:rPr>
          <w:rFonts w:ascii="Times New Roman" w:hAnsi="Times New Roman" w:cs="Times New Roman"/>
          <w:sz w:val="24"/>
          <w:szCs w:val="24"/>
          <w:lang w:eastAsia="ru-RU"/>
        </w:rPr>
        <w:t xml:space="preserve">, в том числе: </w:t>
      </w:r>
    </w:p>
    <w:p w14:paraId="48A229EC"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Технологических жидкостей (фреон, масло, этиленгликоль и т.д.);</w:t>
      </w:r>
    </w:p>
    <w:p w14:paraId="102F1CF4"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Расходных материалов (фильтры масляные, фильтры воздушные, прокладки, изолента, герметики, провод</w:t>
      </w:r>
      <w:r>
        <w:rPr>
          <w:rFonts w:ascii="Times New Roman" w:eastAsia="Times New Roman" w:hAnsi="Times New Roman" w:cs="Times New Roman"/>
          <w:sz w:val="24"/>
          <w:szCs w:val="24"/>
          <w:lang w:eastAsia="ru-RU"/>
        </w:rPr>
        <w:t>а</w:t>
      </w:r>
      <w:r w:rsidRPr="00FB41CB">
        <w:rPr>
          <w:rFonts w:ascii="Times New Roman" w:eastAsia="Times New Roman" w:hAnsi="Times New Roman" w:cs="Times New Roman"/>
          <w:sz w:val="24"/>
          <w:szCs w:val="24"/>
          <w:lang w:eastAsia="ru-RU"/>
        </w:rPr>
        <w:t xml:space="preserve"> и т.д.);</w:t>
      </w:r>
    </w:p>
    <w:p w14:paraId="7A76646D"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погрузки, разгрузки и доставки Технологических жидкостей и Расходных материалов до места оказания Услуг;</w:t>
      </w:r>
    </w:p>
    <w:p w14:paraId="2AF794BF"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вывоз с места оказания Услуг и утилизация замененных отработанных Техн</w:t>
      </w:r>
      <w:r>
        <w:rPr>
          <w:rFonts w:ascii="Times New Roman" w:eastAsia="Times New Roman" w:hAnsi="Times New Roman" w:cs="Times New Roman"/>
          <w:sz w:val="24"/>
          <w:szCs w:val="24"/>
          <w:lang w:eastAsia="ru-RU"/>
        </w:rPr>
        <w:t>ологических</w:t>
      </w:r>
      <w:r w:rsidRPr="00FB41CB">
        <w:rPr>
          <w:rFonts w:ascii="Times New Roman" w:eastAsia="Times New Roman" w:hAnsi="Times New Roman" w:cs="Times New Roman"/>
          <w:sz w:val="24"/>
          <w:szCs w:val="24"/>
          <w:lang w:eastAsia="ru-RU"/>
        </w:rPr>
        <w:t xml:space="preserve"> жидкостей и расходных материалов, а также мусора образовавшегося в результате оказания Услуг;</w:t>
      </w:r>
    </w:p>
    <w:p w14:paraId="771233A2"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транспортные расходы по доставке персонала Исполнителя до места оказания Услуг.</w:t>
      </w:r>
    </w:p>
    <w:p w14:paraId="1053BC4D" w14:textId="17105579"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обязан соблюдать правила особого режима, установленного на пред</w:t>
      </w:r>
      <w:r w:rsidR="00AB34C3">
        <w:rPr>
          <w:rFonts w:ascii="Times New Roman" w:hAnsi="Times New Roman" w:cs="Times New Roman"/>
          <w:sz w:val="24"/>
          <w:szCs w:val="24"/>
          <w:lang w:eastAsia="ru-RU"/>
        </w:rPr>
        <w:t>приятии Заказчика. Не позднее 5</w:t>
      </w:r>
      <w:r w:rsidRPr="00FB41CB">
        <w:rPr>
          <w:rFonts w:ascii="Times New Roman" w:hAnsi="Times New Roman" w:cs="Times New Roman"/>
          <w:sz w:val="24"/>
          <w:szCs w:val="24"/>
          <w:lang w:eastAsia="ru-RU"/>
        </w:rPr>
        <w:t xml:space="preserve"> (</w:t>
      </w:r>
      <w:r w:rsidR="00AB34C3">
        <w:rPr>
          <w:rFonts w:ascii="Times New Roman" w:hAnsi="Times New Roman" w:cs="Times New Roman"/>
          <w:sz w:val="24"/>
          <w:szCs w:val="24"/>
          <w:lang w:eastAsia="ru-RU"/>
        </w:rPr>
        <w:t>Пя</w:t>
      </w:r>
      <w:r w:rsidRPr="00FB41CB">
        <w:rPr>
          <w:rFonts w:ascii="Times New Roman" w:hAnsi="Times New Roman" w:cs="Times New Roman"/>
          <w:sz w:val="24"/>
          <w:szCs w:val="24"/>
          <w:lang w:eastAsia="ru-RU"/>
        </w:rPr>
        <w:t>ти)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776B7F8E" w14:textId="77777777" w:rsidR="00670284" w:rsidRPr="00FB41CB" w:rsidRDefault="00670284" w:rsidP="00670284">
      <w:pPr>
        <w:tabs>
          <w:tab w:val="left" w:pos="1276"/>
          <w:tab w:val="left" w:pos="7405"/>
        </w:tabs>
        <w:spacing w:after="0" w:line="240" w:lineRule="auto"/>
        <w:ind w:left="709"/>
        <w:jc w:val="both"/>
        <w:rPr>
          <w:rFonts w:ascii="Times New Roman" w:hAnsi="Times New Roman" w:cs="Times New Roman"/>
          <w:sz w:val="24"/>
          <w:szCs w:val="24"/>
          <w:lang w:eastAsia="ru-RU"/>
        </w:rPr>
      </w:pPr>
    </w:p>
    <w:p w14:paraId="72096384" w14:textId="6270F472" w:rsidR="00716063"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к качеству оказываемых услуг: </w:t>
      </w:r>
    </w:p>
    <w:p w14:paraId="225EAFE1" w14:textId="77777777" w:rsidR="00670284" w:rsidRPr="00716063" w:rsidRDefault="00670284" w:rsidP="00716063">
      <w:pPr>
        <w:jc w:val="center"/>
        <w:rPr>
          <w:rFonts w:ascii="Times New Roman" w:hAnsi="Times New Roman" w:cs="Times New Roman"/>
          <w:sz w:val="24"/>
          <w:szCs w:val="24"/>
        </w:rPr>
      </w:pPr>
    </w:p>
    <w:p w14:paraId="6D3BC5B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lastRenderedPageBreak/>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291E27E6" w14:textId="4A78FE2D"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Применяемая система контроля качества на оказанные услуги должна соответствовать требованиям ГОСТ ISО 9001-201</w:t>
      </w:r>
      <w:r w:rsidR="00AB34C3">
        <w:rPr>
          <w:rFonts w:ascii="Times New Roman" w:hAnsi="Times New Roman" w:cs="Times New Roman"/>
          <w:sz w:val="24"/>
          <w:szCs w:val="24"/>
          <w:lang w:eastAsia="ru-RU"/>
        </w:rPr>
        <w:t>5</w:t>
      </w:r>
      <w:r w:rsidRPr="00FB41CB">
        <w:rPr>
          <w:rFonts w:ascii="Times New Roman" w:hAnsi="Times New Roman" w:cs="Times New Roman"/>
          <w:sz w:val="24"/>
          <w:szCs w:val="24"/>
          <w:lang w:eastAsia="ru-RU"/>
        </w:rPr>
        <w:t xml:space="preserve"> (Системы менеджмента качества. Требования.)</w:t>
      </w:r>
      <w:r>
        <w:rPr>
          <w:rFonts w:ascii="Times New Roman" w:hAnsi="Times New Roman" w:cs="Times New Roman"/>
          <w:sz w:val="24"/>
          <w:szCs w:val="24"/>
          <w:lang w:eastAsia="ru-RU"/>
        </w:rPr>
        <w:t>.</w:t>
      </w:r>
    </w:p>
    <w:p w14:paraId="04ED719C"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Работа оборудования должна соответствовать техническим данным согласно заводской инструкции и поддерживать необходимую температуру в охлаждаемом объеме.</w:t>
      </w:r>
    </w:p>
    <w:p w14:paraId="242C12F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49E138E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6051745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Услуги по техническому обслуживанию оборудования должны оказываться квалифицированным персоналом:</w:t>
      </w:r>
    </w:p>
    <w:p w14:paraId="2FEA5B05" w14:textId="77777777" w:rsidR="00670284" w:rsidRPr="00FB41CB" w:rsidRDefault="00670284" w:rsidP="00670284">
      <w:pPr>
        <w:tabs>
          <w:tab w:val="left" w:pos="1276"/>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4CB2A7F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 + (C6H8O7) + ПАВ+Н2О), чистка теплообменника внутреннего блока проводится с применением дезинфицирующей жидкости - состав (С27Н42NO2CL).</w:t>
      </w:r>
    </w:p>
    <w:p w14:paraId="7CE327D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eastAsia="Times New Roman" w:hAnsi="Times New Roman" w:cs="Times New Roman"/>
          <w:color w:val="000000"/>
          <w:sz w:val="24"/>
          <w:szCs w:val="24"/>
          <w:lang w:eastAsia="ru-RU"/>
        </w:rPr>
        <w:t xml:space="preserve">Применяемые </w:t>
      </w:r>
      <w:r w:rsidRPr="00FB41CB">
        <w:rPr>
          <w:rFonts w:ascii="Times New Roman" w:hAnsi="Times New Roman" w:cs="Times New Roman"/>
          <w:iCs/>
          <w:sz w:val="24"/>
          <w:szCs w:val="24"/>
        </w:rPr>
        <w:t>расходными</w:t>
      </w:r>
      <w:r w:rsidRPr="00FB41CB">
        <w:rPr>
          <w:rFonts w:ascii="Times New Roman" w:eastAsia="Times New Roman" w:hAnsi="Times New Roman" w:cs="Times New Roman"/>
          <w:color w:val="000000"/>
          <w:sz w:val="24"/>
          <w:szCs w:val="24"/>
          <w:lang w:eastAsia="ru-RU"/>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Оборудования, в отношении которого подлежит оказание Услуг,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FB41CB">
        <w:rPr>
          <w:rFonts w:ascii="Times New Roman" w:hAnsi="Times New Roman" w:cs="Times New Roman"/>
          <w:color w:val="000000"/>
          <w:sz w:val="24"/>
          <w:szCs w:val="24"/>
        </w:rPr>
        <w:t>совместимы для работы с существующим Оборудованием, в отношении которого подлежит оказание Услуг</w:t>
      </w:r>
      <w:r w:rsidRPr="00FB41CB">
        <w:rPr>
          <w:rFonts w:ascii="Times New Roman" w:eastAsia="Times New Roman" w:hAnsi="Times New Roman" w:cs="Times New Roman"/>
          <w:color w:val="000000"/>
          <w:sz w:val="24"/>
          <w:szCs w:val="24"/>
          <w:lang w:eastAsia="ru-RU"/>
        </w:rPr>
        <w:t>.</w:t>
      </w:r>
    </w:p>
    <w:p w14:paraId="317D47C4"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Требования по сроку гарантий качества на результаты оказываемых услуг:</w:t>
      </w:r>
    </w:p>
    <w:p w14:paraId="2E36F50F"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Для оборудования с периодичностью ТО 1 раз в год – Не менее 12 месяцев с момента принятия Заказчиком результатов оказываемых услуг.</w:t>
      </w:r>
    </w:p>
    <w:p w14:paraId="0D640589"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b/>
          <w:sz w:val="24"/>
          <w:szCs w:val="24"/>
          <w:lang w:eastAsia="ru-RU"/>
        </w:rPr>
        <w:t>-</w:t>
      </w:r>
      <w:r w:rsidRPr="00FB41CB">
        <w:rPr>
          <w:rFonts w:ascii="Times New Roman" w:hAnsi="Times New Roman" w:cs="Times New Roman"/>
          <w:sz w:val="24"/>
          <w:szCs w:val="24"/>
          <w:lang w:eastAsia="ru-RU"/>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51351E61"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по объему гарантий качества на результаты оказываемых услуг: </w:t>
      </w:r>
    </w:p>
    <w:p w14:paraId="7DDB3F42" w14:textId="77777777" w:rsidR="00670284"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6.1. </w:t>
      </w:r>
      <w:r w:rsidRPr="00FB41CB">
        <w:rPr>
          <w:rFonts w:ascii="Times New Roman" w:hAnsi="Times New Roman" w:cs="Times New Roman"/>
          <w:sz w:val="24"/>
          <w:szCs w:val="24"/>
          <w:lang w:eastAsia="ru-RU"/>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5F16C6E1" w14:textId="77777777" w:rsidR="00670284" w:rsidRPr="00C068B3"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 xml:space="preserve">При выявлении в период гарантийного срока дефектов (недостатков, неисправностей) в результатах Услуг, оказанных Исполнителем по настоящему договору, Заказчик направляет Исполнителю приглашение принять участие в составлении акта о </w:t>
      </w:r>
      <w:r w:rsidRPr="00C068B3">
        <w:rPr>
          <w:rFonts w:ascii="Times New Roman" w:hAnsi="Times New Roman" w:cs="Times New Roman"/>
          <w:sz w:val="24"/>
          <w:szCs w:val="24"/>
          <w:lang w:eastAsia="ru-RU"/>
        </w:rPr>
        <w:lastRenderedPageBreak/>
        <w:t>выявленных дефектах (браках, неисправностях). Представитель Исполнителя (с надлежаще оформленными полномочиями) должен прибыть в место и в срок, указанный в приглашении.</w:t>
      </w:r>
    </w:p>
    <w:p w14:paraId="07D881FB"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В случае неявки представителя Исполнителя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Исполнителя, и/или уклонении представителя Исполнителя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17FF1E4D" w14:textId="77777777" w:rsidR="00670284" w:rsidRPr="00FB6073" w:rsidRDefault="00670284" w:rsidP="00670284">
      <w:pPr>
        <w:pStyle w:val="a6"/>
        <w:tabs>
          <w:tab w:val="left" w:pos="1276"/>
        </w:tabs>
        <w:ind w:left="0" w:firstLine="709"/>
        <w:jc w:val="both"/>
      </w:pPr>
      <w:r w:rsidRPr="00FB6073">
        <w:t>Техническое задание имеет следующие приложения, которые являются его неотъемлемой частью:</w:t>
      </w:r>
    </w:p>
    <w:p w14:paraId="313A3894" w14:textId="77777777" w:rsidR="00670284" w:rsidRPr="00FB6073" w:rsidRDefault="00670284" w:rsidP="00670284">
      <w:pPr>
        <w:pStyle w:val="a6"/>
        <w:tabs>
          <w:tab w:val="left" w:pos="1276"/>
        </w:tabs>
        <w:ind w:left="0" w:firstLine="709"/>
        <w:jc w:val="both"/>
      </w:pPr>
      <w:r w:rsidRPr="00FB6073">
        <w:t xml:space="preserve">- Приложение № 1. </w:t>
      </w:r>
      <w:r>
        <w:t>П</w:t>
      </w:r>
      <w:r w:rsidRPr="00FB6073">
        <w:t>еречень Услуг, выполняемых при проведении технического обслуживания систем кондиционирования и вентиляции;</w:t>
      </w:r>
    </w:p>
    <w:p w14:paraId="702F6631" w14:textId="77777777" w:rsidR="00A307B3" w:rsidRDefault="00670284" w:rsidP="00A307B3">
      <w:pPr>
        <w:tabs>
          <w:tab w:val="num" w:pos="3757"/>
        </w:tabs>
        <w:spacing w:after="0" w:line="240" w:lineRule="auto"/>
        <w:ind w:firstLine="709"/>
        <w:jc w:val="both"/>
        <w:outlineLvl w:val="8"/>
        <w:rPr>
          <w:rFonts w:ascii="Times New Roman" w:eastAsia="Times New Roman" w:hAnsi="Times New Roman" w:cs="Times New Roman"/>
          <w:sz w:val="24"/>
          <w:szCs w:val="24"/>
          <w:lang w:eastAsia="ru-RU"/>
        </w:rPr>
      </w:pPr>
      <w:r w:rsidRPr="00670284">
        <w:rPr>
          <w:rFonts w:ascii="Times New Roman" w:eastAsia="Times New Roman" w:hAnsi="Times New Roman" w:cs="Times New Roman"/>
          <w:sz w:val="24"/>
          <w:szCs w:val="24"/>
          <w:lang w:eastAsia="ru-RU"/>
        </w:rPr>
        <w:t>- Приложение № 2. Адреса объектов, состав оборудования, время проведения технического обслуживания объектов</w:t>
      </w:r>
      <w:r>
        <w:rPr>
          <w:rFonts w:ascii="Times New Roman" w:eastAsia="Times New Roman" w:hAnsi="Times New Roman" w:cs="Times New Roman"/>
          <w:sz w:val="24"/>
          <w:szCs w:val="24"/>
          <w:lang w:eastAsia="ru-RU"/>
        </w:rPr>
        <w:t>.</w:t>
      </w:r>
    </w:p>
    <w:p w14:paraId="089C74AA" w14:textId="51882CE6" w:rsidR="00FB41CB" w:rsidRPr="00FB41CB" w:rsidRDefault="00670284" w:rsidP="00A307B3">
      <w:pPr>
        <w:tabs>
          <w:tab w:val="num" w:pos="3757"/>
        </w:tabs>
        <w:spacing w:after="0" w:line="240" w:lineRule="auto"/>
        <w:ind w:firstLine="709"/>
        <w:jc w:val="right"/>
        <w:outlineLvl w:val="8"/>
        <w:rPr>
          <w:rFonts w:ascii="Times New Roman" w:eastAsia="Times New Roman" w:hAnsi="Times New Roman" w:cs="Times New Roman"/>
          <w:b/>
          <w:iCs/>
          <w:sz w:val="24"/>
          <w:szCs w:val="24"/>
          <w:lang w:eastAsia="ru-RU"/>
        </w:rPr>
      </w:pPr>
      <w:r w:rsidRPr="00670284">
        <w:rPr>
          <w:rFonts w:ascii="Times New Roman" w:eastAsia="Times New Roman" w:hAnsi="Times New Roman" w:cs="Times New Roman"/>
          <w:sz w:val="24"/>
          <w:szCs w:val="24"/>
          <w:lang w:eastAsia="ru-RU"/>
        </w:rPr>
        <w:t xml:space="preserve"> </w:t>
      </w:r>
      <w:r w:rsidR="00FB41CB" w:rsidRPr="00670284">
        <w:rPr>
          <w:rFonts w:ascii="Times New Roman" w:eastAsia="Times New Roman" w:hAnsi="Times New Roman" w:cs="Times New Roman"/>
          <w:sz w:val="24"/>
          <w:szCs w:val="24"/>
          <w:lang w:eastAsia="ru-RU"/>
        </w:rPr>
        <w:br w:type="page"/>
      </w:r>
      <w:r w:rsidR="00FB41CB" w:rsidRPr="00FB41CB">
        <w:rPr>
          <w:rFonts w:ascii="Times New Roman" w:eastAsia="Times New Roman" w:hAnsi="Times New Roman" w:cs="Times New Roman"/>
          <w:b/>
          <w:sz w:val="24"/>
          <w:szCs w:val="24"/>
          <w:lang w:eastAsia="ru-RU"/>
        </w:rPr>
        <w:lastRenderedPageBreak/>
        <w:t>ПРИЛОЖЕНИЕ № 1</w:t>
      </w:r>
    </w:p>
    <w:p w14:paraId="75344937"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71E9AA4E"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2C375EC2"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3DC6BFE8" w14:textId="77777777" w:rsidR="00670284" w:rsidRPr="00FF7058" w:rsidRDefault="00670284" w:rsidP="00670284">
      <w:pPr>
        <w:spacing w:after="0" w:line="240" w:lineRule="auto"/>
        <w:jc w:val="center"/>
        <w:rPr>
          <w:rFonts w:ascii="Times New Roman" w:eastAsia="Times New Roman" w:hAnsi="Times New Roman" w:cs="Times New Roman"/>
          <w:b/>
          <w:sz w:val="26"/>
          <w:szCs w:val="26"/>
          <w:lang w:eastAsia="ru-RU"/>
        </w:rPr>
      </w:pPr>
      <w:r w:rsidRPr="00FF7058">
        <w:rPr>
          <w:rFonts w:ascii="Times New Roman" w:eastAsia="Times New Roman" w:hAnsi="Times New Roman" w:cs="Times New Roman"/>
          <w:b/>
          <w:sz w:val="26"/>
          <w:szCs w:val="26"/>
          <w:lang w:eastAsia="ru-RU"/>
        </w:rPr>
        <w:t>Перечень услуг, выполняемых при проведении технического обслуживания систем кондиционирования и вентиляции</w:t>
      </w:r>
    </w:p>
    <w:p w14:paraId="0CBCEDA4" w14:textId="77777777" w:rsidR="00670284" w:rsidRPr="00FB41CB" w:rsidRDefault="00670284" w:rsidP="00670284">
      <w:pPr>
        <w:tabs>
          <w:tab w:val="left" w:pos="993"/>
          <w:tab w:val="center" w:pos="4677"/>
          <w:tab w:val="right" w:pos="9355"/>
        </w:tabs>
        <w:spacing w:after="0" w:line="240" w:lineRule="auto"/>
        <w:ind w:firstLine="709"/>
        <w:jc w:val="both"/>
        <w:rPr>
          <w:rFonts w:ascii="Times New Roman" w:hAnsi="Times New Roman" w:cs="Times New Roman"/>
          <w:sz w:val="24"/>
          <w:szCs w:val="24"/>
          <w:lang w:eastAsia="ru-RU"/>
        </w:rPr>
      </w:pPr>
    </w:p>
    <w:p w14:paraId="4DCCBB0D"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w:t>
      </w:r>
      <w:r w:rsidRPr="00A307B3">
        <w:rPr>
          <w:rFonts w:ascii="Times New Roman" w:eastAsia="Times New Roman" w:hAnsi="Times New Roman" w:cs="Times New Roman"/>
          <w:b/>
          <w:bCs/>
          <w:color w:val="000000"/>
          <w:sz w:val="24"/>
          <w:szCs w:val="24"/>
          <w:lang w:eastAsia="ru-RU"/>
        </w:rPr>
        <w:t>, проводимых при техническом обслуживании вентиляционной системы: приточно-вытяжная установка, установка подпора воздуха, установка дымоудаления,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8681"/>
      </w:tblGrid>
      <w:tr w:rsidR="00A307B3" w:rsidRPr="00A307B3" w14:paraId="26240F6E" w14:textId="77777777" w:rsidTr="00776774">
        <w:trPr>
          <w:trHeight w:val="276"/>
        </w:trPr>
        <w:tc>
          <w:tcPr>
            <w:tcW w:w="0" w:type="auto"/>
            <w:vMerge w:val="restart"/>
            <w:shd w:val="clear" w:color="auto" w:fill="auto"/>
            <w:vAlign w:val="center"/>
          </w:tcPr>
          <w:p w14:paraId="4230CBAC"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0" w:type="auto"/>
            <w:vMerge w:val="restart"/>
            <w:shd w:val="clear" w:color="auto" w:fill="auto"/>
            <w:vAlign w:val="center"/>
          </w:tcPr>
          <w:p w14:paraId="6502592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7F98A34" w14:textId="77777777" w:rsidTr="00776774">
        <w:trPr>
          <w:trHeight w:val="276"/>
        </w:trPr>
        <w:tc>
          <w:tcPr>
            <w:tcW w:w="0" w:type="auto"/>
            <w:vMerge/>
            <w:shd w:val="clear" w:color="auto" w:fill="auto"/>
            <w:vAlign w:val="center"/>
          </w:tcPr>
          <w:p w14:paraId="5070C10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0" w:type="auto"/>
            <w:vMerge/>
            <w:shd w:val="clear" w:color="auto" w:fill="auto"/>
            <w:vAlign w:val="center"/>
          </w:tcPr>
          <w:p w14:paraId="10A93F9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48073885" w14:textId="77777777" w:rsidTr="00776774">
        <w:trPr>
          <w:trHeight w:val="20"/>
        </w:trPr>
        <w:tc>
          <w:tcPr>
            <w:tcW w:w="0" w:type="auto"/>
            <w:shd w:val="clear" w:color="auto" w:fill="auto"/>
            <w:noWrap/>
            <w:vAlign w:val="center"/>
          </w:tcPr>
          <w:p w14:paraId="4B37BA8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33FB3AB0"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фланцевых, клепаных, клееных и сварных соединений</w:t>
            </w:r>
          </w:p>
        </w:tc>
      </w:tr>
      <w:tr w:rsidR="00A307B3" w:rsidRPr="00A307B3" w14:paraId="6AEDAA60" w14:textId="77777777" w:rsidTr="00776774">
        <w:trPr>
          <w:trHeight w:val="20"/>
        </w:trPr>
        <w:tc>
          <w:tcPr>
            <w:tcW w:w="0" w:type="auto"/>
            <w:shd w:val="clear" w:color="auto" w:fill="auto"/>
            <w:noWrap/>
            <w:vAlign w:val="center"/>
          </w:tcPr>
          <w:p w14:paraId="58102433"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7E49A937"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Контроль работы вентилятора, проверка на отсутствие биения, заедания, повышенного шума</w:t>
            </w:r>
          </w:p>
        </w:tc>
      </w:tr>
      <w:tr w:rsidR="00A307B3" w:rsidRPr="00A307B3" w14:paraId="72F280BE" w14:textId="77777777" w:rsidTr="00776774">
        <w:trPr>
          <w:trHeight w:val="20"/>
        </w:trPr>
        <w:tc>
          <w:tcPr>
            <w:tcW w:w="0" w:type="auto"/>
            <w:shd w:val="clear" w:color="auto" w:fill="auto"/>
            <w:noWrap/>
            <w:vAlign w:val="center"/>
          </w:tcPr>
          <w:p w14:paraId="3AAE0768"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415EF53A"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натяжения приводных ремней, регулировка, замена при необходимости</w:t>
            </w:r>
          </w:p>
        </w:tc>
      </w:tr>
      <w:tr w:rsidR="00A307B3" w:rsidRPr="00A307B3" w14:paraId="63DB30CF" w14:textId="77777777" w:rsidTr="00776774">
        <w:trPr>
          <w:trHeight w:val="20"/>
        </w:trPr>
        <w:tc>
          <w:tcPr>
            <w:tcW w:w="0" w:type="auto"/>
            <w:shd w:val="clear" w:color="auto" w:fill="auto"/>
            <w:noWrap/>
            <w:vAlign w:val="center"/>
          </w:tcPr>
          <w:p w14:paraId="5C41EE96"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86ACA2E"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r>
      <w:tr w:rsidR="00A307B3" w:rsidRPr="00A307B3" w14:paraId="36CA0281" w14:textId="77777777" w:rsidTr="00776774">
        <w:trPr>
          <w:trHeight w:val="20"/>
        </w:trPr>
        <w:tc>
          <w:tcPr>
            <w:tcW w:w="0" w:type="auto"/>
            <w:shd w:val="clear" w:color="auto" w:fill="auto"/>
            <w:noWrap/>
            <w:vAlign w:val="center"/>
          </w:tcPr>
          <w:p w14:paraId="6AEC56D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07CBF6DC"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Замена фильтрующих материалов или кассет резервными с последующей перезарядкой снятых</w:t>
            </w:r>
          </w:p>
        </w:tc>
      </w:tr>
      <w:tr w:rsidR="00A307B3" w:rsidRPr="00A307B3" w14:paraId="171C4804" w14:textId="77777777" w:rsidTr="00776774">
        <w:trPr>
          <w:trHeight w:val="20"/>
        </w:trPr>
        <w:tc>
          <w:tcPr>
            <w:tcW w:w="0" w:type="auto"/>
            <w:shd w:val="clear" w:color="auto" w:fill="auto"/>
            <w:noWrap/>
            <w:vAlign w:val="center"/>
          </w:tcPr>
          <w:p w14:paraId="7ECEEB9F"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3322E04"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теплообменника на повреждения и загрязнённость, промывка</w:t>
            </w:r>
          </w:p>
        </w:tc>
      </w:tr>
      <w:tr w:rsidR="00A307B3" w:rsidRPr="00A307B3" w14:paraId="1F061534" w14:textId="77777777" w:rsidTr="00776774">
        <w:trPr>
          <w:trHeight w:val="20"/>
        </w:trPr>
        <w:tc>
          <w:tcPr>
            <w:tcW w:w="0" w:type="auto"/>
            <w:shd w:val="clear" w:color="auto" w:fill="auto"/>
            <w:noWrap/>
            <w:vAlign w:val="center"/>
          </w:tcPr>
          <w:p w14:paraId="33037EE5"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2827EEEF"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Ревизия подшипников электродвигателей вентиляторов. Смазка</w:t>
            </w:r>
          </w:p>
        </w:tc>
      </w:tr>
      <w:tr w:rsidR="00A307B3" w:rsidRPr="00A307B3" w14:paraId="2652BFE6" w14:textId="77777777" w:rsidTr="00776774">
        <w:trPr>
          <w:trHeight w:val="20"/>
        </w:trPr>
        <w:tc>
          <w:tcPr>
            <w:tcW w:w="0" w:type="auto"/>
            <w:tcBorders>
              <w:bottom w:val="single" w:sz="4" w:space="0" w:color="auto"/>
            </w:tcBorders>
            <w:shd w:val="clear" w:color="auto" w:fill="auto"/>
            <w:noWrap/>
            <w:vAlign w:val="center"/>
          </w:tcPr>
          <w:p w14:paraId="47681F37"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tcBorders>
              <w:bottom w:val="single" w:sz="4" w:space="0" w:color="auto"/>
            </w:tcBorders>
            <w:shd w:val="clear" w:color="auto" w:fill="auto"/>
            <w:vAlign w:val="center"/>
            <w:hideMark/>
          </w:tcPr>
          <w:p w14:paraId="00826B15"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работоспособности сопл форсунок камеры орошения</w:t>
            </w:r>
          </w:p>
        </w:tc>
      </w:tr>
    </w:tbl>
    <w:p w14:paraId="4F98A808"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2E73193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09ABD6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B60E645" w14:textId="77777777" w:rsidR="00A307B3" w:rsidRPr="00A307B3" w:rsidRDefault="00A307B3" w:rsidP="00A307B3">
      <w:pPr>
        <w:spacing w:after="0" w:line="240" w:lineRule="auto"/>
        <w:ind w:left="720"/>
        <w:jc w:val="both"/>
        <w:rPr>
          <w:rFonts w:ascii="Times New Roman" w:eastAsia="Times New Roman" w:hAnsi="Times New Roman" w:cs="Times New Roman"/>
          <w:sz w:val="24"/>
          <w:szCs w:val="24"/>
          <w:lang w:eastAsia="ru-RU"/>
        </w:rPr>
      </w:pPr>
    </w:p>
    <w:p w14:paraId="6F6EB457" w14:textId="77777777" w:rsidR="00A307B3" w:rsidRPr="00A307B3" w:rsidRDefault="00A307B3" w:rsidP="00A307B3">
      <w:pPr>
        <w:spacing w:after="0" w:line="240" w:lineRule="auto"/>
        <w:ind w:left="720"/>
        <w:jc w:val="both"/>
        <w:rPr>
          <w:rFonts w:ascii="Times New Roman" w:eastAsia="Times New Roman" w:hAnsi="Times New Roman" w:cs="Times New Roman"/>
          <w:b/>
          <w:sz w:val="24"/>
          <w:szCs w:val="24"/>
          <w:lang w:eastAsia="ru-RU"/>
        </w:rPr>
      </w:pPr>
    </w:p>
    <w:p w14:paraId="05094E31"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техническом обслуживании систем холодоснабжения: чиллер, драйкулер,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786"/>
      </w:tblGrid>
      <w:tr w:rsidR="00A307B3" w:rsidRPr="00A307B3" w14:paraId="013D4CF8" w14:textId="77777777" w:rsidTr="00776774">
        <w:trPr>
          <w:trHeight w:val="276"/>
        </w:trPr>
        <w:tc>
          <w:tcPr>
            <w:tcW w:w="226" w:type="pct"/>
            <w:vMerge w:val="restart"/>
            <w:shd w:val="clear" w:color="auto" w:fill="auto"/>
            <w:vAlign w:val="center"/>
            <w:hideMark/>
          </w:tcPr>
          <w:p w14:paraId="51096685"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4774" w:type="pct"/>
            <w:vMerge w:val="restart"/>
            <w:shd w:val="clear" w:color="auto" w:fill="auto"/>
            <w:vAlign w:val="center"/>
            <w:hideMark/>
          </w:tcPr>
          <w:p w14:paraId="70AEE96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25F9E894" w14:textId="77777777" w:rsidTr="00776774">
        <w:trPr>
          <w:trHeight w:val="276"/>
        </w:trPr>
        <w:tc>
          <w:tcPr>
            <w:tcW w:w="226" w:type="pct"/>
            <w:vMerge/>
            <w:shd w:val="clear" w:color="auto" w:fill="auto"/>
            <w:vAlign w:val="center"/>
          </w:tcPr>
          <w:p w14:paraId="27BE884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4774" w:type="pct"/>
            <w:vMerge/>
            <w:shd w:val="clear" w:color="auto" w:fill="auto"/>
            <w:vAlign w:val="center"/>
          </w:tcPr>
          <w:p w14:paraId="537E0E5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1CE63EFA" w14:textId="77777777" w:rsidTr="00776774">
        <w:trPr>
          <w:trHeight w:val="20"/>
        </w:trPr>
        <w:tc>
          <w:tcPr>
            <w:tcW w:w="226" w:type="pct"/>
            <w:shd w:val="clear" w:color="auto" w:fill="auto"/>
            <w:noWrap/>
            <w:vAlign w:val="center"/>
          </w:tcPr>
          <w:p w14:paraId="7F5C4F60"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35E1F5F"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холодильного контура</w:t>
            </w:r>
          </w:p>
        </w:tc>
      </w:tr>
      <w:tr w:rsidR="00A307B3" w:rsidRPr="00A307B3" w14:paraId="30BB02FC" w14:textId="77777777" w:rsidTr="00776774">
        <w:trPr>
          <w:trHeight w:val="20"/>
        </w:trPr>
        <w:tc>
          <w:tcPr>
            <w:tcW w:w="226" w:type="pct"/>
            <w:shd w:val="clear" w:color="auto" w:fill="auto"/>
            <w:noWrap/>
            <w:vAlign w:val="center"/>
          </w:tcPr>
          <w:p w14:paraId="480AD0E4"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1FC8D0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холодильных контуров, соответствие их режиму работы оборудования</w:t>
            </w:r>
          </w:p>
        </w:tc>
      </w:tr>
      <w:tr w:rsidR="00A307B3" w:rsidRPr="00A307B3" w14:paraId="0E24ABAB" w14:textId="77777777" w:rsidTr="00776774">
        <w:trPr>
          <w:trHeight w:val="20"/>
        </w:trPr>
        <w:tc>
          <w:tcPr>
            <w:tcW w:w="226" w:type="pct"/>
            <w:shd w:val="clear" w:color="auto" w:fill="auto"/>
            <w:noWrap/>
            <w:vAlign w:val="center"/>
          </w:tcPr>
          <w:p w14:paraId="116E554B"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50CAC64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на кислотность</w:t>
            </w:r>
          </w:p>
        </w:tc>
      </w:tr>
      <w:tr w:rsidR="00A307B3" w:rsidRPr="00A307B3" w14:paraId="25CA3E47" w14:textId="77777777" w:rsidTr="00776774">
        <w:trPr>
          <w:trHeight w:val="20"/>
        </w:trPr>
        <w:tc>
          <w:tcPr>
            <w:tcW w:w="226" w:type="pct"/>
            <w:shd w:val="clear" w:color="auto" w:fill="auto"/>
            <w:noWrap/>
            <w:vAlign w:val="center"/>
          </w:tcPr>
          <w:p w14:paraId="2FDA82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CDAED3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натяжения приводных ремней, регулировка, замена при необходимости</w:t>
            </w:r>
          </w:p>
        </w:tc>
      </w:tr>
      <w:tr w:rsidR="00A307B3" w:rsidRPr="00A307B3" w14:paraId="0EF9F322" w14:textId="77777777" w:rsidTr="00776774">
        <w:trPr>
          <w:trHeight w:val="20"/>
        </w:trPr>
        <w:tc>
          <w:tcPr>
            <w:tcW w:w="226" w:type="pct"/>
            <w:shd w:val="clear" w:color="auto" w:fill="auto"/>
            <w:noWrap/>
            <w:vAlign w:val="center"/>
          </w:tcPr>
          <w:p w14:paraId="5AC3FCB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tcPr>
          <w:p w14:paraId="2BC3BB6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Переключение режима работы в соответствие с сезоном, а так же при необходимости осуществление консервации и расконсервации. Промывка теплообменников с раствором от накипи</w:t>
            </w:r>
          </w:p>
        </w:tc>
      </w:tr>
      <w:tr w:rsidR="00A307B3" w:rsidRPr="00A307B3" w14:paraId="6CDA3E96" w14:textId="77777777" w:rsidTr="00776774">
        <w:trPr>
          <w:trHeight w:val="20"/>
        </w:trPr>
        <w:tc>
          <w:tcPr>
            <w:tcW w:w="226" w:type="pct"/>
            <w:shd w:val="clear" w:color="auto" w:fill="auto"/>
            <w:noWrap/>
            <w:vAlign w:val="center"/>
          </w:tcPr>
          <w:p w14:paraId="25F10B1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2B440E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работы масляных насосов компрессоров холодильных контуров</w:t>
            </w:r>
          </w:p>
        </w:tc>
      </w:tr>
      <w:tr w:rsidR="00A307B3" w:rsidRPr="00A307B3" w14:paraId="065407C8" w14:textId="77777777" w:rsidTr="00776774">
        <w:trPr>
          <w:trHeight w:val="20"/>
        </w:trPr>
        <w:tc>
          <w:tcPr>
            <w:tcW w:w="226" w:type="pct"/>
            <w:shd w:val="clear" w:color="auto" w:fill="auto"/>
            <w:noWrap/>
            <w:vAlign w:val="center"/>
          </w:tcPr>
          <w:p w14:paraId="0B9FF4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28152D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давлений гидросистемы, соответствие их режиму работы оборудования</w:t>
            </w:r>
          </w:p>
        </w:tc>
      </w:tr>
      <w:tr w:rsidR="00A307B3" w:rsidRPr="00A307B3" w14:paraId="237EDDF2" w14:textId="77777777" w:rsidTr="00776774">
        <w:trPr>
          <w:trHeight w:val="20"/>
        </w:trPr>
        <w:tc>
          <w:tcPr>
            <w:tcW w:w="226" w:type="pct"/>
            <w:shd w:val="clear" w:color="auto" w:fill="auto"/>
            <w:noWrap/>
            <w:vAlign w:val="center"/>
          </w:tcPr>
          <w:p w14:paraId="60BB38EE"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0983E1E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параметров контура хладоносителя – температуры и давления прямого и обратного потоков</w:t>
            </w:r>
          </w:p>
        </w:tc>
      </w:tr>
      <w:tr w:rsidR="00A307B3" w:rsidRPr="00A307B3" w14:paraId="4BDD3D3C" w14:textId="77777777" w:rsidTr="00776774">
        <w:trPr>
          <w:trHeight w:val="20"/>
        </w:trPr>
        <w:tc>
          <w:tcPr>
            <w:tcW w:w="226" w:type="pct"/>
            <w:shd w:val="clear" w:color="auto" w:fill="auto"/>
            <w:noWrap/>
            <w:vAlign w:val="center"/>
          </w:tcPr>
          <w:p w14:paraId="5515642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30AF305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разности давления воздуха на фильтрах гидроконтуров</w:t>
            </w:r>
          </w:p>
        </w:tc>
      </w:tr>
      <w:tr w:rsidR="00A307B3" w:rsidRPr="00A307B3" w14:paraId="4BD4ABF5" w14:textId="77777777" w:rsidTr="00776774">
        <w:trPr>
          <w:trHeight w:val="20"/>
        </w:trPr>
        <w:tc>
          <w:tcPr>
            <w:tcW w:w="226" w:type="pct"/>
            <w:shd w:val="clear" w:color="auto" w:fill="auto"/>
            <w:noWrap/>
            <w:vAlign w:val="center"/>
          </w:tcPr>
          <w:p w14:paraId="01830E4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BC7675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воздуха на выходе из устройства – температуры, скорости при различных скоростях вентилятора</w:t>
            </w:r>
          </w:p>
        </w:tc>
      </w:tr>
      <w:tr w:rsidR="00A307B3" w:rsidRPr="00A307B3" w14:paraId="61CFDF29" w14:textId="77777777" w:rsidTr="00776774">
        <w:trPr>
          <w:trHeight w:val="20"/>
        </w:trPr>
        <w:tc>
          <w:tcPr>
            <w:tcW w:w="226" w:type="pct"/>
            <w:shd w:val="clear" w:color="auto" w:fill="auto"/>
            <w:noWrap/>
            <w:vAlign w:val="center"/>
          </w:tcPr>
          <w:p w14:paraId="38D5A73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777BC20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05F52EA4" w14:textId="77777777" w:rsidTr="00776774">
        <w:trPr>
          <w:trHeight w:val="20"/>
        </w:trPr>
        <w:tc>
          <w:tcPr>
            <w:tcW w:w="226" w:type="pct"/>
            <w:shd w:val="clear" w:color="auto" w:fill="auto"/>
            <w:noWrap/>
            <w:vAlign w:val="center"/>
          </w:tcPr>
          <w:p w14:paraId="7EB1068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85452B1"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2A0AF0F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00CC0895"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E71FA7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5A2AC3A" w14:textId="77777777" w:rsidR="00A307B3" w:rsidRPr="00A307B3" w:rsidRDefault="00A307B3" w:rsidP="00A307B3">
      <w:pPr>
        <w:spacing w:after="0" w:line="240" w:lineRule="auto"/>
        <w:rPr>
          <w:rFonts w:ascii="Times New Roman" w:eastAsia="Times New Roman" w:hAnsi="Times New Roman" w:cs="Times New Roman"/>
          <w:sz w:val="28"/>
          <w:szCs w:val="28"/>
          <w:lang w:eastAsia="ru-RU"/>
        </w:rPr>
      </w:pPr>
    </w:p>
    <w:p w14:paraId="2CB62239"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техническом обслуживании фанкойла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8636"/>
      </w:tblGrid>
      <w:tr w:rsidR="00A307B3" w:rsidRPr="00A307B3" w14:paraId="4431631D" w14:textId="77777777" w:rsidTr="00776774">
        <w:trPr>
          <w:trHeight w:val="1002"/>
        </w:trPr>
        <w:tc>
          <w:tcPr>
            <w:tcW w:w="380" w:type="pct"/>
            <w:shd w:val="clear" w:color="auto" w:fill="auto"/>
            <w:vAlign w:val="center"/>
          </w:tcPr>
          <w:p w14:paraId="624BAB23"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4620" w:type="pct"/>
            <w:shd w:val="clear" w:color="auto" w:fill="auto"/>
            <w:vAlign w:val="center"/>
          </w:tcPr>
          <w:p w14:paraId="0BF1540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D1C7BD8" w14:textId="77777777" w:rsidTr="00776774">
        <w:trPr>
          <w:trHeight w:val="20"/>
        </w:trPr>
        <w:tc>
          <w:tcPr>
            <w:tcW w:w="380" w:type="pct"/>
            <w:shd w:val="clear" w:color="auto" w:fill="auto"/>
            <w:vAlign w:val="center"/>
          </w:tcPr>
          <w:p w14:paraId="35B42FD2"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C9B4E6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35233CD6" w14:textId="77777777" w:rsidTr="00776774">
        <w:trPr>
          <w:trHeight w:val="20"/>
        </w:trPr>
        <w:tc>
          <w:tcPr>
            <w:tcW w:w="380" w:type="pct"/>
            <w:shd w:val="clear" w:color="auto" w:fill="auto"/>
            <w:vAlign w:val="center"/>
          </w:tcPr>
          <w:p w14:paraId="58C7FBE9"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B180FC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радиатора теплообменника</w:t>
            </w:r>
          </w:p>
        </w:tc>
      </w:tr>
      <w:tr w:rsidR="00A307B3" w:rsidRPr="00A307B3" w14:paraId="68D6FC69" w14:textId="77777777" w:rsidTr="00776774">
        <w:trPr>
          <w:trHeight w:val="20"/>
        </w:trPr>
        <w:tc>
          <w:tcPr>
            <w:tcW w:w="380" w:type="pct"/>
            <w:shd w:val="clear" w:color="auto" w:fill="auto"/>
            <w:vAlign w:val="center"/>
          </w:tcPr>
          <w:p w14:paraId="23E19FE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1C049A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грязевых фильтров, проверка работы сервопривода, диагностика двух/трехходового вентиля</w:t>
            </w:r>
          </w:p>
        </w:tc>
      </w:tr>
      <w:tr w:rsidR="00A307B3" w:rsidRPr="00A307B3" w14:paraId="162FBF83" w14:textId="77777777" w:rsidTr="00776774">
        <w:trPr>
          <w:trHeight w:val="20"/>
        </w:trPr>
        <w:tc>
          <w:tcPr>
            <w:tcW w:w="380" w:type="pct"/>
            <w:shd w:val="clear" w:color="auto" w:fill="auto"/>
            <w:vAlign w:val="center"/>
          </w:tcPr>
          <w:p w14:paraId="1A9E3970"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430E49B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теплообменников воздухообрабатывающих блоков </w:t>
            </w:r>
          </w:p>
        </w:tc>
      </w:tr>
      <w:tr w:rsidR="00A307B3" w:rsidRPr="00A307B3" w14:paraId="3D064905" w14:textId="77777777" w:rsidTr="00776774">
        <w:trPr>
          <w:trHeight w:val="20"/>
        </w:trPr>
        <w:tc>
          <w:tcPr>
            <w:tcW w:w="380" w:type="pct"/>
            <w:shd w:val="clear" w:color="auto" w:fill="auto"/>
            <w:vAlign w:val="center"/>
          </w:tcPr>
          <w:p w14:paraId="40D2D4F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341C3E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лопастей вентиляторов воздухообрабатывающих блоков </w:t>
            </w:r>
          </w:p>
        </w:tc>
      </w:tr>
      <w:tr w:rsidR="00A307B3" w:rsidRPr="00A307B3" w14:paraId="24A22486" w14:textId="77777777" w:rsidTr="00776774">
        <w:trPr>
          <w:trHeight w:val="20"/>
        </w:trPr>
        <w:tc>
          <w:tcPr>
            <w:tcW w:w="380" w:type="pct"/>
            <w:shd w:val="clear" w:color="auto" w:fill="auto"/>
            <w:vAlign w:val="center"/>
          </w:tcPr>
          <w:p w14:paraId="352C0A4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59307E0"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 Проверка работы помпы.</w:t>
            </w:r>
          </w:p>
        </w:tc>
      </w:tr>
      <w:tr w:rsidR="00A307B3" w:rsidRPr="00A307B3" w14:paraId="7D8709DF" w14:textId="77777777" w:rsidTr="00776774">
        <w:trPr>
          <w:trHeight w:val="20"/>
        </w:trPr>
        <w:tc>
          <w:tcPr>
            <w:tcW w:w="380" w:type="pct"/>
            <w:shd w:val="clear" w:color="auto" w:fill="auto"/>
            <w:vAlign w:val="center"/>
          </w:tcPr>
          <w:p w14:paraId="7B5FDDC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7CCF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кранов запорной арматуры трубопровода подающего и обратного контура</w:t>
            </w:r>
          </w:p>
        </w:tc>
      </w:tr>
      <w:tr w:rsidR="00A307B3" w:rsidRPr="00A307B3" w14:paraId="7EC7A5B7" w14:textId="77777777" w:rsidTr="00776774">
        <w:trPr>
          <w:trHeight w:val="20"/>
        </w:trPr>
        <w:tc>
          <w:tcPr>
            <w:tcW w:w="380" w:type="pct"/>
            <w:shd w:val="clear" w:color="auto" w:fill="auto"/>
            <w:vAlign w:val="center"/>
          </w:tcPr>
          <w:p w14:paraId="4092ACD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5FDA59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воздухоподающих декоративных решеток</w:t>
            </w:r>
          </w:p>
        </w:tc>
      </w:tr>
      <w:tr w:rsidR="00A307B3" w:rsidRPr="00A307B3" w14:paraId="6E3E47BD" w14:textId="77777777" w:rsidTr="00776774">
        <w:trPr>
          <w:trHeight w:val="20"/>
        </w:trPr>
        <w:tc>
          <w:tcPr>
            <w:tcW w:w="380" w:type="pct"/>
            <w:shd w:val="clear" w:color="auto" w:fill="auto"/>
            <w:vAlign w:val="center"/>
          </w:tcPr>
          <w:p w14:paraId="4C2D5F55"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3AF117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воздухозаборных декоративных решеток</w:t>
            </w:r>
          </w:p>
        </w:tc>
      </w:tr>
      <w:tr w:rsidR="00A307B3" w:rsidRPr="00A307B3" w14:paraId="0F87AB33" w14:textId="77777777" w:rsidTr="00776774">
        <w:trPr>
          <w:trHeight w:val="20"/>
        </w:trPr>
        <w:tc>
          <w:tcPr>
            <w:tcW w:w="380" w:type="pct"/>
            <w:shd w:val="clear" w:color="auto" w:fill="auto"/>
            <w:vAlign w:val="center"/>
          </w:tcPr>
          <w:p w14:paraId="6653165E"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1C8E05F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целостности воздухораспределительных воздуховодов, местное восстановление теплоизоляции - при необходимости (для канальных фанкойлов)</w:t>
            </w:r>
          </w:p>
        </w:tc>
      </w:tr>
      <w:tr w:rsidR="00A307B3" w:rsidRPr="00A307B3" w14:paraId="4A219B54" w14:textId="77777777" w:rsidTr="00776774">
        <w:trPr>
          <w:trHeight w:val="20"/>
        </w:trPr>
        <w:tc>
          <w:tcPr>
            <w:tcW w:w="380" w:type="pct"/>
            <w:shd w:val="clear" w:color="auto" w:fill="auto"/>
            <w:vAlign w:val="center"/>
          </w:tcPr>
          <w:p w14:paraId="62BF8E8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69CBCA6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Настройка расходов дросселирующих элементов</w:t>
            </w:r>
          </w:p>
        </w:tc>
      </w:tr>
    </w:tbl>
    <w:p w14:paraId="0650B64B"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616E076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551DED8D"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w:t>
      </w:r>
    </w:p>
    <w:p w14:paraId="782F27D7" w14:textId="77777777" w:rsidR="00A307B3" w:rsidRPr="00A307B3" w:rsidRDefault="00A307B3" w:rsidP="00A307B3">
      <w:pPr>
        <w:spacing w:after="0" w:line="240" w:lineRule="auto"/>
        <w:jc w:val="both"/>
        <w:rPr>
          <w:rFonts w:ascii="Times New Roman" w:eastAsia="Times New Roman" w:hAnsi="Times New Roman" w:cs="Times New Roman"/>
          <w:b/>
          <w:sz w:val="24"/>
          <w:szCs w:val="24"/>
          <w:lang w:eastAsia="ru-RU"/>
        </w:rPr>
      </w:pPr>
    </w:p>
    <w:p w14:paraId="44185958"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техническом обслуживании систем кондиционирования холодильных машин (с фреоновым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8631"/>
      </w:tblGrid>
      <w:tr w:rsidR="00A307B3" w:rsidRPr="00A307B3" w14:paraId="6C410D1B" w14:textId="77777777" w:rsidTr="00776774">
        <w:trPr>
          <w:trHeight w:val="276"/>
        </w:trPr>
        <w:tc>
          <w:tcPr>
            <w:tcW w:w="0" w:type="auto"/>
            <w:vMerge w:val="restart"/>
            <w:shd w:val="clear" w:color="auto" w:fill="auto"/>
            <w:vAlign w:val="center"/>
            <w:hideMark/>
          </w:tcPr>
          <w:p w14:paraId="752850B8"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0" w:type="auto"/>
            <w:vMerge w:val="restart"/>
            <w:shd w:val="clear" w:color="auto" w:fill="auto"/>
            <w:vAlign w:val="center"/>
            <w:hideMark/>
          </w:tcPr>
          <w:p w14:paraId="26AD9530"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5492FC60" w14:textId="77777777" w:rsidTr="00776774">
        <w:trPr>
          <w:trHeight w:val="276"/>
        </w:trPr>
        <w:tc>
          <w:tcPr>
            <w:tcW w:w="0" w:type="auto"/>
            <w:vMerge/>
            <w:shd w:val="clear" w:color="auto" w:fill="auto"/>
            <w:vAlign w:val="center"/>
          </w:tcPr>
          <w:p w14:paraId="16A0A744"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0" w:type="auto"/>
            <w:vMerge/>
            <w:shd w:val="clear" w:color="auto" w:fill="auto"/>
            <w:vAlign w:val="center"/>
          </w:tcPr>
          <w:p w14:paraId="2C3DA941"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529679AA" w14:textId="77777777" w:rsidTr="00776774">
        <w:trPr>
          <w:trHeight w:val="20"/>
        </w:trPr>
        <w:tc>
          <w:tcPr>
            <w:tcW w:w="0" w:type="auto"/>
            <w:shd w:val="clear" w:color="auto" w:fill="auto"/>
            <w:vAlign w:val="center"/>
          </w:tcPr>
          <w:p w14:paraId="25E8DF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1E3FE0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Внешний осмотр на предмет загрязнений повреждений, коррозии, надежности крепления.</w:t>
            </w:r>
          </w:p>
        </w:tc>
      </w:tr>
      <w:tr w:rsidR="00A307B3" w:rsidRPr="00A307B3" w14:paraId="66C19975" w14:textId="77777777" w:rsidTr="00776774">
        <w:trPr>
          <w:trHeight w:val="20"/>
        </w:trPr>
        <w:tc>
          <w:tcPr>
            <w:tcW w:w="0" w:type="auto"/>
            <w:shd w:val="clear" w:color="auto" w:fill="auto"/>
            <w:vAlign w:val="center"/>
          </w:tcPr>
          <w:p w14:paraId="71C63E1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D497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рабочей температуры хладогента и верхней части компрессора. Измерения рабочего давления хладогента.</w:t>
            </w:r>
          </w:p>
        </w:tc>
      </w:tr>
      <w:tr w:rsidR="00A307B3" w:rsidRPr="00A307B3" w14:paraId="6EE79027" w14:textId="77777777" w:rsidTr="00776774">
        <w:trPr>
          <w:trHeight w:val="20"/>
        </w:trPr>
        <w:tc>
          <w:tcPr>
            <w:tcW w:w="0" w:type="auto"/>
            <w:shd w:val="clear" w:color="auto" w:fill="auto"/>
            <w:vAlign w:val="center"/>
          </w:tcPr>
          <w:p w14:paraId="2C2911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EA22EB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в картере компрессора на кислотность.</w:t>
            </w:r>
          </w:p>
        </w:tc>
      </w:tr>
      <w:tr w:rsidR="00A307B3" w:rsidRPr="00A307B3" w14:paraId="308F3922" w14:textId="77777777" w:rsidTr="00776774">
        <w:trPr>
          <w:trHeight w:val="20"/>
        </w:trPr>
        <w:tc>
          <w:tcPr>
            <w:tcW w:w="0" w:type="auto"/>
            <w:shd w:val="clear" w:color="auto" w:fill="auto"/>
            <w:vAlign w:val="center"/>
          </w:tcPr>
          <w:p w14:paraId="4492084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1554D9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r w:rsidR="00A307B3" w:rsidRPr="00A307B3" w14:paraId="398C145E" w14:textId="77777777" w:rsidTr="00776774">
        <w:trPr>
          <w:trHeight w:val="20"/>
        </w:trPr>
        <w:tc>
          <w:tcPr>
            <w:tcW w:w="0" w:type="auto"/>
            <w:shd w:val="clear" w:color="auto" w:fill="auto"/>
            <w:vAlign w:val="center"/>
          </w:tcPr>
          <w:p w14:paraId="018F909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BA9B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подачи воды увлажнителя.</w:t>
            </w:r>
          </w:p>
        </w:tc>
      </w:tr>
      <w:tr w:rsidR="00A307B3" w:rsidRPr="00A307B3" w14:paraId="3E6EE8AD" w14:textId="77777777" w:rsidTr="00776774">
        <w:trPr>
          <w:trHeight w:val="20"/>
        </w:trPr>
        <w:tc>
          <w:tcPr>
            <w:tcW w:w="0" w:type="auto"/>
            <w:shd w:val="clear" w:color="auto" w:fill="auto"/>
            <w:vAlign w:val="center"/>
          </w:tcPr>
          <w:p w14:paraId="4DF635E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97FFF3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слива воды увлажнителя.</w:t>
            </w:r>
          </w:p>
        </w:tc>
      </w:tr>
      <w:tr w:rsidR="00A307B3" w:rsidRPr="00A307B3" w14:paraId="341717B0" w14:textId="77777777" w:rsidTr="00776774">
        <w:trPr>
          <w:trHeight w:val="20"/>
        </w:trPr>
        <w:tc>
          <w:tcPr>
            <w:tcW w:w="0" w:type="auto"/>
            <w:shd w:val="clear" w:color="auto" w:fill="auto"/>
            <w:vAlign w:val="center"/>
          </w:tcPr>
          <w:p w14:paraId="3FE10CE4"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7B84AB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Комплексная проверка увлажнителя на функционирование.</w:t>
            </w:r>
          </w:p>
        </w:tc>
      </w:tr>
      <w:tr w:rsidR="00A307B3" w:rsidRPr="00A307B3" w14:paraId="29898844" w14:textId="77777777" w:rsidTr="00776774">
        <w:trPr>
          <w:trHeight w:val="20"/>
        </w:trPr>
        <w:tc>
          <w:tcPr>
            <w:tcW w:w="0" w:type="auto"/>
            <w:shd w:val="clear" w:color="auto" w:fill="auto"/>
            <w:vAlign w:val="center"/>
          </w:tcPr>
          <w:p w14:paraId="74F4802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2E5E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r>
      <w:tr w:rsidR="00A307B3" w:rsidRPr="00A307B3" w14:paraId="24C0462B" w14:textId="77777777" w:rsidTr="00776774">
        <w:trPr>
          <w:trHeight w:val="20"/>
        </w:trPr>
        <w:tc>
          <w:tcPr>
            <w:tcW w:w="0" w:type="auto"/>
            <w:shd w:val="clear" w:color="auto" w:fill="auto"/>
            <w:vAlign w:val="center"/>
          </w:tcPr>
          <w:p w14:paraId="1C3D5399"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7BCE594"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воздушного клапана от загрязнений.</w:t>
            </w:r>
          </w:p>
        </w:tc>
      </w:tr>
      <w:tr w:rsidR="00A307B3" w:rsidRPr="00A307B3" w14:paraId="7ADD237A" w14:textId="77777777" w:rsidTr="00776774">
        <w:trPr>
          <w:trHeight w:val="20"/>
        </w:trPr>
        <w:tc>
          <w:tcPr>
            <w:tcW w:w="0" w:type="auto"/>
            <w:shd w:val="clear" w:color="auto" w:fill="auto"/>
            <w:vAlign w:val="center"/>
          </w:tcPr>
          <w:p w14:paraId="7F50AC9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4F94BC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загрязнение, исправность, герметичность, коррозию и крепление дренажного насоса (проверка работоспособности).</w:t>
            </w:r>
          </w:p>
        </w:tc>
      </w:tr>
      <w:tr w:rsidR="00A307B3" w:rsidRPr="00A307B3" w14:paraId="6967BB7C" w14:textId="77777777" w:rsidTr="00776774">
        <w:trPr>
          <w:trHeight w:val="20"/>
        </w:trPr>
        <w:tc>
          <w:tcPr>
            <w:tcW w:w="0" w:type="auto"/>
            <w:shd w:val="clear" w:color="auto" w:fill="auto"/>
            <w:vAlign w:val="center"/>
          </w:tcPr>
          <w:p w14:paraId="10A6E7C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E16527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61DE953C" w14:textId="77777777" w:rsidTr="00776774">
        <w:trPr>
          <w:trHeight w:val="20"/>
        </w:trPr>
        <w:tc>
          <w:tcPr>
            <w:tcW w:w="0" w:type="auto"/>
            <w:shd w:val="clear" w:color="auto" w:fill="auto"/>
            <w:vAlign w:val="center"/>
          </w:tcPr>
          <w:p w14:paraId="4B906CD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EAD854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фреонопроводов холодильного контура на герметичность.</w:t>
            </w:r>
          </w:p>
        </w:tc>
      </w:tr>
      <w:tr w:rsidR="00A307B3" w:rsidRPr="00A307B3" w14:paraId="486A4356" w14:textId="77777777" w:rsidTr="00776774">
        <w:trPr>
          <w:trHeight w:val="20"/>
        </w:trPr>
        <w:tc>
          <w:tcPr>
            <w:tcW w:w="0" w:type="auto"/>
            <w:shd w:val="clear" w:color="auto" w:fill="auto"/>
            <w:vAlign w:val="center"/>
          </w:tcPr>
          <w:p w14:paraId="331011A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0A826BB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трубопроводов и изоляции холодильного контура на внешние повреждения.</w:t>
            </w:r>
          </w:p>
        </w:tc>
      </w:tr>
      <w:tr w:rsidR="00A307B3" w:rsidRPr="00A307B3" w14:paraId="34F222A9" w14:textId="77777777" w:rsidTr="00776774">
        <w:trPr>
          <w:trHeight w:val="20"/>
        </w:trPr>
        <w:tc>
          <w:tcPr>
            <w:tcW w:w="0" w:type="auto"/>
            <w:shd w:val="clear" w:color="auto" w:fill="auto"/>
            <w:vAlign w:val="center"/>
          </w:tcPr>
          <w:p w14:paraId="2FA6128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120DE0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наличия жидкости в окне жидкостного трубопровода холодильного контура.</w:t>
            </w:r>
          </w:p>
        </w:tc>
      </w:tr>
      <w:tr w:rsidR="00A307B3" w:rsidRPr="00A307B3" w14:paraId="7BBE7B68" w14:textId="77777777" w:rsidTr="00776774">
        <w:trPr>
          <w:trHeight w:val="20"/>
        </w:trPr>
        <w:tc>
          <w:tcPr>
            <w:tcW w:w="0" w:type="auto"/>
            <w:shd w:val="clear" w:color="auto" w:fill="auto"/>
            <w:vAlign w:val="center"/>
          </w:tcPr>
          <w:p w14:paraId="482873C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2ED7C1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всасывания холодильного контура манометром.</w:t>
            </w:r>
          </w:p>
        </w:tc>
      </w:tr>
      <w:tr w:rsidR="00A307B3" w:rsidRPr="00A307B3" w14:paraId="0D1D43E1" w14:textId="77777777" w:rsidTr="00776774">
        <w:trPr>
          <w:trHeight w:val="20"/>
        </w:trPr>
        <w:tc>
          <w:tcPr>
            <w:tcW w:w="0" w:type="auto"/>
            <w:shd w:val="clear" w:color="auto" w:fill="auto"/>
            <w:vAlign w:val="center"/>
          </w:tcPr>
          <w:p w14:paraId="55914B0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1F91EBE"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конденсации холодильного контура манометром.</w:t>
            </w:r>
          </w:p>
        </w:tc>
      </w:tr>
      <w:tr w:rsidR="00A307B3" w:rsidRPr="00A307B3" w14:paraId="0B250DBA" w14:textId="77777777" w:rsidTr="00776774">
        <w:trPr>
          <w:trHeight w:val="20"/>
        </w:trPr>
        <w:tc>
          <w:tcPr>
            <w:tcW w:w="0" w:type="auto"/>
            <w:shd w:val="clear" w:color="auto" w:fill="auto"/>
            <w:vAlign w:val="center"/>
          </w:tcPr>
          <w:p w14:paraId="36C1D4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513295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датчиков высокого и низкого давления холодильного контура.</w:t>
            </w:r>
          </w:p>
        </w:tc>
      </w:tr>
      <w:tr w:rsidR="00A307B3" w:rsidRPr="00A307B3" w14:paraId="059C7C89" w14:textId="77777777" w:rsidTr="00776774">
        <w:trPr>
          <w:trHeight w:val="20"/>
        </w:trPr>
        <w:tc>
          <w:tcPr>
            <w:tcW w:w="0" w:type="auto"/>
            <w:shd w:val="clear" w:color="auto" w:fill="auto"/>
            <w:vAlign w:val="center"/>
          </w:tcPr>
          <w:p w14:paraId="278C515E"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D1A50D9"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испарителя холодильного контура на загрязнение и коррозию. Чистка от загрязнений.</w:t>
            </w:r>
          </w:p>
        </w:tc>
      </w:tr>
      <w:tr w:rsidR="00A307B3" w:rsidRPr="00A307B3" w14:paraId="529BBA78" w14:textId="77777777" w:rsidTr="00776774">
        <w:trPr>
          <w:trHeight w:val="20"/>
        </w:trPr>
        <w:tc>
          <w:tcPr>
            <w:tcW w:w="0" w:type="auto"/>
            <w:shd w:val="clear" w:color="auto" w:fill="auto"/>
            <w:vAlign w:val="center"/>
          </w:tcPr>
          <w:p w14:paraId="5F62563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A92F3B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терморегулятора(ТРВ) холодильного контура. Регулировка.</w:t>
            </w:r>
          </w:p>
        </w:tc>
      </w:tr>
      <w:tr w:rsidR="00A307B3" w:rsidRPr="00A307B3" w14:paraId="5360739E" w14:textId="77777777" w:rsidTr="00776774">
        <w:trPr>
          <w:trHeight w:val="20"/>
        </w:trPr>
        <w:tc>
          <w:tcPr>
            <w:tcW w:w="0" w:type="auto"/>
            <w:shd w:val="clear" w:color="auto" w:fill="auto"/>
            <w:vAlign w:val="center"/>
          </w:tcPr>
          <w:p w14:paraId="3B4D806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274313E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хладагента на входе и выходе внутреннего блока холодильного контура.</w:t>
            </w:r>
          </w:p>
        </w:tc>
      </w:tr>
      <w:tr w:rsidR="00A307B3" w:rsidRPr="00A307B3" w14:paraId="4571429C" w14:textId="77777777" w:rsidTr="00776774">
        <w:trPr>
          <w:trHeight w:val="20"/>
        </w:trPr>
        <w:tc>
          <w:tcPr>
            <w:tcW w:w="0" w:type="auto"/>
            <w:shd w:val="clear" w:color="auto" w:fill="auto"/>
            <w:vAlign w:val="center"/>
          </w:tcPr>
          <w:p w14:paraId="36404C4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BBB8F3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холодильного контура.</w:t>
            </w:r>
          </w:p>
        </w:tc>
      </w:tr>
      <w:tr w:rsidR="00A307B3" w:rsidRPr="00A307B3" w14:paraId="206C63E9" w14:textId="77777777" w:rsidTr="00776774">
        <w:trPr>
          <w:trHeight w:val="20"/>
        </w:trPr>
        <w:tc>
          <w:tcPr>
            <w:tcW w:w="0" w:type="auto"/>
            <w:shd w:val="clear" w:color="auto" w:fill="auto"/>
            <w:vAlign w:val="center"/>
          </w:tcPr>
          <w:p w14:paraId="2515458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C18D9E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герметичность выносного конденсатора.</w:t>
            </w:r>
          </w:p>
        </w:tc>
      </w:tr>
      <w:tr w:rsidR="00A307B3" w:rsidRPr="00A307B3" w14:paraId="6B451A31" w14:textId="77777777" w:rsidTr="00776774">
        <w:trPr>
          <w:trHeight w:val="20"/>
        </w:trPr>
        <w:tc>
          <w:tcPr>
            <w:tcW w:w="0" w:type="auto"/>
            <w:shd w:val="clear" w:color="auto" w:fill="auto"/>
            <w:vAlign w:val="center"/>
          </w:tcPr>
          <w:p w14:paraId="7941B82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943DB6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вентилятора выносного конденсатора.</w:t>
            </w:r>
          </w:p>
        </w:tc>
      </w:tr>
      <w:tr w:rsidR="00A307B3" w:rsidRPr="00A307B3" w14:paraId="64387710" w14:textId="77777777" w:rsidTr="00776774">
        <w:trPr>
          <w:trHeight w:val="20"/>
        </w:trPr>
        <w:tc>
          <w:tcPr>
            <w:tcW w:w="0" w:type="auto"/>
            <w:shd w:val="clear" w:color="auto" w:fill="auto"/>
            <w:vAlign w:val="center"/>
          </w:tcPr>
          <w:p w14:paraId="550ABBD7"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7D512A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и мойка под давлением выносного конденсатора.</w:t>
            </w:r>
          </w:p>
        </w:tc>
      </w:tr>
    </w:tbl>
    <w:p w14:paraId="653C931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*При направлении Заявки отдельные услуги не оформляются. Заявка направляется на полный комплекс услуг.</w:t>
      </w:r>
    </w:p>
    <w:p w14:paraId="5FE3402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C21FD5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F013AF7"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5D3FE454"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обслуживании системы кондиционирования (сплит систем настенного, напольно-потолочного, канального, колонного, мобильного/переносного типа)*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8807"/>
      </w:tblGrid>
      <w:tr w:rsidR="00A307B3" w:rsidRPr="00A307B3" w14:paraId="7A35FB1C" w14:textId="77777777" w:rsidTr="00776774">
        <w:trPr>
          <w:trHeight w:val="276"/>
        </w:trPr>
        <w:tc>
          <w:tcPr>
            <w:tcW w:w="555" w:type="dxa"/>
            <w:vMerge w:val="restart"/>
            <w:shd w:val="clear" w:color="auto" w:fill="auto"/>
            <w:vAlign w:val="center"/>
            <w:hideMark/>
          </w:tcPr>
          <w:p w14:paraId="7727591B"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9356" w:type="dxa"/>
            <w:vMerge w:val="restart"/>
            <w:shd w:val="clear" w:color="auto" w:fill="auto"/>
            <w:vAlign w:val="center"/>
            <w:hideMark/>
          </w:tcPr>
          <w:p w14:paraId="3B9264E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6DBB8647" w14:textId="77777777" w:rsidTr="00776774">
        <w:trPr>
          <w:trHeight w:val="276"/>
        </w:trPr>
        <w:tc>
          <w:tcPr>
            <w:tcW w:w="555" w:type="dxa"/>
            <w:vMerge/>
            <w:shd w:val="clear" w:color="auto" w:fill="auto"/>
            <w:vAlign w:val="center"/>
          </w:tcPr>
          <w:p w14:paraId="03EF516B"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9356" w:type="dxa"/>
            <w:vMerge/>
            <w:shd w:val="clear" w:color="auto" w:fill="auto"/>
            <w:vAlign w:val="center"/>
          </w:tcPr>
          <w:p w14:paraId="0F132D3F"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2CEA7E6B" w14:textId="77777777" w:rsidTr="00776774">
        <w:trPr>
          <w:trHeight w:val="20"/>
        </w:trPr>
        <w:tc>
          <w:tcPr>
            <w:tcW w:w="555" w:type="dxa"/>
            <w:shd w:val="clear" w:color="auto" w:fill="auto"/>
            <w:noWrap/>
            <w:vAlign w:val="center"/>
          </w:tcPr>
          <w:p w14:paraId="4E1B3B11"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5B5DCF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входных и выходных жалюзи внутреннего блока</w:t>
            </w:r>
          </w:p>
        </w:tc>
      </w:tr>
      <w:tr w:rsidR="00A307B3" w:rsidRPr="00A307B3" w14:paraId="33950014" w14:textId="77777777" w:rsidTr="00776774">
        <w:trPr>
          <w:trHeight w:val="20"/>
        </w:trPr>
        <w:tc>
          <w:tcPr>
            <w:tcW w:w="555" w:type="dxa"/>
            <w:shd w:val="clear" w:color="auto" w:fill="auto"/>
            <w:noWrap/>
            <w:vAlign w:val="center"/>
          </w:tcPr>
          <w:p w14:paraId="3B00996D"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210ABA2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корпуса и передней панели внутреннего блока (кроме кондиционеров канального типа)</w:t>
            </w:r>
          </w:p>
        </w:tc>
      </w:tr>
      <w:tr w:rsidR="00A307B3" w:rsidRPr="00A307B3" w14:paraId="29147CA9" w14:textId="77777777" w:rsidTr="00776774">
        <w:trPr>
          <w:trHeight w:val="20"/>
        </w:trPr>
        <w:tc>
          <w:tcPr>
            <w:tcW w:w="555" w:type="dxa"/>
            <w:shd w:val="clear" w:color="auto" w:fill="auto"/>
            <w:noWrap/>
            <w:vAlign w:val="center"/>
          </w:tcPr>
          <w:p w14:paraId="7630CDCA"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4953A6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фильтров внутреннего блока</w:t>
            </w:r>
          </w:p>
        </w:tc>
      </w:tr>
      <w:tr w:rsidR="00A307B3" w:rsidRPr="00A307B3" w14:paraId="6259A054" w14:textId="77777777" w:rsidTr="00776774">
        <w:trPr>
          <w:trHeight w:val="20"/>
        </w:trPr>
        <w:tc>
          <w:tcPr>
            <w:tcW w:w="555" w:type="dxa"/>
            <w:shd w:val="clear" w:color="auto" w:fill="auto"/>
            <w:noWrap/>
            <w:vAlign w:val="center"/>
          </w:tcPr>
          <w:p w14:paraId="11FF2262"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3D6CBEB"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соединений контура прохождения фреона.</w:t>
            </w:r>
          </w:p>
        </w:tc>
      </w:tr>
      <w:tr w:rsidR="00A307B3" w:rsidRPr="00A307B3" w14:paraId="559E4B16" w14:textId="77777777" w:rsidTr="00776774">
        <w:trPr>
          <w:trHeight w:val="20"/>
        </w:trPr>
        <w:tc>
          <w:tcPr>
            <w:tcW w:w="555" w:type="dxa"/>
            <w:shd w:val="clear" w:color="auto" w:fill="auto"/>
            <w:noWrap/>
            <w:vAlign w:val="center"/>
          </w:tcPr>
          <w:p w14:paraId="2368ABE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1989525"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работы электродвигателей(электрические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w:t>
            </w:r>
            <w:r w:rsidRPr="00A307B3">
              <w:rPr>
                <w:rFonts w:ascii="Times New Roman" w:eastAsia="Times New Roman" w:hAnsi="Times New Roman" w:cs="Times New Roman"/>
                <w:color w:val="000000"/>
                <w:szCs w:val="20"/>
                <w:lang w:eastAsia="ru-RU"/>
              </w:rPr>
              <w:lastRenderedPageBreak/>
              <w:t>конденсатора в зависимости от давления конденсации. Оценка шумности их работы и вибрации. Протяжка резьбовых соединений</w:t>
            </w:r>
          </w:p>
        </w:tc>
      </w:tr>
      <w:tr w:rsidR="00A307B3" w:rsidRPr="00A307B3" w14:paraId="3CBE6709" w14:textId="77777777" w:rsidTr="00776774">
        <w:trPr>
          <w:trHeight w:val="20"/>
        </w:trPr>
        <w:tc>
          <w:tcPr>
            <w:tcW w:w="555" w:type="dxa"/>
            <w:shd w:val="clear" w:color="auto" w:fill="auto"/>
            <w:noWrap/>
            <w:vAlign w:val="center"/>
          </w:tcPr>
          <w:p w14:paraId="34B36FF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62DC693E"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состояния теплоизоляции хладоновых трубопроводов</w:t>
            </w:r>
          </w:p>
        </w:tc>
      </w:tr>
      <w:tr w:rsidR="00A307B3" w:rsidRPr="00A307B3" w14:paraId="1CE862CA" w14:textId="77777777" w:rsidTr="00776774">
        <w:trPr>
          <w:trHeight w:val="20"/>
        </w:trPr>
        <w:tc>
          <w:tcPr>
            <w:tcW w:w="555" w:type="dxa"/>
            <w:shd w:val="clear" w:color="auto" w:fill="auto"/>
            <w:noWrap/>
            <w:vAlign w:val="center"/>
          </w:tcPr>
          <w:p w14:paraId="6F83933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tcPr>
          <w:p w14:paraId="25B49C9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теплоизоляции хладоновых трубопроводов (при необходимости)</w:t>
            </w:r>
          </w:p>
        </w:tc>
      </w:tr>
      <w:tr w:rsidR="00A307B3" w:rsidRPr="00A307B3" w14:paraId="56BA4FB2" w14:textId="77777777" w:rsidTr="00776774">
        <w:trPr>
          <w:trHeight w:val="20"/>
        </w:trPr>
        <w:tc>
          <w:tcPr>
            <w:tcW w:w="555" w:type="dxa"/>
            <w:shd w:val="clear" w:color="auto" w:fill="auto"/>
            <w:noWrap/>
            <w:vAlign w:val="center"/>
          </w:tcPr>
          <w:p w14:paraId="1A22A49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3E1214F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теплообменника и других узлов внешнего блока. Промывка радиатора теплообменника.</w:t>
            </w:r>
          </w:p>
        </w:tc>
      </w:tr>
      <w:tr w:rsidR="00A307B3" w:rsidRPr="00A307B3" w14:paraId="276B6B81" w14:textId="77777777" w:rsidTr="00776774">
        <w:trPr>
          <w:trHeight w:val="20"/>
        </w:trPr>
        <w:tc>
          <w:tcPr>
            <w:tcW w:w="555" w:type="dxa"/>
            <w:shd w:val="clear" w:color="auto" w:fill="auto"/>
            <w:noWrap/>
            <w:vAlign w:val="center"/>
          </w:tcPr>
          <w:p w14:paraId="449039F4"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vAlign w:val="center"/>
            <w:hideMark/>
          </w:tcPr>
          <w:p w14:paraId="6C0C1AC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5F08046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настенно-потолочный, напольно-потолочный относятся к категории сплит-систем в зависимости от холодопроизводительности (кВт). </w:t>
      </w:r>
    </w:p>
    <w:p w14:paraId="519E141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3875E8C3"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E6F46F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E0298E6"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34B06C3F"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8805"/>
      </w:tblGrid>
      <w:tr w:rsidR="00A307B3" w:rsidRPr="00A307B3" w14:paraId="403FF3B2" w14:textId="77777777" w:rsidTr="00776774">
        <w:trPr>
          <w:trHeight w:val="276"/>
        </w:trPr>
        <w:tc>
          <w:tcPr>
            <w:tcW w:w="562" w:type="dxa"/>
            <w:vMerge w:val="restart"/>
            <w:shd w:val="clear" w:color="auto" w:fill="auto"/>
            <w:vAlign w:val="center"/>
            <w:hideMark/>
          </w:tcPr>
          <w:p w14:paraId="6F358BAB"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 п/п</w:t>
            </w:r>
          </w:p>
        </w:tc>
        <w:tc>
          <w:tcPr>
            <w:tcW w:w="9349" w:type="dxa"/>
            <w:vMerge w:val="restart"/>
            <w:shd w:val="clear" w:color="auto" w:fill="auto"/>
            <w:noWrap/>
            <w:vAlign w:val="center"/>
            <w:hideMark/>
          </w:tcPr>
          <w:p w14:paraId="743C16B4"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05E9F112" w14:textId="77777777" w:rsidTr="00776774">
        <w:trPr>
          <w:trHeight w:val="276"/>
        </w:trPr>
        <w:tc>
          <w:tcPr>
            <w:tcW w:w="562" w:type="dxa"/>
            <w:vMerge/>
            <w:shd w:val="clear" w:color="auto" w:fill="auto"/>
            <w:vAlign w:val="center"/>
          </w:tcPr>
          <w:p w14:paraId="7074DAB0"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p>
        </w:tc>
        <w:tc>
          <w:tcPr>
            <w:tcW w:w="9349" w:type="dxa"/>
            <w:vMerge/>
            <w:shd w:val="clear" w:color="auto" w:fill="auto"/>
            <w:noWrap/>
            <w:vAlign w:val="center"/>
          </w:tcPr>
          <w:p w14:paraId="4DF688C6"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7BFD9171" w14:textId="77777777" w:rsidTr="00776774">
        <w:trPr>
          <w:trHeight w:val="20"/>
        </w:trPr>
        <w:tc>
          <w:tcPr>
            <w:tcW w:w="562" w:type="dxa"/>
            <w:shd w:val="clear" w:color="auto" w:fill="auto"/>
            <w:noWrap/>
            <w:vAlign w:val="center"/>
            <w:hideMark/>
          </w:tcPr>
          <w:p w14:paraId="7AD1EA8B"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21FE0BD"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Очистка входных и выходных жалюзи.</w:t>
            </w:r>
          </w:p>
        </w:tc>
      </w:tr>
      <w:tr w:rsidR="00A307B3" w:rsidRPr="00A307B3" w14:paraId="7F11A77B" w14:textId="77777777" w:rsidTr="00776774">
        <w:trPr>
          <w:trHeight w:val="20"/>
        </w:trPr>
        <w:tc>
          <w:tcPr>
            <w:tcW w:w="562" w:type="dxa"/>
            <w:shd w:val="clear" w:color="auto" w:fill="auto"/>
            <w:noWrap/>
            <w:vAlign w:val="center"/>
            <w:hideMark/>
          </w:tcPr>
          <w:p w14:paraId="49C193A3"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2249AA2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корпуса и передней панели.</w:t>
            </w:r>
          </w:p>
        </w:tc>
      </w:tr>
      <w:tr w:rsidR="00A307B3" w:rsidRPr="00A307B3" w14:paraId="039A2AD0" w14:textId="77777777" w:rsidTr="00776774">
        <w:trPr>
          <w:trHeight w:val="20"/>
        </w:trPr>
        <w:tc>
          <w:tcPr>
            <w:tcW w:w="562" w:type="dxa"/>
            <w:shd w:val="clear" w:color="auto" w:fill="auto"/>
            <w:noWrap/>
            <w:vAlign w:val="center"/>
            <w:hideMark/>
          </w:tcPr>
          <w:p w14:paraId="6353098D"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3A2476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фильтра.</w:t>
            </w:r>
          </w:p>
        </w:tc>
      </w:tr>
      <w:tr w:rsidR="00A307B3" w:rsidRPr="00A307B3" w14:paraId="73237DEB" w14:textId="77777777" w:rsidTr="00776774">
        <w:trPr>
          <w:trHeight w:val="20"/>
        </w:trPr>
        <w:tc>
          <w:tcPr>
            <w:tcW w:w="562" w:type="dxa"/>
            <w:shd w:val="clear" w:color="auto" w:fill="auto"/>
            <w:noWrap/>
            <w:vAlign w:val="center"/>
            <w:hideMark/>
          </w:tcPr>
          <w:p w14:paraId="4C6932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7ACBAFC8"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Проверка герметичности соединений контура прохождения фреона.</w:t>
            </w:r>
          </w:p>
        </w:tc>
      </w:tr>
      <w:tr w:rsidR="00A307B3" w:rsidRPr="00A307B3" w14:paraId="7A4DDAF1" w14:textId="77777777" w:rsidTr="00776774">
        <w:trPr>
          <w:trHeight w:val="20"/>
        </w:trPr>
        <w:tc>
          <w:tcPr>
            <w:tcW w:w="562" w:type="dxa"/>
            <w:shd w:val="clear" w:color="auto" w:fill="auto"/>
            <w:noWrap/>
            <w:vAlign w:val="center"/>
            <w:hideMark/>
          </w:tcPr>
          <w:p w14:paraId="33A2A0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0FCB8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A307B3">
              <w:rPr>
                <w:rFonts w:ascii="Times New Roman" w:eastAsia="Times New Roman" w:hAnsi="Times New Roman" w:cs="Times New Roman"/>
                <w:color w:val="000000"/>
                <w:sz w:val="20"/>
                <w:szCs w:val="20"/>
                <w:lang w:eastAsia="ru-RU"/>
              </w:rPr>
              <w:br/>
              <w:t>Проверка и оценка работы конденсатора. Оценка шумности их работы и вибрации. Протяжка резьбовых соединений.</w:t>
            </w:r>
          </w:p>
        </w:tc>
      </w:tr>
      <w:tr w:rsidR="00A307B3" w:rsidRPr="00A307B3" w14:paraId="28EB7A3C" w14:textId="77777777" w:rsidTr="00776774">
        <w:trPr>
          <w:trHeight w:val="20"/>
        </w:trPr>
        <w:tc>
          <w:tcPr>
            <w:tcW w:w="562" w:type="dxa"/>
            <w:shd w:val="clear" w:color="auto" w:fill="auto"/>
            <w:noWrap/>
            <w:vAlign w:val="center"/>
            <w:hideMark/>
          </w:tcPr>
          <w:p w14:paraId="17D540C5"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B229643"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теплообменника и других узлов внешнего блока. Промывка радиатора теплообменника.</w:t>
            </w:r>
          </w:p>
        </w:tc>
      </w:tr>
      <w:tr w:rsidR="00A307B3" w:rsidRPr="00A307B3" w14:paraId="3E14A7BD" w14:textId="77777777" w:rsidTr="00776774">
        <w:trPr>
          <w:trHeight w:val="20"/>
        </w:trPr>
        <w:tc>
          <w:tcPr>
            <w:tcW w:w="562" w:type="dxa"/>
            <w:shd w:val="clear" w:color="auto" w:fill="auto"/>
            <w:noWrap/>
            <w:vAlign w:val="center"/>
            <w:hideMark/>
          </w:tcPr>
          <w:p w14:paraId="6CBD06DE"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vAlign w:val="center"/>
            <w:hideMark/>
          </w:tcPr>
          <w:p w14:paraId="2ABD5F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Промывка дренажной системы специальным химическим средством</w:t>
            </w:r>
          </w:p>
        </w:tc>
      </w:tr>
    </w:tbl>
    <w:p w14:paraId="3973C57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*Услуги проводятся на местах установки без демонтажа оборудования.</w:t>
      </w:r>
    </w:p>
    <w:p w14:paraId="296A5A57"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701890B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7974F03B"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4022DB7" w14:textId="77777777" w:rsidR="00FB41CB" w:rsidRDefault="00FB41CB">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3FCD5B9" w14:textId="0385F9B9" w:rsidR="00FB41CB" w:rsidRPr="00FB41CB" w:rsidRDefault="00621A07" w:rsidP="00FB41CB">
      <w:pPr>
        <w:tabs>
          <w:tab w:val="num" w:pos="3757"/>
        </w:tabs>
        <w:spacing w:before="240" w:after="60" w:line="240" w:lineRule="auto"/>
        <w:ind w:left="5812"/>
        <w:jc w:val="right"/>
        <w:outlineLvl w:val="8"/>
        <w:rPr>
          <w:rFonts w:ascii="Times New Roman" w:eastAsia="Times New Roman" w:hAnsi="Times New Roman" w:cs="Times New Roman"/>
          <w:b/>
          <w:iCs/>
          <w:sz w:val="24"/>
          <w:szCs w:val="24"/>
          <w:lang w:eastAsia="ru-RU"/>
        </w:rPr>
      </w:pPr>
      <w:r>
        <w:rPr>
          <w:rFonts w:ascii="Times New Roman" w:eastAsia="Times New Roman" w:hAnsi="Times New Roman" w:cs="Times New Roman"/>
          <w:b/>
          <w:sz w:val="24"/>
          <w:szCs w:val="24"/>
          <w:lang w:eastAsia="ru-RU"/>
        </w:rPr>
        <w:lastRenderedPageBreak/>
        <w:t>ПРИЛОЖЕНИЕ № 2</w:t>
      </w:r>
    </w:p>
    <w:p w14:paraId="059FF7CC"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45C49F6D" w14:textId="77777777" w:rsidR="00FB41CB" w:rsidRDefault="00FB41CB">
      <w:pPr>
        <w:rPr>
          <w:rFonts w:ascii="Times New Roman" w:hAnsi="Times New Roman" w:cs="Times New Roman"/>
          <w:b/>
          <w:bCs/>
          <w:sz w:val="26"/>
          <w:szCs w:val="26"/>
          <w:lang w:eastAsia="ru-RU"/>
        </w:rPr>
      </w:pPr>
    </w:p>
    <w:p w14:paraId="1AEAEC1C" w14:textId="7DDD53D6" w:rsidR="00670284" w:rsidRDefault="00670284" w:rsidP="00670284">
      <w:pPr>
        <w:jc w:val="center"/>
        <w:rPr>
          <w:rFonts w:ascii="Times New Roman" w:hAnsi="Times New Roman"/>
          <w:b/>
          <w:sz w:val="26"/>
          <w:szCs w:val="26"/>
        </w:rPr>
      </w:pPr>
      <w:r w:rsidRPr="00FF7058">
        <w:rPr>
          <w:rFonts w:ascii="Times New Roman" w:hAnsi="Times New Roman"/>
          <w:b/>
          <w:sz w:val="26"/>
          <w:szCs w:val="26"/>
        </w:rPr>
        <w:t xml:space="preserve">Адреса объектов, состав оборудования, время проведения технического </w:t>
      </w:r>
      <w:r w:rsidR="00BA31DD">
        <w:rPr>
          <w:rFonts w:ascii="Times New Roman" w:hAnsi="Times New Roman"/>
          <w:b/>
          <w:sz w:val="26"/>
          <w:szCs w:val="26"/>
        </w:rPr>
        <w:t>обслуживания объектов</w:t>
      </w:r>
      <w:r w:rsidR="00D85B60">
        <w:rPr>
          <w:rFonts w:ascii="Times New Roman" w:hAnsi="Times New Roman"/>
          <w:b/>
          <w:sz w:val="26"/>
          <w:szCs w:val="26"/>
        </w:rPr>
        <w:t>*</w:t>
      </w:r>
    </w:p>
    <w:p w14:paraId="56269393" w14:textId="4786B35D" w:rsidR="00FB41CB" w:rsidRDefault="00D85B60" w:rsidP="00D85B60">
      <w:pPr>
        <w:jc w:val="both"/>
        <w:rPr>
          <w:rFonts w:ascii="Times New Roman" w:hAnsi="Times New Roman" w:cs="Times New Roman"/>
          <w:b/>
          <w:bCs/>
          <w:sz w:val="26"/>
          <w:szCs w:val="26"/>
          <w:lang w:eastAsia="ru-RU"/>
        </w:rPr>
      </w:pPr>
      <w:r>
        <w:rPr>
          <w:rFonts w:ascii="Times New Roman" w:hAnsi="Times New Roman" w:cs="Times New Roman"/>
          <w:sz w:val="24"/>
          <w:szCs w:val="24"/>
        </w:rPr>
        <w:t>*</w:t>
      </w:r>
      <w:r w:rsidRPr="00FA438B">
        <w:rPr>
          <w:rFonts w:ascii="Times New Roman" w:hAnsi="Times New Roman" w:cs="Times New Roman"/>
          <w:sz w:val="24"/>
          <w:szCs w:val="24"/>
        </w:rPr>
        <w:t>В течение действия Договора количество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может быть </w:t>
      </w:r>
      <w:r>
        <w:rPr>
          <w:rFonts w:ascii="Times New Roman" w:hAnsi="Times New Roman" w:cs="Times New Roman"/>
          <w:sz w:val="24"/>
          <w:szCs w:val="24"/>
        </w:rPr>
        <w:t>изменено</w:t>
      </w:r>
      <w:r w:rsidRPr="00FA438B">
        <w:rPr>
          <w:rFonts w:ascii="Times New Roman" w:hAnsi="Times New Roman" w:cs="Times New Roman"/>
          <w:sz w:val="24"/>
          <w:szCs w:val="24"/>
        </w:rPr>
        <w:t xml:space="preserve"> по согласованию с Исполнителем при условии нахождения добавленных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на территории </w:t>
      </w:r>
      <w:r w:rsidR="00BA31DD">
        <w:rPr>
          <w:rFonts w:ascii="Times New Roman" w:hAnsi="Times New Roman" w:cs="Times New Roman"/>
          <w:sz w:val="24"/>
          <w:szCs w:val="24"/>
        </w:rPr>
        <w:t>г. Владимир, Иваново, а также Владимирской и Ивановской областях</w:t>
      </w:r>
      <w:r>
        <w:rPr>
          <w:rFonts w:ascii="Times New Roman" w:hAnsi="Times New Roman" w:cs="Times New Roman"/>
          <w:sz w:val="24"/>
          <w:szCs w:val="24"/>
        </w:rPr>
        <w:t>,</w:t>
      </w:r>
      <w:r w:rsidRPr="00FA438B">
        <w:rPr>
          <w:rFonts w:ascii="Times New Roman" w:hAnsi="Times New Roman" w:cs="Times New Roman"/>
          <w:sz w:val="24"/>
          <w:szCs w:val="24"/>
        </w:rPr>
        <w:t xml:space="preserve"> и отражено в дополнительном соглашении к Договору</w:t>
      </w:r>
      <w:r>
        <w:rPr>
          <w:rFonts w:ascii="Times New Roman" w:hAnsi="Times New Roman" w:cs="Times New Roman"/>
          <w:sz w:val="24"/>
          <w:szCs w:val="24"/>
        </w:rPr>
        <w:t>.</w:t>
      </w:r>
      <w:r w:rsidR="00FB41CB">
        <w:rPr>
          <w:rFonts w:ascii="Times New Roman" w:hAnsi="Times New Roman" w:cs="Times New Roman"/>
          <w:b/>
          <w:bCs/>
          <w:sz w:val="26"/>
          <w:szCs w:val="26"/>
          <w:lang w:eastAsia="ru-RU"/>
        </w:rPr>
        <w:br w:type="page"/>
      </w:r>
    </w:p>
    <w:p w14:paraId="1FBFE315" w14:textId="77777777" w:rsidR="002A5967" w:rsidRDefault="00DB4DC4" w:rsidP="009F6C74">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3</w:t>
      </w:r>
      <w:r w:rsidRPr="009F6C74">
        <w:rPr>
          <w:rFonts w:ascii="Times New Roman" w:hAnsi="Times New Roman" w:cs="Times New Roman"/>
          <w:b/>
          <w:bCs/>
          <w:sz w:val="26"/>
          <w:szCs w:val="26"/>
          <w:lang w:eastAsia="ru-RU"/>
        </w:rPr>
        <w:t xml:space="preserve"> </w:t>
      </w:r>
    </w:p>
    <w:p w14:paraId="376E6F4B" w14:textId="77777777" w:rsidR="002A5967" w:rsidRDefault="002A5967" w:rsidP="002A5967">
      <w:pPr>
        <w:pStyle w:val="Default"/>
        <w:jc w:val="right"/>
        <w:rPr>
          <w:sz w:val="26"/>
          <w:szCs w:val="26"/>
        </w:rPr>
      </w:pPr>
      <w:r>
        <w:rPr>
          <w:b/>
          <w:bCs/>
          <w:sz w:val="26"/>
          <w:szCs w:val="26"/>
        </w:rPr>
        <w:t>к Договору № ___________</w:t>
      </w:r>
    </w:p>
    <w:p w14:paraId="4D327000" w14:textId="384E85C4" w:rsidR="009444A3" w:rsidRPr="009F6C74" w:rsidRDefault="009444A3" w:rsidP="009F6C74">
      <w:pPr>
        <w:spacing w:after="0" w:line="240" w:lineRule="auto"/>
        <w:ind w:firstLine="709"/>
        <w:jc w:val="right"/>
        <w:rPr>
          <w:rFonts w:ascii="Times New Roman" w:hAnsi="Times New Roman" w:cs="Times New Roman"/>
          <w:b/>
          <w:bCs/>
          <w:sz w:val="26"/>
          <w:szCs w:val="26"/>
          <w:lang w:eastAsia="ru-RU"/>
        </w:rPr>
      </w:pPr>
    </w:p>
    <w:p w14:paraId="22FF8AE4" w14:textId="77777777" w:rsidR="009444A3" w:rsidRPr="009F6C74" w:rsidRDefault="009444A3" w:rsidP="009F6C74">
      <w:pPr>
        <w:spacing w:after="0" w:line="240" w:lineRule="auto"/>
        <w:ind w:firstLine="709"/>
        <w:jc w:val="center"/>
        <w:rPr>
          <w:rFonts w:ascii="Times New Roman" w:hAnsi="Times New Roman" w:cs="Times New Roman"/>
          <w:b/>
          <w:bCs/>
          <w:sz w:val="26"/>
          <w:szCs w:val="26"/>
          <w:lang w:eastAsia="ru-RU"/>
        </w:rPr>
      </w:pPr>
    </w:p>
    <w:p w14:paraId="40800CF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bookmarkStart w:id="13" w:name="заявка"/>
    </w:p>
    <w:p w14:paraId="0B7E4C2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73C47A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E951F6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9E21DBD"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629BB067"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9CB49F8" w14:textId="77777777" w:rsidR="009444A3" w:rsidRPr="009F6C74" w:rsidRDefault="00DB4DC4" w:rsidP="009F6C74">
      <w:pPr>
        <w:spacing w:after="0" w:line="240" w:lineRule="auto"/>
        <w:ind w:firstLine="709"/>
        <w:jc w:val="center"/>
        <w:rPr>
          <w:rFonts w:ascii="Times New Roman" w:hAnsi="Times New Roman" w:cs="Times New Roman"/>
          <w:b/>
          <w:bCs/>
          <w:sz w:val="26"/>
          <w:szCs w:val="26"/>
          <w:lang w:eastAsia="ru-RU"/>
        </w:rPr>
      </w:pPr>
      <w:bookmarkStart w:id="14" w:name="Приложение_3"/>
      <w:r w:rsidRPr="009F6C74">
        <w:rPr>
          <w:rFonts w:ascii="Times New Roman" w:hAnsi="Times New Roman" w:cs="Times New Roman"/>
          <w:b/>
          <w:bCs/>
          <w:sz w:val="26"/>
          <w:szCs w:val="26"/>
          <w:lang w:eastAsia="ru-RU"/>
        </w:rPr>
        <w:t>Форма Заявки на оказание Услуг</w:t>
      </w:r>
    </w:p>
    <w:bookmarkEnd w:id="13"/>
    <w:bookmarkEnd w:id="14"/>
    <w:p w14:paraId="56E16DCF"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Начало формы</w:t>
      </w:r>
    </w:p>
    <w:p w14:paraId="213E7950"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Заявка на оказание Услуг №__</w:t>
      </w:r>
    </w:p>
    <w:p w14:paraId="74C0C71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22A336DE" w14:textId="12A02A89" w:rsidR="009444A3" w:rsidRPr="009F6C74" w:rsidRDefault="00E70A26" w:rsidP="009F6C74">
      <w:pPr>
        <w:spacing w:after="0" w:line="240" w:lineRule="auto"/>
        <w:ind w:firstLine="709"/>
        <w:jc w:val="center"/>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00DB4DC4" w:rsidRPr="009F6C74">
        <w:rPr>
          <w:rFonts w:ascii="Times New Roman" w:hAnsi="Times New Roman" w:cs="Times New Roman"/>
          <w:sz w:val="26"/>
          <w:szCs w:val="26"/>
          <w:lang w:eastAsia="ru-RU"/>
        </w:rPr>
        <w:t xml:space="preserve">                                                                          “___” __________  20__г.</w:t>
      </w:r>
    </w:p>
    <w:p w14:paraId="6A7CB76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4D9461E0" w14:textId="77777777" w:rsidR="009444A3" w:rsidRPr="009F6C74" w:rsidRDefault="00DB4DC4" w:rsidP="009F6C74">
      <w:pPr>
        <w:spacing w:after="0"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к Договору на оказание услуг № _____ от “___” __________  20_г. между ПАО «Ростелеком»  и _____________, далее именуемому "Договор"</w:t>
      </w:r>
    </w:p>
    <w:p w14:paraId="507BB37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34A04441" w14:textId="6D147716" w:rsidR="009444A3" w:rsidRPr="009F6C74" w:rsidRDefault="00DB4DC4" w:rsidP="009F6C74">
      <w:pPr>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совместно именуемые "Стороны", подписали настоящий документ о том, что Заказчик поручает Исполнителю оказать Услуги:</w:t>
      </w:r>
    </w:p>
    <w:tbl>
      <w:tblPr>
        <w:tblW w:w="109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197"/>
        <w:gridCol w:w="1197"/>
        <w:gridCol w:w="1197"/>
        <w:gridCol w:w="1197"/>
        <w:gridCol w:w="1197"/>
        <w:gridCol w:w="1197"/>
        <w:gridCol w:w="1197"/>
        <w:gridCol w:w="1197"/>
        <w:gridCol w:w="943"/>
      </w:tblGrid>
      <w:tr w:rsidR="009444A3" w:rsidRPr="009F6C74" w14:paraId="1F12F110" w14:textId="77777777" w:rsidTr="00194580">
        <w:tc>
          <w:tcPr>
            <w:tcW w:w="425" w:type="dxa"/>
          </w:tcPr>
          <w:p w14:paraId="036746A9" w14:textId="77777777" w:rsidR="009444A3" w:rsidRPr="009F6C74" w:rsidRDefault="000B030C" w:rsidP="0090327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197" w:type="dxa"/>
          </w:tcPr>
          <w:p w14:paraId="2C0E7B17"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Наименование Услуг</w:t>
            </w:r>
          </w:p>
        </w:tc>
        <w:tc>
          <w:tcPr>
            <w:tcW w:w="1197" w:type="dxa"/>
          </w:tcPr>
          <w:p w14:paraId="4294F5F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Содержание Услуг</w:t>
            </w:r>
          </w:p>
        </w:tc>
        <w:tc>
          <w:tcPr>
            <w:tcW w:w="1197" w:type="dxa"/>
          </w:tcPr>
          <w:p w14:paraId="67AC47E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Объем/Количество Услуг</w:t>
            </w:r>
          </w:p>
        </w:tc>
        <w:tc>
          <w:tcPr>
            <w:tcW w:w="1197" w:type="dxa"/>
          </w:tcPr>
          <w:p w14:paraId="574EBCC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Отчетные документы/Результаты оказания Услуг (</w:t>
            </w:r>
            <w:r w:rsidRPr="009F6C74">
              <w:rPr>
                <w:rFonts w:ascii="Times New Roman" w:hAnsi="Times New Roman" w:cs="Times New Roman"/>
                <w:i/>
                <w:sz w:val="26"/>
                <w:szCs w:val="26"/>
                <w:lang w:eastAsia="ru-RU"/>
              </w:rPr>
              <w:t>при необходимости)</w:t>
            </w:r>
          </w:p>
        </w:tc>
        <w:tc>
          <w:tcPr>
            <w:tcW w:w="1197" w:type="dxa"/>
          </w:tcPr>
          <w:p w14:paraId="02AD456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единицы Услуг</w:t>
            </w:r>
            <w:r w:rsidR="00E70A26">
              <w:rPr>
                <w:rFonts w:ascii="Times New Roman" w:hAnsi="Times New Roman" w:cs="Times New Roman"/>
                <w:sz w:val="26"/>
                <w:szCs w:val="26"/>
                <w:lang w:eastAsia="ru-RU"/>
              </w:rPr>
              <w:t>и с НДС</w:t>
            </w:r>
          </w:p>
        </w:tc>
        <w:tc>
          <w:tcPr>
            <w:tcW w:w="1197" w:type="dxa"/>
          </w:tcPr>
          <w:p w14:paraId="4C4B9CB0"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Услуг с НДС</w:t>
            </w:r>
          </w:p>
        </w:tc>
        <w:tc>
          <w:tcPr>
            <w:tcW w:w="1197" w:type="dxa"/>
          </w:tcPr>
          <w:p w14:paraId="0BC6EED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начала оказания Услуг</w:t>
            </w:r>
          </w:p>
        </w:tc>
        <w:tc>
          <w:tcPr>
            <w:tcW w:w="1197" w:type="dxa"/>
          </w:tcPr>
          <w:p w14:paraId="69C5BC51"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окончания  оказания Услуг</w:t>
            </w:r>
          </w:p>
        </w:tc>
        <w:tc>
          <w:tcPr>
            <w:tcW w:w="943" w:type="dxa"/>
          </w:tcPr>
          <w:p w14:paraId="61D6662F"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Место/</w:t>
            </w:r>
          </w:p>
          <w:p w14:paraId="791B1574"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Адрес оказания Услуг</w:t>
            </w:r>
          </w:p>
        </w:tc>
      </w:tr>
      <w:tr w:rsidR="009444A3" w:rsidRPr="009F6C74" w14:paraId="2F0BE8C2" w14:textId="77777777" w:rsidTr="00194580">
        <w:tc>
          <w:tcPr>
            <w:tcW w:w="425" w:type="dxa"/>
          </w:tcPr>
          <w:p w14:paraId="34B6B84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0C8178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73B04B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17BB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3B63BFAC"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CBCF90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8AB8A8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7EEC51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E0C1863"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411072A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r w:rsidR="009444A3" w:rsidRPr="009F6C74" w14:paraId="425C0367" w14:textId="77777777" w:rsidTr="00194580">
        <w:tc>
          <w:tcPr>
            <w:tcW w:w="425" w:type="dxa"/>
          </w:tcPr>
          <w:p w14:paraId="76ED1DC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19BA007"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A56EC75"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3BA1C0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15D1D71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6519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4E4264D"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F9E572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88149E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02FD16B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bl>
    <w:p w14:paraId="5EFB595D" w14:textId="77777777" w:rsidR="009444A3" w:rsidRPr="009F6C74" w:rsidRDefault="009444A3" w:rsidP="009F6C74">
      <w:pPr>
        <w:pStyle w:val="a6"/>
        <w:autoSpaceDE w:val="0"/>
        <w:autoSpaceDN w:val="0"/>
        <w:adjustRightInd w:val="0"/>
        <w:ind w:left="0" w:firstLine="709"/>
        <w:jc w:val="both"/>
        <w:rPr>
          <w:sz w:val="26"/>
          <w:szCs w:val="26"/>
        </w:rPr>
      </w:pPr>
    </w:p>
    <w:p w14:paraId="6BA0388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Услуги должны соответствовать требованиям, указанным в Техническом задании к Договору.</w:t>
      </w:r>
    </w:p>
    <w:p w14:paraId="7CA6450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Срок предоставления информации об Услугах Заказчиком </w:t>
      </w:r>
      <w:r w:rsidRPr="009F6C74">
        <w:rPr>
          <w:i/>
          <w:iCs/>
          <w:sz w:val="26"/>
          <w:szCs w:val="26"/>
        </w:rPr>
        <w:t>_______</w:t>
      </w:r>
      <w:r w:rsidRPr="009F6C74">
        <w:rPr>
          <w:sz w:val="26"/>
          <w:szCs w:val="26"/>
        </w:rPr>
        <w:t>.</w:t>
      </w:r>
    </w:p>
    <w:p w14:paraId="11B3D6A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Иные условия:______________</w:t>
      </w:r>
      <w:r w:rsidRPr="009F6C74">
        <w:rPr>
          <w:i/>
          <w:sz w:val="26"/>
          <w:szCs w:val="26"/>
        </w:rPr>
        <w:t>(указать).</w:t>
      </w:r>
    </w:p>
    <w:p w14:paraId="3B3F3AF5"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Порядок сдачи-приемки Услуг</w:t>
      </w:r>
      <w:r w:rsidRPr="009F6C74">
        <w:rPr>
          <w:i/>
          <w:iCs/>
          <w:sz w:val="26"/>
          <w:szCs w:val="26"/>
        </w:rPr>
        <w:t>(согласно Условиям Договора/иные – указать)</w:t>
      </w:r>
      <w:r w:rsidRPr="009F6C74">
        <w:rPr>
          <w:sz w:val="26"/>
          <w:szCs w:val="26"/>
        </w:rPr>
        <w:t>:</w:t>
      </w:r>
    </w:p>
    <w:p w14:paraId="03C5A4DF"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lastRenderedPageBreak/>
        <w:t xml:space="preserve">Итого </w:t>
      </w:r>
      <w:r w:rsidR="00EF6E5F" w:rsidRPr="009F6C74">
        <w:rPr>
          <w:sz w:val="26"/>
          <w:szCs w:val="26"/>
        </w:rPr>
        <w:t>стоимость Услуг</w:t>
      </w:r>
      <w:r w:rsidRPr="009F6C74">
        <w:rPr>
          <w:sz w:val="26"/>
          <w:szCs w:val="26"/>
        </w:rPr>
        <w:t xml:space="preserve"> Исполнителя по настоящей Заявке составляет _(__) рублей __ копеек с НДС</w:t>
      </w:r>
      <w:r w:rsidR="00194580">
        <w:rPr>
          <w:sz w:val="26"/>
          <w:szCs w:val="26"/>
        </w:rPr>
        <w:t>,</w:t>
      </w:r>
      <w:r w:rsidR="005710F3" w:rsidRPr="005710F3">
        <w:rPr>
          <w:sz w:val="26"/>
          <w:szCs w:val="26"/>
        </w:rPr>
        <w:t xml:space="preserve"> </w:t>
      </w:r>
      <w:r w:rsidR="005710F3">
        <w:rPr>
          <w:sz w:val="26"/>
          <w:szCs w:val="26"/>
        </w:rPr>
        <w:t>включая вознаграждение за отчуждение/ предоставление права на результаты интеллектуальной деятельности</w:t>
      </w:r>
      <w:r w:rsidRPr="009F6C74">
        <w:rPr>
          <w:sz w:val="26"/>
          <w:szCs w:val="26"/>
        </w:rPr>
        <w:t>.</w:t>
      </w:r>
    </w:p>
    <w:p w14:paraId="5052A6A6"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t>Во всем, не урегулированном настоящей Заявкой, Стороны руководствуются условиями Договора.</w:t>
      </w:r>
    </w:p>
    <w:tbl>
      <w:tblPr>
        <w:tblW w:w="10649" w:type="dxa"/>
        <w:tblInd w:w="-1062" w:type="dxa"/>
        <w:tblLayout w:type="fixed"/>
        <w:tblCellMar>
          <w:left w:w="283" w:type="dxa"/>
          <w:right w:w="283" w:type="dxa"/>
        </w:tblCellMar>
        <w:tblLook w:val="0000" w:firstRow="0" w:lastRow="0" w:firstColumn="0" w:lastColumn="0" w:noHBand="0" w:noVBand="0"/>
      </w:tblPr>
      <w:tblGrid>
        <w:gridCol w:w="286"/>
        <w:gridCol w:w="5233"/>
        <w:gridCol w:w="151"/>
        <w:gridCol w:w="4962"/>
        <w:gridCol w:w="17"/>
      </w:tblGrid>
      <w:tr w:rsidR="009444A3" w:rsidRPr="009F6C74" w14:paraId="7329E000" w14:textId="77777777" w:rsidTr="001A0334">
        <w:trPr>
          <w:gridBefore w:val="1"/>
          <w:wBefore w:w="286" w:type="dxa"/>
          <w:cantSplit/>
          <w:trHeight w:val="225"/>
        </w:trPr>
        <w:tc>
          <w:tcPr>
            <w:tcW w:w="5233" w:type="dxa"/>
            <w:tcBorders>
              <w:left w:val="nil"/>
              <w:right w:val="nil"/>
            </w:tcBorders>
          </w:tcPr>
          <w:p w14:paraId="0DD00B85" w14:textId="77777777" w:rsidR="009444A3" w:rsidRPr="009F6C74" w:rsidRDefault="009444A3" w:rsidP="009F6C74">
            <w:pPr>
              <w:spacing w:after="0" w:line="240" w:lineRule="auto"/>
              <w:ind w:firstLine="709"/>
              <w:rPr>
                <w:rFonts w:ascii="Times New Roman" w:hAnsi="Times New Roman" w:cs="Times New Roman"/>
                <w:b/>
                <w:bCs/>
                <w:sz w:val="26"/>
                <w:szCs w:val="26"/>
                <w:lang w:eastAsia="ru-RU"/>
              </w:rPr>
            </w:pPr>
          </w:p>
        </w:tc>
        <w:tc>
          <w:tcPr>
            <w:tcW w:w="5130" w:type="dxa"/>
            <w:gridSpan w:val="3"/>
            <w:tcBorders>
              <w:left w:val="nil"/>
              <w:right w:val="nil"/>
            </w:tcBorders>
          </w:tcPr>
          <w:p w14:paraId="01569F4C" w14:textId="77777777" w:rsidR="009444A3" w:rsidRPr="009F6C74" w:rsidRDefault="009444A3" w:rsidP="009F6C74">
            <w:pPr>
              <w:spacing w:after="0" w:line="240" w:lineRule="auto"/>
              <w:ind w:firstLine="709"/>
              <w:jc w:val="both"/>
              <w:rPr>
                <w:rFonts w:ascii="Times New Roman" w:hAnsi="Times New Roman" w:cs="Times New Roman"/>
                <w:b/>
                <w:bCs/>
                <w:sz w:val="26"/>
                <w:szCs w:val="26"/>
                <w:lang w:eastAsia="ru-RU"/>
              </w:rPr>
            </w:pPr>
          </w:p>
        </w:tc>
      </w:tr>
      <w:tr w:rsidR="009444A3" w:rsidRPr="009F6C74" w14:paraId="16CBFA01" w14:textId="77777777" w:rsidTr="001A0334">
        <w:trPr>
          <w:gridBefore w:val="1"/>
          <w:wBefore w:w="286" w:type="dxa"/>
          <w:cantSplit/>
        </w:trPr>
        <w:tc>
          <w:tcPr>
            <w:tcW w:w="5233" w:type="dxa"/>
            <w:tcBorders>
              <w:top w:val="nil"/>
              <w:left w:val="nil"/>
              <w:bottom w:val="nil"/>
              <w:right w:val="nil"/>
            </w:tcBorders>
          </w:tcPr>
          <w:p w14:paraId="28836573"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5130" w:type="dxa"/>
            <w:gridSpan w:val="3"/>
            <w:tcBorders>
              <w:top w:val="nil"/>
              <w:left w:val="nil"/>
              <w:bottom w:val="nil"/>
              <w:right w:val="nil"/>
            </w:tcBorders>
          </w:tcPr>
          <w:p w14:paraId="53D7BF1F"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r w:rsidR="009444A3" w:rsidRPr="009F6C74" w14:paraId="67D64048" w14:textId="77777777" w:rsidTr="001A0334">
        <w:tblPrEx>
          <w:tblCellMar>
            <w:left w:w="108" w:type="dxa"/>
            <w:right w:w="108" w:type="dxa"/>
          </w:tblCellMar>
          <w:tblLook w:val="01E0" w:firstRow="1" w:lastRow="1" w:firstColumn="1" w:lastColumn="1" w:noHBand="0" w:noVBand="0"/>
        </w:tblPrEx>
        <w:trPr>
          <w:gridAfter w:val="1"/>
          <w:wAfter w:w="17" w:type="dxa"/>
        </w:trPr>
        <w:tc>
          <w:tcPr>
            <w:tcW w:w="5670" w:type="dxa"/>
            <w:gridSpan w:val="3"/>
          </w:tcPr>
          <w:p w14:paraId="2A42C7DD"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ИСПОЛНИТЕЛЬ</w:t>
            </w:r>
          </w:p>
          <w:p w14:paraId="5EFA3868"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________________ / ________________</w:t>
            </w:r>
          </w:p>
          <w:p w14:paraId="4052E6CA" w14:textId="77777777" w:rsidR="009444A3" w:rsidRPr="009F6C74" w:rsidRDefault="009444A3" w:rsidP="009F6C74">
            <w:pPr>
              <w:keepNext/>
              <w:keepLines/>
              <w:spacing w:after="0" w:line="240" w:lineRule="auto"/>
              <w:ind w:firstLine="709"/>
              <w:jc w:val="center"/>
              <w:outlineLvl w:val="0"/>
              <w:rPr>
                <w:rFonts w:ascii="Times New Roman" w:hAnsi="Times New Roman" w:cs="Times New Roman"/>
                <w:b/>
                <w:bCs/>
                <w:sz w:val="26"/>
                <w:szCs w:val="26"/>
                <w:lang w:eastAsia="ru-RU"/>
              </w:rPr>
            </w:pPr>
          </w:p>
        </w:tc>
        <w:tc>
          <w:tcPr>
            <w:tcW w:w="4962" w:type="dxa"/>
          </w:tcPr>
          <w:p w14:paraId="476CBAA2"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ЗАКАЗЧИК</w:t>
            </w:r>
          </w:p>
          <w:p w14:paraId="3140BE3B"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 / _____________</w:t>
            </w:r>
          </w:p>
          <w:p w14:paraId="1BCEAE0F"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p w14:paraId="62F83A02"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tc>
      </w:tr>
    </w:tbl>
    <w:p w14:paraId="216CF707"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Окончание формы</w:t>
      </w:r>
    </w:p>
    <w:p w14:paraId="6C4D9E75" w14:textId="77777777" w:rsidR="009444A3" w:rsidRPr="009F6C74" w:rsidRDefault="00DB4DC4" w:rsidP="009F6C74">
      <w:pPr>
        <w:spacing w:after="0" w:line="240" w:lineRule="auto"/>
        <w:ind w:firstLine="709"/>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Форма согласована</w:t>
      </w:r>
    </w:p>
    <w:tbl>
      <w:tblPr>
        <w:tblW w:w="10632" w:type="dxa"/>
        <w:tblInd w:w="-1054" w:type="dxa"/>
        <w:tblLook w:val="01E0" w:firstRow="1" w:lastRow="1" w:firstColumn="1" w:lastColumn="1" w:noHBand="0" w:noVBand="0"/>
      </w:tblPr>
      <w:tblGrid>
        <w:gridCol w:w="5670"/>
        <w:gridCol w:w="4962"/>
      </w:tblGrid>
      <w:tr w:rsidR="009444A3" w:rsidRPr="009F6C74" w14:paraId="73BF6AB7" w14:textId="77777777" w:rsidTr="001A0334">
        <w:tc>
          <w:tcPr>
            <w:tcW w:w="5670" w:type="dxa"/>
          </w:tcPr>
          <w:p w14:paraId="78C4E350"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ИСПОЛНИТЕЛЬ</w:t>
            </w:r>
          </w:p>
          <w:p w14:paraId="34517B29"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________________ / ________________</w:t>
            </w:r>
          </w:p>
          <w:p w14:paraId="34EE9A8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4962" w:type="dxa"/>
          </w:tcPr>
          <w:p w14:paraId="40ABF814"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ЗАКАЗЧИК</w:t>
            </w:r>
          </w:p>
          <w:p w14:paraId="2058DD7A"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 / ______________</w:t>
            </w:r>
          </w:p>
          <w:p w14:paraId="0C354C5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bl>
    <w:p w14:paraId="04D5E14E" w14:textId="77777777" w:rsidR="00621A07" w:rsidRDefault="00621A07" w:rsidP="009F6C74">
      <w:pPr>
        <w:spacing w:after="0" w:line="240" w:lineRule="auto"/>
        <w:ind w:firstLine="709"/>
        <w:jc w:val="right"/>
        <w:rPr>
          <w:rFonts w:ascii="Times New Roman" w:hAnsi="Times New Roman" w:cs="Times New Roman"/>
          <w:b/>
          <w:bCs/>
          <w:sz w:val="26"/>
          <w:szCs w:val="26"/>
          <w:lang w:eastAsia="ru-RU"/>
        </w:rPr>
      </w:pPr>
    </w:p>
    <w:p w14:paraId="25376C8E" w14:textId="77777777" w:rsidR="00621A07" w:rsidRDefault="00621A0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12E01E4D" w14:textId="560A6DF7" w:rsidR="00D56A5F" w:rsidRPr="009F6C74" w:rsidRDefault="002A5967" w:rsidP="00D56A5F">
      <w:pPr>
        <w:spacing w:after="0" w:line="240" w:lineRule="auto"/>
        <w:ind w:firstLine="709"/>
        <w:jc w:val="right"/>
        <w:rPr>
          <w:rFonts w:ascii="Times New Roman" w:hAnsi="Times New Roman" w:cs="Times New Roman"/>
          <w:sz w:val="26"/>
          <w:szCs w:val="26"/>
          <w:lang w:eastAsia="ru-RU"/>
        </w:rPr>
      </w:pPr>
      <w:r>
        <w:rPr>
          <w:rFonts w:ascii="Times New Roman" w:hAnsi="Times New Roman" w:cs="Times New Roman"/>
          <w:b/>
          <w:bCs/>
          <w:sz w:val="26"/>
          <w:szCs w:val="26"/>
          <w:lang w:eastAsia="ru-RU"/>
        </w:rPr>
        <w:lastRenderedPageBreak/>
        <w:t>Приложение № 4</w:t>
      </w:r>
    </w:p>
    <w:p w14:paraId="0EB85FC1" w14:textId="77777777" w:rsidR="002A5967" w:rsidRDefault="002A5967" w:rsidP="002A5967">
      <w:pPr>
        <w:pStyle w:val="Default"/>
        <w:jc w:val="right"/>
        <w:rPr>
          <w:sz w:val="26"/>
          <w:szCs w:val="26"/>
        </w:rPr>
      </w:pPr>
      <w:r>
        <w:rPr>
          <w:b/>
          <w:bCs/>
          <w:sz w:val="26"/>
          <w:szCs w:val="26"/>
        </w:rPr>
        <w:t>к Договору № ___________</w:t>
      </w:r>
    </w:p>
    <w:p w14:paraId="1B27F9FD" w14:textId="77777777" w:rsidR="00D56A5F" w:rsidRPr="009F6C74" w:rsidRDefault="00D56A5F" w:rsidP="00D56A5F">
      <w:pPr>
        <w:spacing w:after="0" w:line="240" w:lineRule="auto"/>
        <w:ind w:firstLine="709"/>
        <w:rPr>
          <w:rFonts w:ascii="Times New Roman" w:hAnsi="Times New Roman" w:cs="Times New Roman"/>
          <w:b/>
          <w:bCs/>
          <w:sz w:val="26"/>
          <w:szCs w:val="26"/>
          <w:lang w:eastAsia="ru-RU"/>
        </w:rPr>
      </w:pPr>
    </w:p>
    <w:p w14:paraId="67AE2FD5"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bookmarkStart w:id="15" w:name="спец"/>
    </w:p>
    <w:p w14:paraId="206DDED0"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209A2A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6B10F39"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41A1C68A"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764A64E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1F0D409E" w14:textId="23764F0E" w:rsidR="00D56A5F" w:rsidRPr="00716063" w:rsidRDefault="00D56A5F" w:rsidP="00716063">
      <w:pPr>
        <w:spacing w:after="0" w:line="240" w:lineRule="auto"/>
        <w:jc w:val="center"/>
        <w:rPr>
          <w:rFonts w:ascii="Times New Roman" w:hAnsi="Times New Roman" w:cs="Times New Roman"/>
          <w:b/>
          <w:bCs/>
          <w:sz w:val="26"/>
          <w:szCs w:val="26"/>
          <w:lang w:val="en-US" w:eastAsia="ru-RU"/>
        </w:rPr>
      </w:pPr>
      <w:bookmarkStart w:id="16" w:name="Приложение_4"/>
      <w:r w:rsidRPr="009F6C74">
        <w:rPr>
          <w:rFonts w:ascii="Times New Roman" w:hAnsi="Times New Roman" w:cs="Times New Roman"/>
          <w:b/>
          <w:bCs/>
          <w:sz w:val="26"/>
          <w:szCs w:val="26"/>
          <w:lang w:eastAsia="ru-RU"/>
        </w:rPr>
        <w:t>Спецификация</w:t>
      </w:r>
      <w:bookmarkEnd w:id="15"/>
    </w:p>
    <w:bookmarkEnd w:id="16"/>
    <w:p w14:paraId="5A74B375"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«Максимальная цена 1 (одной) единицы Услуги по отдельным категориям».</w:t>
      </w:r>
    </w:p>
    <w:p w14:paraId="4A1562F9" w14:textId="77777777" w:rsidR="00D56A5F" w:rsidRPr="009F6C74" w:rsidRDefault="00D56A5F" w:rsidP="00716063">
      <w:pPr>
        <w:spacing w:after="0" w:line="240" w:lineRule="auto"/>
        <w:jc w:val="center"/>
        <w:rPr>
          <w:rFonts w:ascii="Times New Roman" w:hAnsi="Times New Roman" w:cs="Times New Roman"/>
          <w:sz w:val="26"/>
          <w:szCs w:val="26"/>
          <w:lang w:eastAsia="ru-RU"/>
        </w:rPr>
      </w:pPr>
    </w:p>
    <w:p w14:paraId="3182D1A2"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Предельная (максимальная) цена единицы оказания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3688"/>
        <w:gridCol w:w="4624"/>
      </w:tblGrid>
      <w:tr w:rsidR="00D56A5F" w:rsidRPr="009F6C74" w14:paraId="1F708B99" w14:textId="77777777" w:rsidTr="00716063">
        <w:trPr>
          <w:trHeight w:val="493"/>
        </w:trPr>
        <w:tc>
          <w:tcPr>
            <w:tcW w:w="553" w:type="pct"/>
            <w:vAlign w:val="center"/>
          </w:tcPr>
          <w:p w14:paraId="1CCA352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w:t>
            </w:r>
          </w:p>
        </w:tc>
        <w:tc>
          <w:tcPr>
            <w:tcW w:w="1973" w:type="pct"/>
            <w:vAlign w:val="center"/>
          </w:tcPr>
          <w:p w14:paraId="1466FB6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rPr>
              <w:t>Наименование Услуг</w:t>
            </w:r>
          </w:p>
        </w:tc>
        <w:tc>
          <w:tcPr>
            <w:tcW w:w="2474" w:type="pct"/>
            <w:vAlign w:val="center"/>
          </w:tcPr>
          <w:p w14:paraId="4DC87D02"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Максимальная цена  1 (одной) единицы Услуги, руб. с НДС</w:t>
            </w:r>
          </w:p>
        </w:tc>
      </w:tr>
      <w:tr w:rsidR="00D56A5F" w:rsidRPr="009F6C74" w14:paraId="08504486" w14:textId="77777777" w:rsidTr="00716063">
        <w:tc>
          <w:tcPr>
            <w:tcW w:w="553" w:type="pct"/>
          </w:tcPr>
          <w:p w14:paraId="3BA8263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3CCE668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553FB6AF"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24D355" w14:textId="77777777" w:rsidTr="00716063">
        <w:tc>
          <w:tcPr>
            <w:tcW w:w="553" w:type="pct"/>
          </w:tcPr>
          <w:p w14:paraId="0A618035"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5980153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21BAE661"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8E2E8A" w14:textId="77777777" w:rsidTr="00716063">
        <w:tc>
          <w:tcPr>
            <w:tcW w:w="553" w:type="pct"/>
          </w:tcPr>
          <w:p w14:paraId="11CC314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618B62FB"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B61307E"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7E92E443" w14:textId="77777777" w:rsidTr="00716063">
        <w:tc>
          <w:tcPr>
            <w:tcW w:w="553" w:type="pct"/>
          </w:tcPr>
          <w:p w14:paraId="5B9C12A9"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0D84D5E2"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C0DF593"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bl>
    <w:p w14:paraId="644BD2B4" w14:textId="77777777" w:rsidR="00D56A5F" w:rsidRPr="009F6C74" w:rsidRDefault="00D56A5F" w:rsidP="00D56A5F">
      <w:pPr>
        <w:spacing w:after="0" w:line="240" w:lineRule="auto"/>
        <w:ind w:firstLine="709"/>
        <w:rPr>
          <w:rFonts w:ascii="Times New Roman" w:hAnsi="Times New Roman" w:cs="Times New Roman"/>
          <w:sz w:val="26"/>
          <w:szCs w:val="26"/>
          <w:lang w:eastAsia="ru-RU"/>
        </w:rPr>
      </w:pPr>
    </w:p>
    <w:p w14:paraId="70F4A1E1" w14:textId="77777777" w:rsidR="00D56A5F" w:rsidRDefault="00D56A5F">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43931824" w14:textId="68B82996" w:rsidR="00E179B1" w:rsidRDefault="00E179B1" w:rsidP="00E179B1">
      <w:pPr>
        <w:spacing w:after="0" w:line="240" w:lineRule="auto"/>
        <w:ind w:firstLine="709"/>
        <w:jc w:val="right"/>
        <w:rPr>
          <w:rFonts w:ascii="Times New Roman" w:hAnsi="Times New Roman" w:cs="Times New Roman"/>
          <w:b/>
          <w:bCs/>
          <w:sz w:val="26"/>
          <w:szCs w:val="26"/>
          <w:lang w:eastAsia="ru-RU"/>
        </w:rPr>
      </w:pPr>
      <w:bookmarkStart w:id="17" w:name="акт"/>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5</w:t>
      </w:r>
    </w:p>
    <w:p w14:paraId="7D11EDC6"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03A21B87"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7D06B8F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05F21F41"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34A5AD3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52F233ED" w14:textId="77777777"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bookmarkStart w:id="18" w:name="Приложение_5"/>
      <w:r w:rsidRPr="009F6C74">
        <w:rPr>
          <w:rFonts w:ascii="Times New Roman" w:hAnsi="Times New Roman" w:cs="Times New Roman"/>
          <w:b/>
          <w:bCs/>
          <w:sz w:val="26"/>
          <w:szCs w:val="26"/>
          <w:lang w:eastAsia="ru-RU"/>
        </w:rPr>
        <w:t>Форма АКТА</w:t>
      </w:r>
      <w:r w:rsidRPr="009F6C74">
        <w:rPr>
          <w:rFonts w:ascii="Times New Roman" w:hAnsi="Times New Roman" w:cs="Times New Roman"/>
          <w:sz w:val="26"/>
          <w:szCs w:val="26"/>
        </w:rPr>
        <w:t xml:space="preserve"> </w:t>
      </w:r>
    </w:p>
    <w:bookmarkEnd w:id="17"/>
    <w:bookmarkEnd w:id="18"/>
    <w:p w14:paraId="30BEDFFE"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25A3E566" w14:textId="77777777" w:rsidR="0008596D" w:rsidRPr="00BF26C9" w:rsidRDefault="005329CF" w:rsidP="00BF26C9">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1BA43088" w14:textId="77777777" w:rsidR="0008596D" w:rsidRDefault="0008596D"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4E686E9"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color w:val="0000FF"/>
          <w:sz w:val="26"/>
          <w:szCs w:val="26"/>
          <w:lang w:eastAsia="ru-RU"/>
        </w:rPr>
      </w:pPr>
      <w:r w:rsidRPr="009F6C74">
        <w:rPr>
          <w:rFonts w:ascii="Times New Roman" w:hAnsi="Times New Roman" w:cs="Times New Roman"/>
          <w:b/>
          <w:bCs/>
          <w:sz w:val="26"/>
          <w:szCs w:val="26"/>
          <w:lang w:eastAsia="ru-RU"/>
        </w:rPr>
        <w:t>АКТ сдачи –приемки оказанных Услуг по Заявке____</w:t>
      </w:r>
    </w:p>
    <w:p w14:paraId="1AD24049" w14:textId="77777777" w:rsidR="005329CF" w:rsidRDefault="005329CF" w:rsidP="009F6C74">
      <w:pPr>
        <w:tabs>
          <w:tab w:val="left" w:pos="567"/>
        </w:tabs>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по Договору №___ от___</w:t>
      </w:r>
    </w:p>
    <w:p w14:paraId="0EF8E75F" w14:textId="77777777" w:rsidR="0008596D"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7DD0D97C" w14:textId="77777777" w:rsidR="0008596D" w:rsidRPr="009F6C74"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5034702B" w14:textId="7F54D066"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sidR="0080084F">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6C000DC"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EEDA63B" w14:textId="77777777" w:rsidR="005329CF" w:rsidRPr="009F6C74" w:rsidRDefault="005329CF" w:rsidP="009F6C74">
      <w:pPr>
        <w:tabs>
          <w:tab w:val="left" w:pos="567"/>
        </w:tabs>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 xml:space="preserve">ПАО «Ростелеком», именуемое в дальнейшем "Заказчик", </w:t>
      </w:r>
      <w:r w:rsidRPr="009F6C74">
        <w:rPr>
          <w:rFonts w:ascii="Times New Roman" w:eastAsia="Times New Roman" w:hAnsi="Times New Roman" w:cs="Times New Roman"/>
          <w:sz w:val="26"/>
          <w:szCs w:val="26"/>
          <w:lang w:eastAsia="ru-RU"/>
        </w:rPr>
        <w:t>в лице 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 от _____  г., с одной стороны, и ______, далее именуемое "Исполнитель", в лице ________,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________</w:t>
      </w:r>
      <w:r w:rsidRPr="009F6C74">
        <w:rPr>
          <w:rFonts w:ascii="Times New Roman" w:hAnsi="Times New Roman" w:cs="Times New Roman"/>
          <w:sz w:val="26"/>
          <w:szCs w:val="26"/>
          <w:lang w:eastAsia="ru-RU"/>
        </w:rPr>
        <w:t>, с другой стороны, далее вместе именуемые "Стороны", подписали настоящий Акт о нижеследующем:</w:t>
      </w:r>
    </w:p>
    <w:p w14:paraId="4E0EE2A6" w14:textId="77777777" w:rsidR="005329CF" w:rsidRPr="009F6C74" w:rsidRDefault="005329CF" w:rsidP="009F6C74">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2C19E381" w14:textId="77777777" w:rsidR="005329CF" w:rsidRPr="009F6C74" w:rsidRDefault="005329CF" w:rsidP="009F6C74">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 Услуг 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7839A699" w14:textId="77777777" w:rsidR="00DA370D" w:rsidRPr="009F6C74" w:rsidRDefault="00DA370D" w:rsidP="009F6C74">
      <w:pPr>
        <w:spacing w:after="0" w:line="240" w:lineRule="auto"/>
        <w:ind w:firstLine="709"/>
        <w:jc w:val="both"/>
        <w:rPr>
          <w:rFonts w:ascii="Times New Roman" w:hAnsi="Times New Roman" w:cs="Times New Roman"/>
          <w:color w:val="000000"/>
          <w:sz w:val="26"/>
          <w:szCs w:val="26"/>
        </w:rPr>
      </w:pPr>
      <w:r w:rsidRPr="009F6C74">
        <w:rPr>
          <w:rFonts w:ascii="Times New Roman" w:hAnsi="Times New Roman" w:cs="Times New Roman"/>
          <w:color w:val="000000"/>
          <w:sz w:val="26"/>
          <w:szCs w:val="26"/>
        </w:rPr>
        <w:t>К Акту прилагаются Результаты оказания Услуг, предусмотренных условиями Заявки и Договора</w:t>
      </w:r>
      <w:r w:rsidR="00724894">
        <w:rPr>
          <w:rFonts w:ascii="Times New Roman" w:hAnsi="Times New Roman" w:cs="Times New Roman"/>
          <w:color w:val="000000"/>
          <w:sz w:val="26"/>
          <w:szCs w:val="26"/>
        </w:rPr>
        <w:t>,</w:t>
      </w:r>
      <w:r w:rsidRPr="009F6C74">
        <w:rPr>
          <w:rFonts w:ascii="Times New Roman" w:hAnsi="Times New Roman" w:cs="Times New Roman"/>
          <w:color w:val="000000"/>
          <w:sz w:val="26"/>
          <w:szCs w:val="26"/>
        </w:rPr>
        <w:t xml:space="preserve"> </w:t>
      </w:r>
      <w:r w:rsidR="00724894" w:rsidRPr="00543CCD">
        <w:rPr>
          <w:rFonts w:ascii="Times New Roman" w:hAnsi="Times New Roman" w:cs="Times New Roman"/>
          <w:color w:val="000000"/>
          <w:sz w:val="26"/>
          <w:szCs w:val="26"/>
        </w:rPr>
        <w:t>включая перечень результатов интеллектуальной деятельности, исключительное право в полном объеме либо право использования на которые передается Заказчику в соответствии с условиями Договора</w:t>
      </w:r>
      <w:r w:rsidR="00724894">
        <w:rPr>
          <w:rFonts w:ascii="Times New Roman" w:hAnsi="Times New Roman" w:cs="Times New Roman"/>
          <w:color w:val="000000"/>
          <w:sz w:val="26"/>
          <w:szCs w:val="26"/>
        </w:rPr>
        <w:t xml:space="preserve"> и Заявки,</w:t>
      </w:r>
      <w:r w:rsidR="00724894" w:rsidRPr="00543CCD">
        <w:rPr>
          <w:rFonts w:ascii="Times New Roman" w:hAnsi="Times New Roman" w:cs="Times New Roman"/>
          <w:color w:val="000000"/>
          <w:sz w:val="26"/>
          <w:szCs w:val="26"/>
        </w:rPr>
        <w:t xml:space="preserve"> </w:t>
      </w:r>
      <w:r w:rsidRPr="009F6C74">
        <w:rPr>
          <w:rFonts w:ascii="Times New Roman" w:hAnsi="Times New Roman" w:cs="Times New Roman"/>
          <w:i/>
          <w:color w:val="000000"/>
          <w:sz w:val="26"/>
          <w:szCs w:val="26"/>
        </w:rPr>
        <w:t xml:space="preserve">если применимо </w:t>
      </w:r>
      <w:r w:rsidRPr="009F6C74">
        <w:rPr>
          <w:rFonts w:ascii="Times New Roman" w:hAnsi="Times New Roman" w:cs="Times New Roman"/>
          <w:color w:val="000000"/>
          <w:sz w:val="26"/>
          <w:szCs w:val="26"/>
        </w:rPr>
        <w:t>(приложение № 1 к настоящему Акту):</w:t>
      </w:r>
    </w:p>
    <w:p w14:paraId="56B93A82" w14:textId="77777777" w:rsidR="00DA370D" w:rsidRPr="009F6C74" w:rsidRDefault="00DA370D" w:rsidP="009F6C74">
      <w:pPr>
        <w:spacing w:after="0" w:line="240" w:lineRule="auto"/>
        <w:ind w:firstLine="709"/>
        <w:jc w:val="both"/>
        <w:rPr>
          <w:rFonts w:ascii="Times New Roman" w:hAnsi="Times New Roman" w:cs="Times New Roman"/>
          <w:i/>
          <w:color w:val="000000"/>
          <w:sz w:val="26"/>
          <w:szCs w:val="26"/>
        </w:rPr>
      </w:pPr>
      <w:r w:rsidRPr="009F6C74">
        <w:rPr>
          <w:rFonts w:ascii="Times New Roman" w:hAnsi="Times New Roman" w:cs="Times New Roman"/>
          <w:i/>
          <w:color w:val="000000"/>
          <w:sz w:val="26"/>
          <w:szCs w:val="26"/>
        </w:rPr>
        <w:t>[Перечень с указанием количества экземпляров и листов либо иные параметры (в электронном виде на каком носителе и т.д.]</w:t>
      </w:r>
    </w:p>
    <w:p w14:paraId="1B06820B" w14:textId="77777777" w:rsidR="00DA370D" w:rsidRPr="009F6C74" w:rsidRDefault="00DA370D" w:rsidP="009F6C74">
      <w:pPr>
        <w:tabs>
          <w:tab w:val="left" w:pos="567"/>
        </w:tabs>
        <w:spacing w:after="0" w:line="240" w:lineRule="auto"/>
        <w:ind w:firstLine="709"/>
        <w:jc w:val="both"/>
        <w:rPr>
          <w:rFonts w:ascii="Times New Roman" w:eastAsia="Times New Roman" w:hAnsi="Times New Roman" w:cs="Times New Roman"/>
          <w:i/>
          <w:sz w:val="26"/>
          <w:szCs w:val="26"/>
          <w:u w:val="single"/>
          <w:lang w:eastAsia="ru-RU"/>
        </w:rPr>
      </w:pPr>
      <w:r w:rsidRPr="009F6C74">
        <w:rPr>
          <w:rFonts w:ascii="Times New Roman" w:eastAsia="Times New Roman" w:hAnsi="Times New Roman" w:cs="Times New Roman"/>
          <w:sz w:val="26"/>
          <w:szCs w:val="26"/>
          <w:lang w:eastAsia="ru-RU"/>
        </w:rPr>
        <w:t xml:space="preserve">1.2. Услуги по Заявке оказаны. </w:t>
      </w:r>
    </w:p>
    <w:p w14:paraId="63B79A4A" w14:textId="77777777" w:rsidR="00DA370D" w:rsidRPr="009F6C74" w:rsidRDefault="00DA370D" w:rsidP="009F6C74">
      <w:pPr>
        <w:tabs>
          <w:tab w:val="left" w:pos="567"/>
        </w:tabs>
        <w:spacing w:after="0" w:line="240" w:lineRule="auto"/>
        <w:ind w:firstLine="709"/>
        <w:contextualSpacing/>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2. Стоимость оказанных Услуг согласно условиям Заявки</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составляет___ (__) рублей __ копеек, в т.ч. НДС 20% - _____.</w:t>
      </w:r>
    </w:p>
    <w:p w14:paraId="15A6EEDD"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3. Заказчик принял оказанные Услуги.</w:t>
      </w:r>
    </w:p>
    <w:p w14:paraId="40264FE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4.</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18D5276B"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5. Размер неустойки, подлежащей взысканию составляет ___ (____) рублей __ копеек.</w:t>
      </w:r>
    </w:p>
    <w:p w14:paraId="4455F21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7. Основания применения неустойки: _____________________________.</w:t>
      </w:r>
    </w:p>
    <w:p w14:paraId="30342083"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8. Итоговая стоимость оказанных Услуг по Заявке</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 учетом неустойки) составляет _______</w:t>
      </w:r>
    </w:p>
    <w:p w14:paraId="5AD00D1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(________________) рублей __ копеек, в том числе НДС (20%) - ________________ (________________) рублей __ копеек.</w:t>
      </w:r>
    </w:p>
    <w:p w14:paraId="7A941555"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9.</w:t>
      </w:r>
      <w:r w:rsidRPr="009F6C74">
        <w:rPr>
          <w:rFonts w:ascii="Times New Roman" w:eastAsia="Times New Roman" w:hAnsi="Times New Roman" w:cs="Times New Roman"/>
          <w:sz w:val="26"/>
          <w:szCs w:val="26"/>
          <w:lang w:eastAsia="ru-RU"/>
        </w:rPr>
        <w:tab/>
        <w:t xml:space="preserve"> Подлежит оплате Исполнителю, </w:t>
      </w:r>
      <w:r w:rsidRPr="009F6C74">
        <w:rPr>
          <w:rFonts w:ascii="Times New Roman" w:eastAsia="Times New Roman" w:hAnsi="Times New Roman" w:cs="Times New Roman"/>
          <w:i/>
          <w:sz w:val="26"/>
          <w:szCs w:val="26"/>
          <w:lang w:eastAsia="ru-RU"/>
        </w:rPr>
        <w:t>с учетом ранее выплаченного аванса</w:t>
      </w:r>
      <w:r w:rsidRPr="009F6C74">
        <w:rPr>
          <w:rFonts w:ascii="Times New Roman" w:eastAsia="Times New Roman" w:hAnsi="Times New Roman" w:cs="Times New Roman"/>
          <w:sz w:val="26"/>
          <w:szCs w:val="26"/>
          <w:lang w:eastAsia="ru-RU"/>
        </w:rPr>
        <w:t>, сумма _____________ (_________) рублей __ копеек, в том числе НДС 20% - __________ (________) рублей __ копеек.</w:t>
      </w:r>
    </w:p>
    <w:p w14:paraId="1E034B2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lastRenderedPageBreak/>
        <w:t>10. С даты подписания настоящего Акта Стороны взаимных претензий по оказанным Услугам по Заявке не имеют.</w:t>
      </w:r>
    </w:p>
    <w:p w14:paraId="7F65DE2B"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ru-RU"/>
        </w:rPr>
        <w:t>11.</w:t>
      </w:r>
      <w:r w:rsidRPr="009F6C74">
        <w:rPr>
          <w:rFonts w:ascii="Times New Roman" w:eastAsia="Times New Roman" w:hAnsi="Times New Roman" w:cs="Times New Roman"/>
          <w:sz w:val="26"/>
          <w:szCs w:val="26"/>
          <w:lang w:eastAsia="ru-RU"/>
        </w:rPr>
        <w:tab/>
        <w:t>Настоящий Акт составлен в двух экземплярах, по одному для каждой из Сторон, имеющих одинаковую юридическую силу</w:t>
      </w:r>
      <w:r w:rsidRPr="009F6C74">
        <w:rPr>
          <w:rFonts w:ascii="Times New Roman" w:eastAsia="Times New Roman" w:hAnsi="Times New Roman" w:cs="Times New Roman"/>
          <w:sz w:val="26"/>
          <w:szCs w:val="26"/>
          <w:lang w:eastAsia="ar-SA"/>
        </w:rPr>
        <w:t>.</w:t>
      </w:r>
    </w:p>
    <w:p w14:paraId="020905C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2F2F0AA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ИСПОЛНИТЕЛЬ                                                     ЗАКАЗЧИК</w:t>
      </w:r>
    </w:p>
    <w:p w14:paraId="3AB818A3"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4395F4A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AD6FFBB" w14:textId="77777777" w:rsidR="00DA370D" w:rsidRPr="009F6C74" w:rsidRDefault="00DA370D" w:rsidP="009F6C74">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551DA610"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D789AD6"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46D8FA9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598351D8" w14:textId="77777777" w:rsidR="00601251" w:rsidRDefault="00601251" w:rsidP="009F6C74">
      <w:pPr>
        <w:spacing w:line="240" w:lineRule="auto"/>
        <w:ind w:firstLine="709"/>
        <w:jc w:val="right"/>
        <w:rPr>
          <w:rFonts w:ascii="Times New Roman" w:eastAsiaTheme="minorHAnsi" w:hAnsi="Times New Roman" w:cs="Times New Roman"/>
          <w:sz w:val="26"/>
          <w:szCs w:val="26"/>
          <w:lang w:eastAsia="ru-RU"/>
        </w:rPr>
      </w:pPr>
    </w:p>
    <w:p w14:paraId="1DE7A17D" w14:textId="77777777" w:rsidR="00601251" w:rsidRDefault="00601251">
      <w:pPr>
        <w:rPr>
          <w:rFonts w:ascii="Times New Roman" w:eastAsiaTheme="minorHAnsi" w:hAnsi="Times New Roman" w:cs="Times New Roman"/>
          <w:sz w:val="26"/>
          <w:szCs w:val="26"/>
          <w:lang w:eastAsia="ru-RU"/>
        </w:rPr>
      </w:pPr>
      <w:r>
        <w:rPr>
          <w:rFonts w:ascii="Times New Roman" w:eastAsiaTheme="minorHAnsi" w:hAnsi="Times New Roman" w:cs="Times New Roman"/>
          <w:sz w:val="26"/>
          <w:szCs w:val="26"/>
          <w:lang w:eastAsia="ru-RU"/>
        </w:rPr>
        <w:br w:type="page"/>
      </w:r>
    </w:p>
    <w:p w14:paraId="21E27DCE"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6</w:t>
      </w:r>
    </w:p>
    <w:p w14:paraId="3E70BF8F" w14:textId="3E8EC8E4"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0C233CE" w14:textId="77777777" w:rsidR="00601251" w:rsidRPr="00601251" w:rsidRDefault="00601251" w:rsidP="00601251">
      <w:pPr>
        <w:spacing w:after="0" w:line="240" w:lineRule="auto"/>
        <w:jc w:val="right"/>
        <w:rPr>
          <w:rFonts w:ascii="Times New Roman" w:eastAsia="Times New Roman" w:hAnsi="Times New Roman" w:cs="Times New Roman"/>
          <w:sz w:val="24"/>
          <w:szCs w:val="24"/>
          <w:lang w:eastAsia="ru-RU"/>
        </w:rPr>
      </w:pPr>
    </w:p>
    <w:p w14:paraId="254A2561"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bookmarkStart w:id="19" w:name="Приложение_6"/>
      <w:r w:rsidRPr="00601251">
        <w:rPr>
          <w:rFonts w:ascii="Times New Roman" w:eastAsia="Times New Roman" w:hAnsi="Times New Roman" w:cs="Times New Roman"/>
          <w:b/>
          <w:sz w:val="24"/>
          <w:szCs w:val="24"/>
          <w:lang w:eastAsia="ru-RU"/>
        </w:rPr>
        <w:t>Соглашение об осуществлении документооборота в электронном виде</w:t>
      </w:r>
    </w:p>
    <w:bookmarkEnd w:id="19"/>
    <w:p w14:paraId="2888AEEA"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p>
    <w:p w14:paraId="1EAB1516"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 Термины и определения </w:t>
      </w:r>
    </w:p>
    <w:p w14:paraId="2454AACF"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Для целей настоящего Соглашения нижеизложенные термины используются в следующих значениях: </w:t>
      </w:r>
    </w:p>
    <w:p w14:paraId="5F299B6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1.1. </w:t>
      </w:r>
      <w:r w:rsidRPr="00601251">
        <w:rPr>
          <w:rFonts w:ascii="Times New Roman" w:eastAsia="Times New Roman" w:hAnsi="Times New Roman" w:cs="Times New Roman"/>
          <w:b/>
          <w:bCs/>
          <w:i/>
          <w:iCs/>
          <w:color w:val="000000"/>
          <w:sz w:val="24"/>
          <w:szCs w:val="24"/>
          <w:lang w:eastAsia="ru-RU"/>
        </w:rPr>
        <w:t xml:space="preserve">Электронная подпись (ЭП) </w:t>
      </w:r>
      <w:r w:rsidRPr="00601251">
        <w:rPr>
          <w:rFonts w:ascii="Times New Roman" w:eastAsia="Times New Roman" w:hAnsi="Times New Roman" w:cs="Times New Roman"/>
          <w:color w:val="000000"/>
          <w:sz w:val="24"/>
          <w:szCs w:val="24"/>
          <w:lang w:eastAsia="ru-RU"/>
        </w:rPr>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14:paraId="5A3C380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1.2. </w:t>
      </w:r>
      <w:r w:rsidRPr="00601251">
        <w:rPr>
          <w:rFonts w:ascii="Times New Roman" w:eastAsia="Times New Roman" w:hAnsi="Times New Roman" w:cs="Times New Roman"/>
          <w:b/>
          <w:bCs/>
          <w:i/>
          <w:iCs/>
          <w:color w:val="000000"/>
          <w:sz w:val="24"/>
          <w:szCs w:val="24"/>
          <w:lang w:eastAsia="ru-RU"/>
        </w:rPr>
        <w:t xml:space="preserve">Электронный документооборот (ЭД) </w:t>
      </w:r>
      <w:r w:rsidRPr="00601251">
        <w:rPr>
          <w:rFonts w:ascii="Times New Roman" w:eastAsia="Times New Roman" w:hAnsi="Times New Roman" w:cs="Times New Roman"/>
          <w:color w:val="000000"/>
          <w:sz w:val="24"/>
          <w:szCs w:val="24"/>
          <w:lang w:eastAsia="ru-RU"/>
        </w:rPr>
        <w:t xml:space="preserve">– процесс обмена между Сторонами в системе ЭД документами, составленными в электронном виде и подписанными ЭП. </w:t>
      </w:r>
    </w:p>
    <w:p w14:paraId="533D59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1.3. </w:t>
      </w:r>
      <w:r w:rsidRPr="00601251">
        <w:rPr>
          <w:rFonts w:ascii="Times New Roman" w:eastAsia="Times New Roman" w:hAnsi="Times New Roman" w:cs="Times New Roman"/>
          <w:b/>
          <w:bCs/>
          <w:i/>
          <w:iCs/>
          <w:color w:val="000000"/>
          <w:sz w:val="24"/>
          <w:szCs w:val="24"/>
          <w:lang w:eastAsia="ru-RU"/>
        </w:rPr>
        <w:t xml:space="preserve">Оператор ЭД </w:t>
      </w:r>
      <w:r w:rsidRPr="00601251">
        <w:rPr>
          <w:rFonts w:ascii="Times New Roman" w:eastAsia="Times New Roman" w:hAnsi="Times New Roman" w:cs="Times New Roman"/>
          <w:color w:val="000000"/>
          <w:sz w:val="24"/>
          <w:szCs w:val="24"/>
          <w:lang w:eastAsia="ru-RU"/>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14:paraId="73AFB19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1.4. </w:t>
      </w:r>
      <w:r w:rsidRPr="00601251">
        <w:rPr>
          <w:rFonts w:ascii="Times New Roman" w:eastAsia="Times New Roman" w:hAnsi="Times New Roman" w:cs="Times New Roman"/>
          <w:b/>
          <w:bCs/>
          <w:i/>
          <w:iCs/>
          <w:color w:val="000000"/>
          <w:sz w:val="24"/>
          <w:szCs w:val="24"/>
          <w:lang w:eastAsia="ru-RU"/>
        </w:rPr>
        <w:t xml:space="preserve">Направляющая Сторона </w:t>
      </w:r>
      <w:r w:rsidRPr="00601251">
        <w:rPr>
          <w:rFonts w:ascii="Times New Roman" w:eastAsia="Times New Roman" w:hAnsi="Times New Roman" w:cs="Times New Roman"/>
          <w:color w:val="000000"/>
          <w:sz w:val="24"/>
          <w:szCs w:val="24"/>
          <w:lang w:eastAsia="ru-RU"/>
        </w:rPr>
        <w:t xml:space="preserve">– Сторона, направляющая документ в электронном виде, подписанный ЭП, в системе ЭД по телекоммуникационным каналам связи другой Стороне. </w:t>
      </w:r>
    </w:p>
    <w:p w14:paraId="363CB5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1.5. </w:t>
      </w:r>
      <w:r w:rsidRPr="00601251">
        <w:rPr>
          <w:rFonts w:ascii="Times New Roman" w:eastAsia="Times New Roman" w:hAnsi="Times New Roman" w:cs="Times New Roman"/>
          <w:b/>
          <w:bCs/>
          <w:i/>
          <w:iCs/>
          <w:color w:val="000000"/>
          <w:sz w:val="24"/>
          <w:szCs w:val="24"/>
          <w:lang w:eastAsia="ru-RU"/>
        </w:rPr>
        <w:t xml:space="preserve">Получающая Сторона </w:t>
      </w:r>
      <w:r w:rsidRPr="00601251">
        <w:rPr>
          <w:rFonts w:ascii="Times New Roman" w:eastAsia="Times New Roman" w:hAnsi="Times New Roman" w:cs="Times New Roman"/>
          <w:color w:val="000000"/>
          <w:sz w:val="24"/>
          <w:szCs w:val="24"/>
          <w:lang w:eastAsia="ru-RU"/>
        </w:rPr>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14:paraId="51FFC94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1.6. </w:t>
      </w:r>
      <w:r w:rsidRPr="00601251">
        <w:rPr>
          <w:rFonts w:ascii="Times New Roman" w:eastAsia="Times New Roman" w:hAnsi="Times New Roman" w:cs="Times New Roman"/>
          <w:b/>
          <w:bCs/>
          <w:i/>
          <w:iCs/>
          <w:color w:val="000000"/>
          <w:sz w:val="24"/>
          <w:szCs w:val="24"/>
          <w:lang w:eastAsia="ru-RU"/>
        </w:rPr>
        <w:t xml:space="preserve">Исходящий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14:paraId="5CD996A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1.7. </w:t>
      </w:r>
      <w:r w:rsidRPr="00601251">
        <w:rPr>
          <w:rFonts w:ascii="Times New Roman" w:eastAsia="Times New Roman" w:hAnsi="Times New Roman" w:cs="Times New Roman"/>
          <w:b/>
          <w:bCs/>
          <w:i/>
          <w:iCs/>
          <w:color w:val="000000"/>
          <w:sz w:val="24"/>
          <w:szCs w:val="24"/>
          <w:lang w:eastAsia="ru-RU"/>
        </w:rPr>
        <w:t xml:space="preserve">Входящий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приема Ростелеком документов в электронном виде через систему ЭД по телекоммуникационным каналам связи от другой Стороны. </w:t>
      </w:r>
    </w:p>
    <w:p w14:paraId="2274CFFF"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765C28E0"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 Предмет Соглашения и общие обязательства Сторон </w:t>
      </w:r>
    </w:p>
    <w:p w14:paraId="4898FEE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2.1. </w:t>
      </w: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14:paraId="3077C2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D6F84DE" w14:textId="77777777" w:rsidR="00601251" w:rsidRPr="00601251" w:rsidRDefault="00601251" w:rsidP="00601251">
      <w:pPr>
        <w:widowControl w:val="0"/>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в рамках обмена Сторонами, следующими документами, а именно: </w:t>
      </w:r>
    </w:p>
    <w:p w14:paraId="3A493D3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14:paraId="26BD8D7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Акт об оказании Услуг (в формате XML, утвержденном Приказом ФНС России от 19.12.2018 N ММВ-7-15/820@ «Об утверждении формата счета-фактуры и формата </w:t>
      </w:r>
      <w:r w:rsidRPr="00601251">
        <w:rPr>
          <w:rFonts w:ascii="Times New Roman" w:eastAsia="Times New Roman" w:hAnsi="Times New Roman" w:cs="Times New Roman"/>
          <w:sz w:val="24"/>
          <w:szCs w:val="24"/>
          <w:lang w:eastAsia="ru-RU"/>
        </w:rPr>
        <w:lastRenderedPageBreak/>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14:paraId="50E7FF9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14:paraId="6F443D8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о приемке выполненных работ (форма № КС-2); </w:t>
      </w:r>
    </w:p>
    <w:p w14:paraId="27F88A48"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Справка о стоимости выполненных работ и затрат (форма № КС-3); </w:t>
      </w:r>
    </w:p>
    <w:p w14:paraId="04DDAEEC"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Счет на оплату; </w:t>
      </w:r>
    </w:p>
    <w:p w14:paraId="478C4124"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6AABDEC3"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письма.</w:t>
      </w:r>
    </w:p>
    <w:p w14:paraId="5E8DD3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2.2. </w:t>
      </w:r>
      <w:r w:rsidRPr="00601251">
        <w:rPr>
          <w:rFonts w:ascii="Times New Roman" w:eastAsia="Times New Roman" w:hAnsi="Times New Roman" w:cs="Times New Roman"/>
          <w:sz w:val="24"/>
          <w:szCs w:val="24"/>
          <w:lang w:eastAsia="ru-RU"/>
        </w:rPr>
        <w:t xml:space="preserve">Обмен всеми иными документами осуществляется на бумажном носителе: </w:t>
      </w:r>
    </w:p>
    <w:p w14:paraId="01E96F3C"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взаимозачета; </w:t>
      </w:r>
    </w:p>
    <w:p w14:paraId="735D06E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сверки взаиморасчетов; </w:t>
      </w:r>
    </w:p>
    <w:p w14:paraId="52DE5E9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Претензия и/или иной документ, направленный на урегулирование спорной ситуации; </w:t>
      </w:r>
    </w:p>
    <w:p w14:paraId="37DF2703"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14:paraId="06E8705D"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14:paraId="1E2B6432"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официальные письма и иные документы, направление которых осуществляется в соответствии с договором. </w:t>
      </w:r>
    </w:p>
    <w:p w14:paraId="01AFA5CA"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2.3. </w:t>
      </w:r>
      <w:r w:rsidRPr="00601251">
        <w:rPr>
          <w:rFonts w:ascii="Times New Roman" w:eastAsia="Times New Roman" w:hAnsi="Times New Roman" w:cs="Times New Roman"/>
          <w:sz w:val="24"/>
          <w:szCs w:val="24"/>
          <w:lang w:eastAsia="ru-RU"/>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14:paraId="4A77DEC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2.4. </w:t>
      </w:r>
      <w:r w:rsidRPr="00601251">
        <w:rPr>
          <w:rFonts w:ascii="Times New Roman" w:eastAsia="Times New Roman" w:hAnsi="Times New Roman" w:cs="Times New Roman"/>
          <w:sz w:val="24"/>
          <w:szCs w:val="24"/>
          <w:lang w:eastAsia="ru-RU"/>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14:paraId="73AA01B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2.5. </w:t>
      </w:r>
      <w:r w:rsidRPr="00601251">
        <w:rPr>
          <w:rFonts w:ascii="Times New Roman" w:eastAsia="Times New Roman" w:hAnsi="Times New Roman" w:cs="Times New Roman"/>
          <w:sz w:val="24"/>
          <w:szCs w:val="24"/>
          <w:lang w:eastAsia="ru-RU"/>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14:paraId="5C1175C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2.6. </w:t>
      </w:r>
      <w:r w:rsidRPr="00601251">
        <w:rPr>
          <w:rFonts w:ascii="Times New Roman" w:eastAsia="Times New Roman" w:hAnsi="Times New Roman" w:cs="Times New Roman"/>
          <w:sz w:val="24"/>
          <w:szCs w:val="24"/>
          <w:lang w:eastAsia="ru-RU"/>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14:paraId="24E0C7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E4639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 Условия действительности квалифицированной ЭП </w:t>
      </w:r>
    </w:p>
    <w:p w14:paraId="470A85C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3.1. </w:t>
      </w:r>
      <w:r w:rsidRPr="00601251">
        <w:rPr>
          <w:rFonts w:ascii="Times New Roman" w:eastAsia="Times New Roman" w:hAnsi="Times New Roman" w:cs="Times New Roman"/>
          <w:sz w:val="24"/>
          <w:szCs w:val="24"/>
          <w:lang w:eastAsia="ru-RU"/>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79BACE26"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создан и выдан аккредитованным </w:t>
      </w:r>
      <w:r w:rsidRPr="00601251">
        <w:rPr>
          <w:rFonts w:ascii="Times New Roman" w:eastAsia="Times New Roman" w:hAnsi="Times New Roman" w:cs="Times New Roman"/>
          <w:sz w:val="24"/>
          <w:szCs w:val="24"/>
          <w:lang w:eastAsia="ru-RU"/>
        </w:rPr>
        <w:lastRenderedPageBreak/>
        <w:t xml:space="preserve">удостоверяющим центром, аккредитация которого действительна на день выдачи указанного сертификата; </w:t>
      </w:r>
    </w:p>
    <w:p w14:paraId="0E83841D"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14:paraId="66700D32"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14:paraId="73B72DFF"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14:paraId="556C92F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3.2. </w:t>
      </w:r>
      <w:r w:rsidRPr="00601251">
        <w:rPr>
          <w:rFonts w:ascii="Times New Roman" w:eastAsia="Times New Roman" w:hAnsi="Times New Roman" w:cs="Times New Roman"/>
          <w:sz w:val="24"/>
          <w:szCs w:val="24"/>
          <w:lang w:eastAsia="ru-RU"/>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14:paraId="414FB76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3.3. </w:t>
      </w:r>
      <w:r w:rsidRPr="00601251">
        <w:rPr>
          <w:rFonts w:ascii="Times New Roman" w:eastAsia="Times New Roman" w:hAnsi="Times New Roman" w:cs="Times New Roman"/>
          <w:sz w:val="24"/>
          <w:szCs w:val="24"/>
          <w:lang w:eastAsia="ru-RU"/>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2A3C76F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CAC9534"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 Порядок взаимодействия Сторон при обмене электронными документами, подписанными ЭП </w:t>
      </w:r>
    </w:p>
    <w:p w14:paraId="33E4E3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4.1. </w:t>
      </w:r>
      <w:r w:rsidRPr="00601251">
        <w:rPr>
          <w:rFonts w:ascii="Times New Roman" w:eastAsia="Times New Roman" w:hAnsi="Times New Roman" w:cs="Times New Roman"/>
          <w:sz w:val="24"/>
          <w:szCs w:val="24"/>
          <w:lang w:eastAsia="ru-RU"/>
        </w:rPr>
        <w:t xml:space="preserve">Для участия в ЭД Сторонам необходимо: </w:t>
      </w:r>
    </w:p>
    <w:p w14:paraId="6F08D4A2"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а) </w:t>
      </w:r>
      <w:r w:rsidRPr="00601251">
        <w:rPr>
          <w:rFonts w:ascii="Times New Roman" w:eastAsia="Times New Roman" w:hAnsi="Times New Roman" w:cs="Times New Roman"/>
          <w:sz w:val="24"/>
          <w:szCs w:val="24"/>
          <w:lang w:eastAsia="ru-RU"/>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14:paraId="40D24D6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б) </w:t>
      </w:r>
      <w:r w:rsidRPr="00601251">
        <w:rPr>
          <w:rFonts w:ascii="Times New Roman" w:eastAsia="Times New Roman" w:hAnsi="Times New Roman" w:cs="Times New Roman"/>
          <w:sz w:val="24"/>
          <w:szCs w:val="24"/>
          <w:lang w:eastAsia="ru-RU"/>
        </w:rPr>
        <w:t xml:space="preserve">заключить с Оператором соответствующий договор согласно требованиям соответствующего Оператора; </w:t>
      </w:r>
    </w:p>
    <w:p w14:paraId="5EEF45E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в) </w:t>
      </w:r>
      <w:r w:rsidRPr="00601251">
        <w:rPr>
          <w:rFonts w:ascii="Times New Roman" w:eastAsia="Times New Roman" w:hAnsi="Times New Roman" w:cs="Times New Roman"/>
          <w:sz w:val="24"/>
          <w:szCs w:val="24"/>
          <w:lang w:eastAsia="ru-RU"/>
        </w:rPr>
        <w:t xml:space="preserve">получить у Оператора идентификатор участника ЭД, реквизиты доступа и другие данные, необходимые для подключения к ЭД. </w:t>
      </w:r>
    </w:p>
    <w:p w14:paraId="1C596338"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4.2. </w:t>
      </w:r>
      <w:r w:rsidRPr="00601251">
        <w:rPr>
          <w:rFonts w:ascii="Times New Roman" w:eastAsia="Times New Roman" w:hAnsi="Times New Roman" w:cs="Times New Roman"/>
          <w:sz w:val="24"/>
          <w:szCs w:val="24"/>
          <w:lang w:eastAsia="ru-RU"/>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14:paraId="2C402CF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4.3. </w:t>
      </w:r>
      <w:r w:rsidRPr="00601251">
        <w:rPr>
          <w:rFonts w:ascii="Times New Roman" w:eastAsia="Times New Roman" w:hAnsi="Times New Roman" w:cs="Times New Roman"/>
          <w:sz w:val="24"/>
          <w:szCs w:val="24"/>
          <w:lang w:eastAsia="ru-RU"/>
        </w:rPr>
        <w:t>Стороны обязуются своевременно (не позднее следующего рабочего дня</w:t>
      </w:r>
      <w:r w:rsidRPr="00601251">
        <w:rPr>
          <w:rFonts w:ascii="Times New Roman" w:eastAsia="Times New Roman" w:hAnsi="Times New Roman" w:cs="Times New Roman"/>
          <w:sz w:val="24"/>
          <w:szCs w:val="24"/>
          <w:vertAlign w:val="superscript"/>
          <w:lang w:eastAsia="ru-RU"/>
        </w:rPr>
        <w:t>1</w:t>
      </w:r>
      <w:r w:rsidRPr="00601251">
        <w:rPr>
          <w:rFonts w:ascii="Times New Roman" w:eastAsia="Times New Roman" w:hAnsi="Times New Roman" w:cs="Times New Roman"/>
          <w:sz w:val="24"/>
          <w:szCs w:val="24"/>
          <w:lang w:eastAsia="ru-RU"/>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14:paraId="3508EBF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4.4. </w:t>
      </w:r>
      <w:r w:rsidRPr="00601251">
        <w:rPr>
          <w:rFonts w:ascii="Times New Roman" w:eastAsia="Times New Roman" w:hAnsi="Times New Roman" w:cs="Times New Roman"/>
          <w:sz w:val="24"/>
          <w:szCs w:val="24"/>
          <w:lang w:eastAsia="ru-RU"/>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14:paraId="325181C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4.5. </w:t>
      </w:r>
      <w:r w:rsidRPr="00601251">
        <w:rPr>
          <w:rFonts w:ascii="Times New Roman" w:eastAsia="Times New Roman" w:hAnsi="Times New Roman" w:cs="Times New Roman"/>
          <w:sz w:val="24"/>
          <w:szCs w:val="24"/>
          <w:lang w:eastAsia="ru-RU"/>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14:paraId="7BED873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12"/>
          <w:szCs w:val="24"/>
          <w:lang w:eastAsia="ru-RU"/>
        </w:rPr>
      </w:pPr>
    </w:p>
    <w:p w14:paraId="6269187A"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601251">
        <w:rPr>
          <w:rFonts w:ascii="Times New Roman" w:eastAsia="Times New Roman" w:hAnsi="Times New Roman" w:cs="Times New Roman"/>
          <w:color w:val="000000"/>
          <w:sz w:val="24"/>
          <w:szCs w:val="13"/>
          <w:vertAlign w:val="superscript"/>
          <w:lang w:eastAsia="ru-RU"/>
        </w:rPr>
        <w:t>1</w:t>
      </w:r>
      <w:r w:rsidRPr="00601251">
        <w:rPr>
          <w:rFonts w:ascii="Times New Roman" w:eastAsia="Times New Roman" w:hAnsi="Times New Roman" w:cs="Times New Roman"/>
          <w:color w:val="000000"/>
          <w:sz w:val="20"/>
          <w:szCs w:val="20"/>
          <w:lang w:eastAsia="ru-RU"/>
        </w:rPr>
        <w:t xml:space="preserve">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14:paraId="74DCF5E1" w14:textId="77777777" w:rsidR="00601251" w:rsidRPr="00601251" w:rsidRDefault="00601251" w:rsidP="00601251">
      <w:pPr>
        <w:autoSpaceDE w:val="0"/>
        <w:autoSpaceDN w:val="0"/>
        <w:adjustRightInd w:val="0"/>
        <w:spacing w:after="0" w:line="240" w:lineRule="auto"/>
        <w:rPr>
          <w:rFonts w:ascii="Times New Roman" w:eastAsia="Times New Roman" w:hAnsi="Times New Roman" w:cs="Times New Roman"/>
          <w:sz w:val="20"/>
          <w:szCs w:val="12"/>
          <w:lang w:eastAsia="ru-RU"/>
        </w:rPr>
      </w:pPr>
    </w:p>
    <w:p w14:paraId="5BD1B8B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4.6. Входящий электронный документооборот. </w:t>
      </w:r>
    </w:p>
    <w:p w14:paraId="17A8279D"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4.6.1. </w:t>
      </w:r>
      <w:r w:rsidRPr="00601251">
        <w:rPr>
          <w:rFonts w:ascii="Times New Roman" w:eastAsia="Times New Roman" w:hAnsi="Times New Roman" w:cs="Times New Roman"/>
          <w:sz w:val="24"/>
          <w:szCs w:val="24"/>
          <w:lang w:eastAsia="ru-RU"/>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w:t>
      </w:r>
      <w:r w:rsidRPr="00601251">
        <w:rPr>
          <w:rFonts w:ascii="Times New Roman" w:eastAsia="Times New Roman" w:hAnsi="Times New Roman" w:cs="Times New Roman"/>
          <w:sz w:val="24"/>
          <w:szCs w:val="24"/>
          <w:lang w:eastAsia="ru-RU"/>
        </w:rPr>
        <w:lastRenderedPageBreak/>
        <w:t xml:space="preserve">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или в поле «НомОсн» блока «СвПродПер»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14:paraId="2904716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4.6.2.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2A802FB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B2BC5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4.7. Исходящий электронный документооборот. </w:t>
      </w:r>
    </w:p>
    <w:p w14:paraId="6DF05F6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4.7.1. </w:t>
      </w:r>
      <w:r w:rsidRPr="00601251">
        <w:rPr>
          <w:rFonts w:ascii="Times New Roman" w:eastAsia="Times New Roman" w:hAnsi="Times New Roman" w:cs="Times New Roman"/>
          <w:sz w:val="24"/>
          <w:szCs w:val="24"/>
          <w:lang w:eastAsia="ru-RU"/>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3988A75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4.7.2. </w:t>
      </w:r>
      <w:r w:rsidRPr="00601251">
        <w:rPr>
          <w:rFonts w:ascii="Times New Roman" w:eastAsia="Times New Roman" w:hAnsi="Times New Roman" w:cs="Times New Roman"/>
          <w:sz w:val="24"/>
          <w:szCs w:val="24"/>
          <w:lang w:eastAsia="ru-RU"/>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14:paraId="4A87B1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4.7.3.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52B37A56" w14:textId="77777777" w:rsidR="00601251" w:rsidRPr="00601251" w:rsidRDefault="00601251" w:rsidP="00601251">
      <w:pPr>
        <w:widowControl w:val="0"/>
        <w:spacing w:after="0" w:line="240" w:lineRule="auto"/>
        <w:ind w:firstLine="284"/>
        <w:jc w:val="both"/>
        <w:rPr>
          <w:rFonts w:ascii="Times New Roman" w:eastAsia="Times New Roman" w:hAnsi="Times New Roman" w:cs="Times New Roman"/>
          <w:sz w:val="24"/>
          <w:szCs w:val="24"/>
          <w:lang w:eastAsia="ru-RU"/>
        </w:rPr>
      </w:pPr>
    </w:p>
    <w:p w14:paraId="4A6928B5" w14:textId="77777777" w:rsidR="00601251" w:rsidRPr="00601251" w:rsidRDefault="00601251" w:rsidP="00601251">
      <w:pPr>
        <w:widowControl w:val="0"/>
        <w:numPr>
          <w:ilvl w:val="0"/>
          <w:numId w:val="16"/>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 xml:space="preserve">Тестовый обмен документом </w:t>
      </w:r>
    </w:p>
    <w:p w14:paraId="3F4B7E12"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4E305BF8"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3045145C"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652ACA09"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Контактная информация Операторов ЭД для организации тестового обмена документами:</w:t>
      </w:r>
    </w:p>
    <w:p w14:paraId="3595B973"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
    <w:p w14:paraId="4BF8461F"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ООО «Компания «Тензор» (СБИС)</w:t>
      </w:r>
    </w:p>
    <w:p w14:paraId="0EA6E8D5"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Гуреева Ольга Александровна, (4852) 26-20-00, доб. 7279, 8-910-971-43-80</w:t>
      </w:r>
    </w:p>
    <w:p w14:paraId="343EF77D" w14:textId="77777777" w:rsidR="00601251" w:rsidRPr="00601251" w:rsidRDefault="004C3D20"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9" w:history="1">
        <w:r w:rsidR="00601251" w:rsidRPr="00601251">
          <w:rPr>
            <w:rFonts w:ascii="Arial" w:eastAsia="Times New Roman" w:hAnsi="Arial" w:cs="Arial"/>
            <w:color w:val="0070C0"/>
            <w:sz w:val="20"/>
            <w:szCs w:val="20"/>
            <w:u w:val="single"/>
            <w:lang w:eastAsia="ru-RU"/>
          </w:rPr>
          <w:t>oa.gureeva@tensor.ru</w:t>
        </w:r>
      </w:hyperlink>
    </w:p>
    <w:p w14:paraId="6EA95484"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lang w:eastAsia="ru-RU"/>
        </w:rPr>
      </w:pPr>
    </w:p>
    <w:p w14:paraId="711C518C"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ЗАО «ПФ «СКБ Контур» (ДИАДОК)</w:t>
      </w:r>
    </w:p>
    <w:p w14:paraId="667162F7"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Звягинцева Анна Алексеевна (343) 228-47-07, доб. 75494</w:t>
      </w:r>
    </w:p>
    <w:p w14:paraId="26EE885B" w14:textId="77777777" w:rsidR="00601251" w:rsidRPr="00601251" w:rsidRDefault="004C3D20"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10" w:history="1">
        <w:r w:rsidR="00601251" w:rsidRPr="00601251">
          <w:rPr>
            <w:rFonts w:ascii="Arial" w:eastAsia="Times New Roman" w:hAnsi="Arial" w:cs="Arial"/>
            <w:color w:val="0070C0"/>
            <w:sz w:val="20"/>
            <w:szCs w:val="20"/>
            <w:u w:val="single"/>
            <w:lang w:eastAsia="ru-RU"/>
          </w:rPr>
          <w:t>annazv@skbkontur.ru</w:t>
        </w:r>
      </w:hyperlink>
    </w:p>
    <w:p w14:paraId="27F1D0BE" w14:textId="77777777" w:rsidR="00601251" w:rsidRPr="00601251" w:rsidRDefault="00601251" w:rsidP="00601251">
      <w:pPr>
        <w:widowControl w:val="0"/>
        <w:tabs>
          <w:tab w:val="left" w:pos="284"/>
          <w:tab w:val="left" w:pos="426"/>
        </w:tabs>
        <w:spacing w:after="0" w:line="240" w:lineRule="auto"/>
        <w:contextualSpacing/>
        <w:jc w:val="both"/>
        <w:rPr>
          <w:rFonts w:ascii="Times New Roman" w:eastAsia="MS Mincho" w:hAnsi="Times New Roman" w:cs="Times New Roman"/>
          <w:color w:val="0070C0"/>
          <w:sz w:val="24"/>
          <w:szCs w:val="24"/>
          <w:lang w:eastAsia="ja-JP"/>
        </w:rPr>
      </w:pPr>
    </w:p>
    <w:p w14:paraId="02E1E005" w14:textId="77777777" w:rsidR="00601251" w:rsidRPr="00601251" w:rsidRDefault="00601251" w:rsidP="00601251">
      <w:pPr>
        <w:widowControl w:val="0"/>
        <w:numPr>
          <w:ilvl w:val="0"/>
          <w:numId w:val="15"/>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Прочие условия</w:t>
      </w:r>
    </w:p>
    <w:p w14:paraId="2E5BCEDF"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w:t>
      </w:r>
      <w:r w:rsidRPr="00601251">
        <w:rPr>
          <w:rFonts w:ascii="Times New Roman" w:eastAsia="Times New Roman" w:hAnsi="Times New Roman" w:cs="Times New Roman"/>
          <w:sz w:val="24"/>
          <w:szCs w:val="24"/>
          <w:lang w:eastAsia="ru-RU"/>
        </w:rPr>
        <w:lastRenderedPageBreak/>
        <w:t>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14:paraId="131C1D8E"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осуществлении документооборота в электронном виде).</w:t>
      </w:r>
    </w:p>
    <w:p w14:paraId="38A68137" w14:textId="77777777" w:rsidR="00601251" w:rsidRPr="00601251" w:rsidRDefault="00601251" w:rsidP="00601251">
      <w:pPr>
        <w:spacing w:after="160" w:line="259" w:lineRule="auto"/>
        <w:rPr>
          <w:rFonts w:ascii="Times New Roman" w:eastAsia="Times New Roman" w:hAnsi="Times New Roman" w:cs="Times New Roman"/>
          <w:b/>
          <w:sz w:val="26"/>
          <w:szCs w:val="26"/>
          <w:lang w:eastAsia="ru-RU"/>
        </w:rPr>
      </w:pPr>
      <w:r w:rsidRPr="00601251">
        <w:rPr>
          <w:rFonts w:ascii="Times New Roman" w:eastAsia="Times New Roman" w:hAnsi="Times New Roman" w:cs="Times New Roman"/>
          <w:b/>
          <w:sz w:val="26"/>
          <w:szCs w:val="26"/>
          <w:lang w:eastAsia="ru-RU"/>
        </w:rPr>
        <w:br w:type="page"/>
      </w:r>
    </w:p>
    <w:p w14:paraId="66B7F066"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lastRenderedPageBreak/>
        <w:t xml:space="preserve">Приложение № 1 к </w:t>
      </w:r>
    </w:p>
    <w:p w14:paraId="398E5598"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Соглашению об осуществлении документооборота в электронном виде</w:t>
      </w:r>
    </w:p>
    <w:p w14:paraId="24766836"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6D8897BC"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2C320960"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СОГЛАШЕНИЕ О ПАРТНЕРСТВЕ</w:t>
      </w:r>
    </w:p>
    <w:p w14:paraId="169E67F1"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560647A4"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Уважаемый партнер,</w:t>
      </w:r>
    </w:p>
    <w:p w14:paraId="49F736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2BE5F66D" w14:textId="77777777" w:rsidR="00601251" w:rsidRPr="00601251" w:rsidRDefault="00601251" w:rsidP="00601251">
      <w:pPr>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302B6F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0D54879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ВАЖНО!!!</w:t>
      </w:r>
    </w:p>
    <w:p w14:paraId="7EE32DFB" w14:textId="77777777" w:rsidR="00601251" w:rsidRPr="00601251" w:rsidRDefault="00601251" w:rsidP="00601251">
      <w:pPr>
        <w:spacing w:after="0" w:line="240" w:lineRule="auto"/>
        <w:jc w:val="both"/>
        <w:rPr>
          <w:rFonts w:ascii="Times New Roman" w:eastAsia="Times New Roman" w:hAnsi="Times New Roman" w:cs="Times New Roman"/>
          <w:b/>
          <w:sz w:val="10"/>
          <w:szCs w:val="10"/>
          <w:lang w:eastAsia="ru-RU"/>
        </w:rPr>
      </w:pPr>
    </w:p>
    <w:p w14:paraId="6C67ECDE"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69F6F60F" w14:textId="77777777" w:rsidR="00601251" w:rsidRPr="00601251" w:rsidRDefault="00601251" w:rsidP="00601251">
      <w:pPr>
        <w:suppressAutoHyphens/>
        <w:spacing w:after="0" w:line="240" w:lineRule="auto"/>
        <w:jc w:val="both"/>
        <w:rPr>
          <w:rFonts w:ascii="Times New Roman" w:eastAsia="Times New Roman" w:hAnsi="Times New Roman" w:cs="Times New Roman"/>
          <w:sz w:val="10"/>
          <w:szCs w:val="10"/>
          <w:lang w:eastAsia="ar-SA"/>
        </w:rPr>
      </w:pPr>
    </w:p>
    <w:p w14:paraId="424A8F91"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Кратко: бумажный, или некорректно оформленный ПУД – не оплачивается и просрочкой не считается.</w:t>
      </w:r>
    </w:p>
    <w:p w14:paraId="417279A7" w14:textId="77777777" w:rsidR="00601251" w:rsidRPr="00601251" w:rsidRDefault="00601251" w:rsidP="00601251">
      <w:pPr>
        <w:spacing w:after="0" w:line="240" w:lineRule="auto"/>
        <w:ind w:firstLine="708"/>
        <w:jc w:val="both"/>
        <w:rPr>
          <w:rFonts w:ascii="Times New Roman" w:eastAsia="Times New Roman" w:hAnsi="Times New Roman" w:cs="Times New Roman"/>
          <w:sz w:val="10"/>
          <w:szCs w:val="10"/>
          <w:lang w:eastAsia="ru-RU"/>
        </w:rPr>
      </w:pPr>
    </w:p>
    <w:p w14:paraId="5FB1DC8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Для дальнейшей работы в системе ЭД вам необходимо:</w:t>
      </w:r>
    </w:p>
    <w:p w14:paraId="4566E1BE"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sz w:val="24"/>
          <w:szCs w:val="24"/>
          <w:lang w:eastAsia="ru-RU"/>
        </w:rPr>
        <w:t>Получить квалифицированную электронно-цифровую подпись в любом удостоверяющем центре.</w:t>
      </w:r>
    </w:p>
    <w:p w14:paraId="16EF0BAB"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Рекомендуем обращаться в ЗАО «ПФ «СКБ Контур» (</w:t>
      </w:r>
      <w:hyperlink r:id="rId11" w:history="1">
        <w:r w:rsidRPr="00601251">
          <w:rPr>
            <w:rFonts w:ascii="Times New Roman" w:eastAsia="Times New Roman" w:hAnsi="Times New Roman" w:cs="Times New Roman"/>
            <w:color w:val="0563C1"/>
            <w:sz w:val="24"/>
            <w:szCs w:val="24"/>
            <w:u w:val="single"/>
            <w:lang w:eastAsia="ru-RU"/>
          </w:rPr>
          <w:t>www.diadoc.ru</w:t>
        </w:r>
      </w:hyperlink>
      <w:r w:rsidRPr="00601251">
        <w:rPr>
          <w:rFonts w:ascii="Times New Roman" w:eastAsia="Times New Roman" w:hAnsi="Times New Roman" w:cs="Times New Roman"/>
          <w:sz w:val="24"/>
          <w:szCs w:val="24"/>
          <w:lang w:eastAsia="ru-RU"/>
        </w:rPr>
        <w:t>).</w:t>
      </w:r>
    </w:p>
    <w:p w14:paraId="6B9F6A3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5DBA0084"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Заключить договор с одним из операторов ЭД:</w:t>
      </w:r>
    </w:p>
    <w:p w14:paraId="43B2A7A3"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ООО «Компания «Тензор» (система – СБИС) </w:t>
      </w:r>
      <w:hyperlink r:id="rId12" w:history="1">
        <w:r w:rsidRPr="00601251">
          <w:rPr>
            <w:rFonts w:ascii="Times New Roman" w:eastAsia="Times New Roman" w:hAnsi="Times New Roman" w:cs="Times New Roman"/>
            <w:color w:val="0563C1"/>
            <w:sz w:val="24"/>
            <w:szCs w:val="24"/>
            <w:u w:val="single"/>
            <w:lang w:eastAsia="ru-RU"/>
          </w:rPr>
          <w:t>https://sbis.ru/edo</w:t>
        </w:r>
      </w:hyperlink>
    </w:p>
    <w:p w14:paraId="37D5F055"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ЗАО «ПФ «СКБ Контур» (система – Диадок) </w:t>
      </w:r>
      <w:hyperlink r:id="rId13" w:history="1">
        <w:r w:rsidRPr="00601251">
          <w:rPr>
            <w:rFonts w:ascii="Times New Roman" w:eastAsia="Times New Roman" w:hAnsi="Times New Roman" w:cs="Times New Roman"/>
            <w:color w:val="0563C1"/>
            <w:sz w:val="24"/>
            <w:szCs w:val="24"/>
            <w:u w:val="single"/>
            <w:lang w:eastAsia="ru-RU"/>
          </w:rPr>
          <w:t>www.diadoc.ru</w:t>
        </w:r>
      </w:hyperlink>
    </w:p>
    <w:p w14:paraId="2571B7BC"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16A26C6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u w:val="single"/>
          <w:lang w:eastAsia="ru-RU"/>
        </w:rPr>
        <w:t>Для перехода в систему Диадок:</w:t>
      </w:r>
    </w:p>
    <w:p w14:paraId="7024B135"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14" w:history="1">
        <w:r w:rsidRPr="00601251">
          <w:rPr>
            <w:rFonts w:ascii="Times New Roman" w:eastAsia="Times New Roman" w:hAnsi="Times New Roman" w:cs="Times New Roman"/>
            <w:color w:val="0563C1"/>
            <w:sz w:val="24"/>
            <w:szCs w:val="24"/>
            <w:u w:val="single"/>
            <w:lang w:eastAsia="ru-RU"/>
          </w:rPr>
          <w:t>https://www.diadoc.ru/</w:t>
        </w:r>
      </w:hyperlink>
    </w:p>
    <w:p w14:paraId="4AAF34A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15" w:history="1">
        <w:r w:rsidRPr="00601251">
          <w:rPr>
            <w:rFonts w:ascii="Times New Roman" w:eastAsia="Times New Roman" w:hAnsi="Times New Roman" w:cs="Times New Roman"/>
            <w:color w:val="0563C1"/>
            <w:sz w:val="24"/>
            <w:szCs w:val="24"/>
            <w:u w:val="single"/>
            <w:lang w:eastAsia="ru-RU"/>
          </w:rPr>
          <w:t>https://www.diadoc.ru/easyregistration</w:t>
        </w:r>
      </w:hyperlink>
    </w:p>
    <w:p w14:paraId="3E83511E"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16"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www</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diadoc</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ru</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price</w:t>
        </w:r>
      </w:hyperlink>
    </w:p>
    <w:p w14:paraId="4ECBC80F"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17" w:history="1">
        <w:r w:rsidRPr="00601251">
          <w:rPr>
            <w:rFonts w:ascii="Times New Roman" w:eastAsia="Times New Roman" w:hAnsi="Times New Roman" w:cs="Times New Roman"/>
            <w:color w:val="0563C1"/>
            <w:sz w:val="24"/>
            <w:szCs w:val="24"/>
            <w:u w:val="single"/>
            <w:lang w:eastAsia="ru-RU"/>
          </w:rPr>
          <w:t>https://www.diadoc.ru/check</w:t>
        </w:r>
      </w:hyperlink>
    </w:p>
    <w:p w14:paraId="7AC6D152"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18" w:history="1">
        <w:r w:rsidRPr="00601251">
          <w:rPr>
            <w:rFonts w:ascii="Times New Roman" w:eastAsia="Times New Roman" w:hAnsi="Times New Roman" w:cs="Times New Roman"/>
            <w:color w:val="0563C1"/>
            <w:sz w:val="24"/>
            <w:szCs w:val="24"/>
            <w:u w:val="single"/>
            <w:lang w:eastAsia="ru-RU"/>
          </w:rPr>
          <w:t>https://www.diadoc.ru/docs</w:t>
        </w:r>
      </w:hyperlink>
    </w:p>
    <w:p w14:paraId="385929E1"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19" w:history="1">
        <w:r w:rsidRPr="00601251">
          <w:rPr>
            <w:rFonts w:ascii="Times New Roman" w:eastAsia="Times New Roman" w:hAnsi="Times New Roman" w:cs="Times New Roman"/>
            <w:color w:val="0563C1"/>
            <w:sz w:val="24"/>
            <w:szCs w:val="24"/>
            <w:u w:val="single"/>
            <w:lang w:eastAsia="ru-RU"/>
          </w:rPr>
          <w:t>https://www.diadoc.ru/integrations</w:t>
        </w:r>
      </w:hyperlink>
    </w:p>
    <w:p w14:paraId="4FA8769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поддержка: 8 800 500-10-18 (бесплатно), </w:t>
      </w:r>
      <w:hyperlink r:id="rId20" w:history="1">
        <w:r w:rsidRPr="00601251">
          <w:rPr>
            <w:rFonts w:ascii="Times New Roman" w:eastAsia="Times New Roman" w:hAnsi="Times New Roman" w:cs="Times New Roman"/>
            <w:color w:val="0563C1"/>
            <w:sz w:val="24"/>
            <w:szCs w:val="24"/>
            <w:u w:val="single"/>
            <w:lang w:eastAsia="ru-RU"/>
          </w:rPr>
          <w:t>https://www.diadoc.ru/support</w:t>
        </w:r>
      </w:hyperlink>
    </w:p>
    <w:p w14:paraId="0CD9DD71" w14:textId="77777777" w:rsidR="00601251" w:rsidRPr="00601251" w:rsidRDefault="00601251" w:rsidP="00601251">
      <w:pPr>
        <w:spacing w:after="0" w:line="240" w:lineRule="auto"/>
        <w:jc w:val="both"/>
        <w:rPr>
          <w:rFonts w:ascii="Times New Roman" w:eastAsia="Times New Roman" w:hAnsi="Times New Roman" w:cs="Times New Roman"/>
          <w:sz w:val="10"/>
          <w:szCs w:val="10"/>
          <w:u w:val="single"/>
          <w:lang w:eastAsia="ru-RU"/>
        </w:rPr>
      </w:pPr>
    </w:p>
    <w:p w14:paraId="1D10EB14" w14:textId="77777777" w:rsidR="00601251" w:rsidRPr="00601251" w:rsidRDefault="00601251" w:rsidP="00601251">
      <w:pPr>
        <w:spacing w:after="0" w:line="240" w:lineRule="auto"/>
        <w:ind w:firstLine="708"/>
        <w:jc w:val="both"/>
        <w:rPr>
          <w:rFonts w:ascii="Times New Roman" w:eastAsia="Times New Roman" w:hAnsi="Times New Roman" w:cs="Times New Roman"/>
          <w:sz w:val="24"/>
          <w:szCs w:val="24"/>
          <w:u w:val="single"/>
          <w:lang w:eastAsia="ru-RU"/>
        </w:rPr>
      </w:pPr>
      <w:r w:rsidRPr="00601251">
        <w:rPr>
          <w:rFonts w:ascii="Times New Roman" w:eastAsia="Times New Roman" w:hAnsi="Times New Roman" w:cs="Times New Roman"/>
          <w:sz w:val="24"/>
          <w:szCs w:val="24"/>
          <w:u w:val="single"/>
          <w:lang w:eastAsia="ru-RU"/>
        </w:rPr>
        <w:t>Для перехода на систему СБИС:</w:t>
      </w:r>
    </w:p>
    <w:p w14:paraId="2D172C7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21"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sbis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ru</w:t>
        </w:r>
        <w:r w:rsidRPr="00601251">
          <w:rPr>
            <w:rFonts w:ascii="Times New Roman" w:eastAsia="Times New Roman" w:hAnsi="Times New Roman" w:cs="Times New Roman"/>
            <w:color w:val="0563C1"/>
            <w:sz w:val="24"/>
            <w:szCs w:val="24"/>
            <w:u w:val="single"/>
            <w:lang w:eastAsia="ru-RU"/>
          </w:rPr>
          <w:t>/</w:t>
        </w:r>
      </w:hyperlink>
    </w:p>
    <w:p w14:paraId="6D12A986"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22"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sbis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ru</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edo</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switch</w:t>
        </w:r>
      </w:hyperlink>
    </w:p>
    <w:p w14:paraId="7FFE6C04"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23"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sbis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ru</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tariffs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tab</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edo</w:t>
        </w:r>
      </w:hyperlink>
    </w:p>
    <w:p w14:paraId="5E82DCD9"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24"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sbis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ru</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edo</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invite</w:t>
        </w:r>
      </w:hyperlink>
    </w:p>
    <w:p w14:paraId="5D5F535C"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25"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sbis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ru</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another</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doc</w:t>
        </w:r>
      </w:hyperlink>
    </w:p>
    <w:p w14:paraId="2D0DEB28"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26" w:history="1">
        <w:r w:rsidRPr="00601251">
          <w:rPr>
            <w:rFonts w:ascii="Times New Roman" w:eastAsia="Times New Roman" w:hAnsi="Times New Roman" w:cs="Times New Roman"/>
            <w:color w:val="0563C1"/>
            <w:sz w:val="24"/>
            <w:szCs w:val="24"/>
            <w:u w:val="single"/>
            <w:lang w:eastAsia="ru-RU"/>
          </w:rPr>
          <w:t>https://sbis.ru/help/integration/</w:t>
        </w:r>
      </w:hyperlink>
    </w:p>
    <w:p w14:paraId="0A03253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color w:val="0563C1"/>
          <w:sz w:val="24"/>
          <w:szCs w:val="24"/>
          <w:u w:val="single"/>
          <w:lang w:eastAsia="ru-RU"/>
        </w:rPr>
      </w:pPr>
      <w:r w:rsidRPr="00601251">
        <w:rPr>
          <w:rFonts w:ascii="Times New Roman" w:eastAsia="Times New Roman" w:hAnsi="Times New Roman" w:cs="Times New Roman"/>
          <w:sz w:val="24"/>
          <w:szCs w:val="24"/>
          <w:lang w:eastAsia="ru-RU"/>
        </w:rPr>
        <w:t xml:space="preserve">поддержка: 8-800-100-33-06 (бесплатно), </w:t>
      </w:r>
      <w:hyperlink r:id="rId27"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sbis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ru</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support</w:t>
        </w:r>
      </w:hyperlink>
    </w:p>
    <w:p w14:paraId="35B8687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r w:rsidRPr="00601251">
        <w:rPr>
          <w:rFonts w:ascii="Times New Roman" w:eastAsia="Times New Roman" w:hAnsi="Times New Roman" w:cs="Times New Roman"/>
          <w:sz w:val="24"/>
          <w:szCs w:val="24"/>
          <w:lang w:eastAsia="ru-RU"/>
        </w:rPr>
        <w:t xml:space="preserve"> </w:t>
      </w:r>
    </w:p>
    <w:p w14:paraId="7E8D0FEB" w14:textId="77777777" w:rsidR="00601251" w:rsidRPr="00601251" w:rsidRDefault="00601251" w:rsidP="00601251">
      <w:pPr>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601251">
        <w:rPr>
          <w:rFonts w:ascii="Times New Roman" w:hAnsi="Times New Roman" w:cs="Times New Roman"/>
          <w:color w:val="000000"/>
          <w:sz w:val="24"/>
          <w:szCs w:val="24"/>
        </w:rPr>
        <w:t xml:space="preserve">В соответствии с условиями Соглашения (приложение № 6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04A8B764"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5790251C" w14:textId="15B22583" w:rsidR="00E179B1" w:rsidRDefault="00601251" w:rsidP="00601251">
      <w:pPr>
        <w:autoSpaceDE w:val="0"/>
        <w:autoSpaceDN w:val="0"/>
        <w:adjustRightInd w:val="0"/>
        <w:spacing w:after="0" w:line="240" w:lineRule="auto"/>
        <w:jc w:val="both"/>
        <w:rPr>
          <w:rFonts w:ascii="Times New Roman" w:hAnsi="Times New Roman" w:cs="Times New Roman"/>
          <w:b/>
          <w:color w:val="000000"/>
          <w:sz w:val="24"/>
          <w:szCs w:val="24"/>
        </w:rPr>
      </w:pPr>
      <w:r w:rsidRPr="00601251">
        <w:rPr>
          <w:rFonts w:ascii="Times New Roman" w:hAnsi="Times New Roman" w:cs="Times New Roman"/>
          <w:b/>
          <w:color w:val="000000"/>
          <w:sz w:val="24"/>
          <w:szCs w:val="24"/>
        </w:rPr>
        <w:lastRenderedPageBreak/>
        <w:t>По дополнительным вопросам обращаться 8-800-301-57-01.</w:t>
      </w:r>
    </w:p>
    <w:p w14:paraId="6E55E05D" w14:textId="77777777" w:rsidR="00E179B1" w:rsidRDefault="00E179B1">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5290930" w14:textId="0338CD2B"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7</w:t>
      </w:r>
    </w:p>
    <w:p w14:paraId="02524A49"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A49DB54"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0C4442CB"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1B373821" w14:textId="781B3BC2" w:rsidR="00E179B1" w:rsidRPr="00E179B1" w:rsidRDefault="00E179B1" w:rsidP="00E179B1">
      <w:pPr>
        <w:keepNext/>
        <w:spacing w:after="0" w:line="240" w:lineRule="auto"/>
        <w:jc w:val="center"/>
        <w:rPr>
          <w:rFonts w:ascii="Times New Roman" w:eastAsia="Times New Roman" w:hAnsi="Times New Roman" w:cs="Times New Roman"/>
          <w:b/>
          <w:sz w:val="24"/>
          <w:szCs w:val="24"/>
          <w:lang w:eastAsia="ru-RU"/>
        </w:rPr>
      </w:pPr>
      <w:bookmarkStart w:id="20" w:name="Приложение_7"/>
      <w:r w:rsidRPr="00E179B1">
        <w:rPr>
          <w:rFonts w:ascii="Times New Roman" w:eastAsia="Times New Roman" w:hAnsi="Times New Roman" w:cs="Times New Roman"/>
          <w:b/>
          <w:sz w:val="24"/>
          <w:szCs w:val="24"/>
          <w:lang w:eastAsia="ru-RU"/>
        </w:rPr>
        <w:t>Порядок допуска на сооружения связи</w:t>
      </w:r>
    </w:p>
    <w:bookmarkEnd w:id="20"/>
    <w:p w14:paraId="30711465" w14:textId="77777777" w:rsidR="00E179B1" w:rsidRPr="00E179B1" w:rsidRDefault="00E179B1" w:rsidP="00776774">
      <w:pPr>
        <w:keepNext/>
        <w:spacing w:after="0" w:line="240" w:lineRule="auto"/>
        <w:jc w:val="center"/>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Макрорегионального филиала «Центр» ПАО «Ростелеком»</w:t>
      </w:r>
    </w:p>
    <w:p w14:paraId="7D282853" w14:textId="77777777" w:rsidR="00E179B1" w:rsidRPr="00E179B1" w:rsidRDefault="00E179B1" w:rsidP="00E179B1">
      <w:pPr>
        <w:keepNext/>
        <w:spacing w:after="0" w:line="240" w:lineRule="auto"/>
        <w:ind w:firstLine="709"/>
        <w:jc w:val="center"/>
        <w:rPr>
          <w:rFonts w:ascii="Times New Roman" w:eastAsia="Times New Roman" w:hAnsi="Times New Roman" w:cs="Times New Roman"/>
          <w:b/>
          <w:sz w:val="24"/>
          <w:szCs w:val="24"/>
          <w:lang w:eastAsia="ru-RU"/>
        </w:rPr>
      </w:pPr>
    </w:p>
    <w:p w14:paraId="089FFCD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w:t>
      </w:r>
      <w:r w:rsidRPr="00E179B1">
        <w:rPr>
          <w:rFonts w:ascii="Times New Roman" w:eastAsia="Times New Roman" w:hAnsi="Times New Roman" w:cs="Times New Roman"/>
          <w:sz w:val="24"/>
          <w:szCs w:val="24"/>
          <w:lang w:eastAsia="ru-RU"/>
        </w:rPr>
        <w:tab/>
        <w:t>Порядок допуска сотрудников сторонних организаций на объекты или сооружения связи Макрорегионального филиала «Центр» ПАО «Ростелеком» в рабочее время</w:t>
      </w:r>
    </w:p>
    <w:p w14:paraId="7CB4050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1.1.</w:t>
      </w:r>
      <w:r w:rsidRPr="00E179B1">
        <w:rPr>
          <w:rFonts w:ascii="Times New Roman" w:eastAsia="Times New Roman" w:hAnsi="Times New Roman" w:cs="Times New Roman"/>
          <w:sz w:val="24"/>
          <w:szCs w:val="24"/>
          <w:lang w:eastAsia="ru-RU"/>
        </w:rPr>
        <w:tab/>
        <w:t xml:space="preserve">Руководитель сторонней организации направляет на имя Заместителя директора Макрорегионального филиала-Технического директора письменную заявку о допуске своих работников и специалистов привлеченной подрядной организации (если такие привлекаются) на объекты и сооружения связи МРФ «Центр» ПАО «Ростелеком» для выполнения работ, обусловленных соответствующим договором. </w:t>
      </w:r>
    </w:p>
    <w:p w14:paraId="21326CA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sz w:val="24"/>
          <w:szCs w:val="24"/>
          <w:lang w:eastAsia="ru-RU"/>
        </w:rPr>
        <w:tab/>
        <w:t>Письменная заявка (Приложение № 1) подается не позднее 5 (пяти) календарных дней с даты заключения настоящего Договора, непосредственно на заместителя директора Филиала по эксплуатации, в которой указываются:</w:t>
      </w:r>
    </w:p>
    <w:p w14:paraId="267E6396"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номера и даты документов (договора, дополнительного соглашения, контракта, утвержденных технических условий, проекта и т.д.), определяющих правомерность проведения работ представителями сторонней организации на объектах и сооружениях связи МРФ «Центр» ПАО «Ростелеком»;</w:t>
      </w:r>
    </w:p>
    <w:p w14:paraId="59BF381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виды и объемы планируемых работ; номера лицензий на соответствующие виды работ; наличие сертификата доверия Макрорегионального филиала «Центр» ПАО «Ростелеком» (его номер и дата выдачи);</w:t>
      </w:r>
    </w:p>
    <w:p w14:paraId="17D70ECA"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color w:val="000000"/>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перечень объектов и сооружений связи МРФ «Центр» ПАО «Ростелеком» и их адреса, на которых будут проводиться работы, с конкретным указанием мест выполнения работ </w:t>
      </w:r>
      <w:r w:rsidRPr="00E179B1">
        <w:rPr>
          <w:rFonts w:ascii="Times New Roman" w:eastAsia="MS Mincho" w:hAnsi="Times New Roman" w:cs="Times New Roman"/>
          <w:color w:val="000000"/>
          <w:sz w:val="24"/>
          <w:szCs w:val="24"/>
          <w:lang w:eastAsia="ru-RU"/>
        </w:rPr>
        <w:t>(</w:t>
      </w:r>
      <w:r w:rsidRPr="00E179B1">
        <w:rPr>
          <w:rFonts w:ascii="Times New Roman" w:eastAsia="MS Mincho" w:hAnsi="Times New Roman" w:cs="Times New Roman"/>
          <w:sz w:val="24"/>
          <w:szCs w:val="24"/>
          <w:lang w:eastAsia="ru-RU"/>
        </w:rPr>
        <w:t>ЛАЗ, ЛАЦ, кросс,</w:t>
      </w:r>
      <w:r w:rsidRPr="00E179B1">
        <w:rPr>
          <w:rFonts w:ascii="Times New Roman" w:eastAsia="MS Mincho" w:hAnsi="Times New Roman" w:cs="Times New Roman"/>
          <w:color w:val="000000"/>
          <w:sz w:val="24"/>
          <w:szCs w:val="24"/>
          <w:lang w:eastAsia="ru-RU"/>
        </w:rPr>
        <w:t xml:space="preserve"> шахта, этаж, № помещения, ряд, стойко-место, маршруты прокладки кабеля с указанием названий улиц, номеров телефонных колодцев и т.д.); </w:t>
      </w:r>
    </w:p>
    <w:p w14:paraId="305F25B7"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сроки проведения работ (указываются планируемые даты и время начала и окончания работ, при необходимости – другие дополнительные данные);</w:t>
      </w:r>
    </w:p>
    <w:p w14:paraId="4D369826"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ответственное лицо от </w:t>
      </w:r>
      <w:r w:rsidRPr="00E179B1">
        <w:rPr>
          <w:rFonts w:ascii="Times New Roman" w:eastAsia="MS Mincho" w:hAnsi="Times New Roman" w:cs="Times New Roman"/>
          <w:color w:val="000000"/>
          <w:sz w:val="24"/>
          <w:szCs w:val="24"/>
          <w:lang w:eastAsia="ru-RU"/>
        </w:rPr>
        <w:t>сторонней организации</w:t>
      </w:r>
      <w:r w:rsidRPr="00E179B1">
        <w:rPr>
          <w:rFonts w:ascii="Times New Roman" w:eastAsia="MS Mincho" w:hAnsi="Times New Roman" w:cs="Times New Roman"/>
          <w:sz w:val="24"/>
          <w:szCs w:val="24"/>
          <w:lang w:eastAsia="ru-RU"/>
        </w:rPr>
        <w:t xml:space="preserve"> (подрядной организации) за проведение работ и его контактные телефоны;</w:t>
      </w:r>
    </w:p>
    <w:p w14:paraId="4277CC43"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исполнитель заявки и его контактные телефоны.</w:t>
      </w:r>
    </w:p>
    <w:p w14:paraId="08E3F3BF"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xml:space="preserve">В заявке, кроме того, в обязательном порядке </w:t>
      </w:r>
      <w:r w:rsidRPr="00E179B1">
        <w:rPr>
          <w:rFonts w:ascii="Times New Roman" w:eastAsia="MS Mincho" w:hAnsi="Times New Roman" w:cs="Times New Roman"/>
          <w:color w:val="000000"/>
          <w:sz w:val="24"/>
          <w:szCs w:val="24"/>
          <w:lang w:eastAsia="ru-RU"/>
        </w:rPr>
        <w:t>указывается пункт следующего содержания</w:t>
      </w:r>
      <w:r w:rsidRPr="00E179B1">
        <w:rPr>
          <w:rFonts w:ascii="Times New Roman" w:eastAsia="MS Mincho" w:hAnsi="Times New Roman" w:cs="Times New Roman"/>
          <w:sz w:val="24"/>
          <w:szCs w:val="24"/>
          <w:lang w:eastAsia="ru-RU"/>
        </w:rPr>
        <w:t>:</w:t>
      </w:r>
    </w:p>
    <w:p w14:paraId="2C0A8BDA" w14:textId="63362029" w:rsidR="00E179B1" w:rsidRPr="00E179B1" w:rsidRDefault="00E179B1" w:rsidP="00E179B1">
      <w:pPr>
        <w:tabs>
          <w:tab w:val="num" w:pos="840"/>
        </w:tabs>
        <w:spacing w:after="0" w:line="240" w:lineRule="auto"/>
        <w:ind w:firstLine="709"/>
        <w:jc w:val="both"/>
        <w:rPr>
          <w:rFonts w:ascii="Times New Roman" w:eastAsia="MS Mincho" w:hAnsi="Times New Roman" w:cs="Times New Roman"/>
          <w:b/>
          <w:sz w:val="24"/>
          <w:szCs w:val="24"/>
          <w:lang w:eastAsia="ru-RU"/>
        </w:rPr>
      </w:pPr>
      <w:r w:rsidRPr="00E179B1">
        <w:rPr>
          <w:rFonts w:ascii="Times New Roman" w:eastAsia="MS Mincho" w:hAnsi="Times New Roman" w:cs="Times New Roman"/>
          <w:b/>
          <w:sz w:val="24"/>
          <w:szCs w:val="24"/>
          <w:lang w:eastAsia="ru-RU"/>
        </w:rPr>
        <w:t xml:space="preserve">«При выполнении работ на объектах МРФ «Центр» ПАО «Ростелеком» (указывается название сторонней организации) обязуется выполнять требования действующего законодательства Российской Федерации, г. </w:t>
      </w:r>
      <w:r w:rsidR="00BA31DD">
        <w:rPr>
          <w:rFonts w:ascii="Times New Roman" w:eastAsia="MS Mincho" w:hAnsi="Times New Roman" w:cs="Times New Roman"/>
          <w:b/>
          <w:sz w:val="24"/>
          <w:szCs w:val="24"/>
          <w:lang w:eastAsia="ru-RU"/>
        </w:rPr>
        <w:t>Владимир, Иваново</w:t>
      </w:r>
      <w:r w:rsidR="00D85B60">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sz w:val="24"/>
          <w:szCs w:val="24"/>
          <w:lang w:eastAsia="ru-RU"/>
        </w:rPr>
        <w:t xml:space="preserve">и </w:t>
      </w:r>
      <w:r w:rsidR="00BA31DD">
        <w:rPr>
          <w:rFonts w:ascii="Times New Roman" w:eastAsia="MS Mincho" w:hAnsi="Times New Roman" w:cs="Times New Roman"/>
          <w:b/>
          <w:sz w:val="24"/>
          <w:szCs w:val="24"/>
          <w:lang w:eastAsia="ru-RU"/>
        </w:rPr>
        <w:t>Владимирской и Ивановской</w:t>
      </w:r>
      <w:r w:rsidR="00D85B60">
        <w:rPr>
          <w:rFonts w:ascii="Times New Roman" w:eastAsia="MS Mincho" w:hAnsi="Times New Roman" w:cs="Times New Roman"/>
          <w:b/>
          <w:sz w:val="24"/>
          <w:szCs w:val="24"/>
          <w:lang w:eastAsia="ru-RU"/>
        </w:rPr>
        <w:t xml:space="preserve"> област</w:t>
      </w:r>
      <w:r w:rsidR="00BA31DD">
        <w:rPr>
          <w:rFonts w:ascii="Times New Roman" w:eastAsia="MS Mincho" w:hAnsi="Times New Roman" w:cs="Times New Roman"/>
          <w:b/>
          <w:sz w:val="24"/>
          <w:szCs w:val="24"/>
          <w:lang w:eastAsia="ru-RU"/>
        </w:rPr>
        <w:t>ях</w:t>
      </w:r>
      <w:r w:rsidRPr="00E179B1">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color w:val="000000"/>
          <w:sz w:val="24"/>
          <w:szCs w:val="24"/>
          <w:lang w:eastAsia="ru-RU"/>
        </w:rPr>
        <w:t>а также требований по охране труда и технике безопасности.</w:t>
      </w:r>
      <w:r w:rsidRPr="00E179B1">
        <w:rPr>
          <w:rFonts w:ascii="Times New Roman" w:eastAsia="MS Mincho" w:hAnsi="Times New Roman" w:cs="Times New Roman"/>
          <w:b/>
          <w:sz w:val="24"/>
          <w:szCs w:val="24"/>
          <w:lang w:eastAsia="ru-RU"/>
        </w:rPr>
        <w:t xml:space="preserve"> За действия персонала привлекаемой подрядной организации (указывается ее название) при выполнении работ на объектах МРФ «Центр» ПАО «Ростелеком», несет ответственность (название сторонней организации)».</w:t>
      </w:r>
    </w:p>
    <w:p w14:paraId="2BA3FD24"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В случаях, когда в качестве сторонних организаций выступают операторы связи, привлекающие в своих интересах подрядные организации для выполнения работ на объектах Филиала</w:t>
      </w:r>
      <w:r w:rsidRPr="00E179B1">
        <w:rPr>
          <w:rFonts w:ascii="Times New Roman" w:eastAsia="Times New Roman" w:hAnsi="Times New Roman" w:cs="Times New Roman"/>
          <w:b/>
          <w:sz w:val="24"/>
          <w:szCs w:val="24"/>
          <w:lang w:eastAsia="ru-RU"/>
        </w:rPr>
        <w:t xml:space="preserve">, заявки на допуск представителей этих подрядных организаций на объекты Филиала представляют исключительно компании их привлекающие, с которыми МРФ «Центр» имеет договорные отношения. </w:t>
      </w:r>
    </w:p>
    <w:p w14:paraId="4D332AD7"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Заявки выполняются отдельно на ПИР, СМР, ПНР, ЭТО (плановые или внеплановые работы).</w:t>
      </w:r>
    </w:p>
    <w:p w14:paraId="3EFF4F00"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К заявке прилагаются:</w:t>
      </w:r>
    </w:p>
    <w:p w14:paraId="6386851F" w14:textId="6904779B"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color w:val="000000"/>
          <w:sz w:val="24"/>
          <w:szCs w:val="24"/>
          <w:lang w:eastAsia="ru-RU"/>
        </w:rPr>
        <w:t>- списки представителей СО</w:t>
      </w:r>
      <w:r w:rsidRPr="00E179B1">
        <w:rPr>
          <w:rFonts w:ascii="Times New Roman" w:eastAsia="MS Mincho" w:hAnsi="Times New Roman" w:cs="Times New Roman"/>
          <w:b/>
          <w:color w:val="000000"/>
          <w:sz w:val="24"/>
          <w:szCs w:val="24"/>
          <w:lang w:eastAsia="ru-RU"/>
        </w:rPr>
        <w:t xml:space="preserve"> (</w:t>
      </w:r>
      <w:r w:rsidRPr="00E179B1">
        <w:rPr>
          <w:rFonts w:ascii="Times New Roman" w:eastAsia="MS Mincho" w:hAnsi="Times New Roman" w:cs="Times New Roman"/>
          <w:color w:val="000000"/>
          <w:sz w:val="24"/>
          <w:szCs w:val="24"/>
          <w:lang w:eastAsia="ru-RU"/>
        </w:rPr>
        <w:t xml:space="preserve">и отдельно-подрядной организации), </w:t>
      </w:r>
      <w:r w:rsidRPr="00E179B1">
        <w:rPr>
          <w:rFonts w:ascii="Times New Roman" w:eastAsia="MS Mincho" w:hAnsi="Times New Roman" w:cs="Times New Roman"/>
          <w:sz w:val="24"/>
          <w:szCs w:val="24"/>
          <w:lang w:eastAsia="ru-RU"/>
        </w:rPr>
        <w:t>Командированных с указанием</w:t>
      </w:r>
      <w:r w:rsidRPr="00E179B1">
        <w:rPr>
          <w:rFonts w:ascii="Times New Roman" w:eastAsia="MS Mincho" w:hAnsi="Times New Roman" w:cs="Times New Roman"/>
          <w:color w:val="000000"/>
          <w:sz w:val="24"/>
          <w:szCs w:val="24"/>
          <w:lang w:eastAsia="ru-RU"/>
        </w:rPr>
        <w:t xml:space="preserve"> Ф.И.О., гражданства и паспортных данных (серия и номер </w:t>
      </w:r>
      <w:r w:rsidRPr="00E179B1">
        <w:rPr>
          <w:rFonts w:ascii="Times New Roman" w:eastAsia="MS Mincho" w:hAnsi="Times New Roman" w:cs="Times New Roman"/>
          <w:color w:val="000000"/>
          <w:sz w:val="24"/>
          <w:szCs w:val="24"/>
          <w:lang w:eastAsia="ru-RU"/>
        </w:rPr>
        <w:lastRenderedPageBreak/>
        <w:t>паспорта, кем и когда выдан, адрес места ре</w:t>
      </w:r>
      <w:r>
        <w:rPr>
          <w:rFonts w:ascii="Times New Roman" w:eastAsia="MS Mincho" w:hAnsi="Times New Roman" w:cs="Times New Roman"/>
          <w:color w:val="000000"/>
          <w:sz w:val="24"/>
          <w:szCs w:val="24"/>
          <w:lang w:eastAsia="ru-RU"/>
        </w:rPr>
        <w:t>гистрации), а также с указанием</w:t>
      </w:r>
      <w:r w:rsidRPr="00E179B1">
        <w:rPr>
          <w:rFonts w:ascii="Times New Roman" w:eastAsia="MS Mincho" w:hAnsi="Times New Roman" w:cs="Times New Roman"/>
          <w:color w:val="000000"/>
          <w:sz w:val="24"/>
          <w:szCs w:val="24"/>
          <w:lang w:eastAsia="ru-RU"/>
        </w:rPr>
        <w:t xml:space="preserve"> </w:t>
      </w:r>
      <w:r w:rsidRPr="00E179B1">
        <w:rPr>
          <w:rFonts w:ascii="Times New Roman" w:eastAsia="MS Mincho" w:hAnsi="Times New Roman" w:cs="Times New Roman"/>
          <w:sz w:val="24"/>
          <w:szCs w:val="24"/>
          <w:lang w:eastAsia="ru-RU"/>
        </w:rPr>
        <w:t>группы по электробезопасности и права проведения специальных работ (в случае их производства), для режимных особо режимных объектов обязательно указывается номер допуска к секретным сведениям и его дата;</w:t>
      </w:r>
    </w:p>
    <w:p w14:paraId="3AADD319"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в списках указываются: ответственное лицо от СО (и отдельно - подрядной организации) за безопасное проведение работ и обеспечение охраны труда, с указанием их должности, а так же их  контактные телефоны;</w:t>
      </w:r>
    </w:p>
    <w:p w14:paraId="398841F2"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перечень инструментов, приборов, материалов и других материальных ценностей, необходимых при выполнении работ (для оформления материального пропуска);</w:t>
      </w:r>
    </w:p>
    <w:p w14:paraId="3B56AEEA"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автотранспорт с указанием марки автомобилей, государственных номеров, фамилии, инициалы водителей (владельцев автомобилей) - при необходимости въезда на охраняемую территорию;</w:t>
      </w:r>
    </w:p>
    <w:p w14:paraId="07812439" w14:textId="77777777"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копии приказов (распоряжений) СО (и отдельно - подрядной организации) с перечислением специалистов, которым может быть предоставлено право выдачи наряда на проведение работ, которые могут быть назначены ответственными руководителями, производителями работ, наблюдающими и членами бригады (при необходимости проведения специальных или опасных работ).</w:t>
      </w:r>
    </w:p>
    <w:p w14:paraId="005750B0" w14:textId="77777777" w:rsidR="00E179B1" w:rsidRPr="00E179B1" w:rsidRDefault="00E179B1" w:rsidP="00E179B1">
      <w:pPr>
        <w:tabs>
          <w:tab w:val="num" w:pos="1080"/>
        </w:tabs>
        <w:spacing w:after="0" w:line="240" w:lineRule="auto"/>
        <w:ind w:firstLine="709"/>
        <w:jc w:val="both"/>
        <w:rPr>
          <w:rFonts w:ascii="Times New Roman" w:eastAsia="Times New Roman" w:hAnsi="Times New Roman" w:cs="Times New Roman"/>
          <w:b/>
          <w:i/>
          <w:sz w:val="24"/>
          <w:szCs w:val="24"/>
          <w:lang w:eastAsia="ru-RU"/>
        </w:rPr>
      </w:pPr>
      <w:r w:rsidRPr="00E179B1">
        <w:rPr>
          <w:rFonts w:ascii="Times New Roman" w:eastAsia="Times New Roman" w:hAnsi="Times New Roman" w:cs="Times New Roman"/>
          <w:i/>
          <w:sz w:val="24"/>
          <w:szCs w:val="24"/>
          <w:lang w:eastAsia="ru-RU"/>
        </w:rPr>
        <w:t xml:space="preserve">Основанием для допуска представителей </w:t>
      </w:r>
      <w:r w:rsidRPr="00E179B1">
        <w:rPr>
          <w:rFonts w:ascii="Times New Roman" w:eastAsia="Times New Roman" w:hAnsi="Times New Roman" w:cs="Times New Roman"/>
          <w:i/>
          <w:color w:val="000000"/>
          <w:sz w:val="24"/>
          <w:szCs w:val="24"/>
          <w:lang w:eastAsia="ru-RU"/>
        </w:rPr>
        <w:t>с</w:t>
      </w:r>
      <w:r w:rsidRPr="00E179B1">
        <w:rPr>
          <w:rFonts w:ascii="Times New Roman" w:eastAsia="Times New Roman" w:hAnsi="Times New Roman" w:cs="Times New Roman"/>
          <w:i/>
          <w:sz w:val="24"/>
          <w:szCs w:val="24"/>
          <w:lang w:eastAsia="ru-RU"/>
        </w:rPr>
        <w:t xml:space="preserve">торонних организаций и Командированных на объекты Филиала является </w:t>
      </w:r>
      <w:r w:rsidRPr="00E179B1">
        <w:rPr>
          <w:rFonts w:ascii="Times New Roman" w:eastAsia="Times New Roman" w:hAnsi="Times New Roman" w:cs="Times New Roman"/>
          <w:b/>
          <w:i/>
          <w:sz w:val="24"/>
          <w:szCs w:val="24"/>
          <w:lang w:eastAsia="ru-RU"/>
        </w:rPr>
        <w:t>наличие действующих договоров, дополнительных соглашений и контрактов. Для режимных и особо режимных объектов дополнительно требуется предписание на выполнение работ и справка о допуске на сотрудников.</w:t>
      </w:r>
    </w:p>
    <w:p w14:paraId="30BF2955"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на ПИР являются выданные подразделениями технического блока технические условия на размещение и инженерно-техническое обеспечение оборудования, письменные указания директора Филиала, либо его заместителя по эксплуатации.</w:t>
      </w:r>
    </w:p>
    <w:p w14:paraId="30A180F7"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заявок и согласования списков на СМР и ПНР являются:</w:t>
      </w:r>
    </w:p>
    <w:p w14:paraId="3EDD58D9"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 xml:space="preserve">подписанный коммерческий договор (доп. соглашение, контракт) на оказание услуг. </w:t>
      </w:r>
    </w:p>
    <w:p w14:paraId="4CA663DC" w14:textId="77777777" w:rsidR="00E179B1" w:rsidRPr="00E179B1" w:rsidRDefault="00E179B1" w:rsidP="00E179B1">
      <w:pPr>
        <w:tabs>
          <w:tab w:val="num" w:pos="900"/>
          <w:tab w:val="num" w:pos="1276"/>
        </w:tabs>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В отдельных случаях, по решению директора филиала (заместителя директора филиала по эксплуатации):</w:t>
      </w:r>
    </w:p>
    <w:p w14:paraId="2651BF66"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согласованный руководителем структурного подразделения Филиала и утвержденный руководителем СО проект на производство работ, выполненный в соответствии с техническими условиями, выданными Филиалом.</w:t>
      </w:r>
    </w:p>
    <w:p w14:paraId="292862AE"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для проведения ЭТО является одновременное выполнение следующих условий:</w:t>
      </w:r>
    </w:p>
    <w:p w14:paraId="0D5E70A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sz w:val="24"/>
          <w:szCs w:val="24"/>
          <w:lang w:eastAsia="ru-RU"/>
        </w:rPr>
      </w:pPr>
      <w:r w:rsidRPr="00E179B1">
        <w:rPr>
          <w:rFonts w:ascii="Times New Roman" w:eastAsia="MS Mincho" w:hAnsi="Times New Roman" w:cs="Times New Roman"/>
          <w:i/>
          <w:sz w:val="24"/>
          <w:szCs w:val="24"/>
          <w:lang w:eastAsia="ru-RU"/>
        </w:rPr>
        <w:t xml:space="preserve">фактическое размещение оборудования СО на объекте Филиала; </w:t>
      </w:r>
    </w:p>
    <w:p w14:paraId="7B14560F"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действующего договора на ЭТО и Инструкции по взаимодействию;</w:t>
      </w:r>
    </w:p>
    <w:p w14:paraId="563681C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коммерческого договора на оказание услуг.</w:t>
      </w:r>
    </w:p>
    <w:p w14:paraId="041D5A61"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Если работы для СО производятся её подрядной организацией, необходимо, чтобы в заявке было соответствующее уведомление от СО и наличие на момент проведения работ у подрядной организации доверенности от СО (а при проведении работ в телефонной канализации – наличие сертификата доверия Филиала).</w:t>
      </w:r>
    </w:p>
    <w:p w14:paraId="7520FFB8"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Плановые работы на объектах Общества СО и Командированные имеют право осуществлять только в основное рабочее время.</w:t>
      </w:r>
    </w:p>
    <w:p w14:paraId="0DFF36CC" w14:textId="77777777" w:rsidR="00E179B1" w:rsidRPr="00E179B1" w:rsidRDefault="00E179B1" w:rsidP="00E179B1">
      <w:pPr>
        <w:keepNext/>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1.3.</w:t>
      </w:r>
      <w:r w:rsidRPr="00E179B1">
        <w:rPr>
          <w:rFonts w:ascii="Times New Roman" w:eastAsia="Times New Roman" w:hAnsi="Times New Roman" w:cs="Times New Roman"/>
          <w:sz w:val="24"/>
          <w:szCs w:val="24"/>
          <w:lang w:eastAsia="ru-RU"/>
        </w:rPr>
        <w:tab/>
        <w:t xml:space="preserve">При получении письменной заявки от руководителя сторонней организации директор филиала (заместитель директора филиала по эксплуатации), либо лица их замещающие, определяют должностных лиц от Филиала за согласование предстоящих работ (начальников Управлений, Служб дирекции, начальников Центров или руководителей других структурных подразделений). Одновременно обязательно заявка </w:t>
      </w:r>
      <w:r w:rsidRPr="00E179B1">
        <w:rPr>
          <w:rFonts w:ascii="Times New Roman" w:eastAsia="Times New Roman" w:hAnsi="Times New Roman" w:cs="Times New Roman"/>
          <w:sz w:val="24"/>
          <w:szCs w:val="24"/>
          <w:lang w:eastAsia="ru-RU"/>
        </w:rPr>
        <w:lastRenderedPageBreak/>
        <w:t>для согласования направляется в Управление безопасности или в ООЗГТ (для режимных и особо режимных объектов).</w:t>
      </w:r>
    </w:p>
    <w:p w14:paraId="12E5FAD1"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Назначенные должностные лица:</w:t>
      </w:r>
    </w:p>
    <w:p w14:paraId="1BD3DB13"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рассматривают поступившие заявки; </w:t>
      </w:r>
    </w:p>
    <w:p w14:paraId="298835C1"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p>
    <w:p w14:paraId="6982FC63"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согласовывают заявки со специалистами ОИТБ УБ в зонах ответственности МЦТЭТ/ЦПС. </w:t>
      </w:r>
      <w:r w:rsidRPr="00E179B1">
        <w:rPr>
          <w:rFonts w:ascii="Times New Roman" w:eastAsia="Times New Roman" w:hAnsi="Times New Roman" w:cs="Times New Roman"/>
          <w:b/>
          <w:sz w:val="24"/>
          <w:szCs w:val="24"/>
          <w:lang w:eastAsia="ru-RU"/>
        </w:rPr>
        <w:t>Для режимных и особо режимных объектов со специалистами отдела ЗГТ в зонах ответственности ЛТЦ ТЦТЭТ</w:t>
      </w:r>
      <w:r w:rsidRPr="00E179B1">
        <w:rPr>
          <w:rFonts w:ascii="Times New Roman" w:eastAsia="Times New Roman" w:hAnsi="Times New Roman" w:cs="Times New Roman"/>
          <w:sz w:val="24"/>
          <w:szCs w:val="24"/>
          <w:lang w:eastAsia="ru-RU"/>
        </w:rPr>
        <w:t>;</w:t>
      </w:r>
    </w:p>
    <w:p w14:paraId="6119428C"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назначают ответственного, на которого возлагается контроль и сопровождение работ сторонней организацией, с указанием на служебной записке его должности, фамилии, инициалов, либо в системе электронного документооборота; </w:t>
      </w:r>
    </w:p>
    <w:p w14:paraId="211AD3DF"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 непосредственном допуске их представителей к месту проведения работ; </w:t>
      </w:r>
    </w:p>
    <w:p w14:paraId="1D3ED1C7"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об оформлении наряда-допуска на выполнение работ (при необходимости - материального пропуска). </w:t>
      </w:r>
    </w:p>
    <w:p w14:paraId="0E0288E0"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Назначенные должностные лица по организации допуска сторонней организации и Командированных на объект связи о принятом решении по допуску ставят в известность своего непосредственного начальника. Организуют сверку прибывающих (по-фамильно) с заявкой и их регистрацию в соответствующем журнале на посту охраны или дежурной смены объекта, с отражением даты и времени прибытия (убытия). При обнаружении лиц, не указанных в заявке, их допуск на объект </w:t>
      </w:r>
      <w:r w:rsidRPr="00E179B1">
        <w:rPr>
          <w:rFonts w:ascii="Times New Roman" w:eastAsia="Times New Roman" w:hAnsi="Times New Roman" w:cs="Times New Roman"/>
          <w:b/>
          <w:sz w:val="24"/>
          <w:szCs w:val="24"/>
          <w:lang w:eastAsia="ru-RU"/>
        </w:rPr>
        <w:t>не разрешается</w:t>
      </w:r>
      <w:r w:rsidRPr="00E179B1">
        <w:rPr>
          <w:rFonts w:ascii="Times New Roman" w:eastAsia="Times New Roman" w:hAnsi="Times New Roman" w:cs="Times New Roman"/>
          <w:sz w:val="24"/>
          <w:szCs w:val="24"/>
          <w:lang w:eastAsia="ru-RU"/>
        </w:rPr>
        <w:t>.</w:t>
      </w:r>
    </w:p>
    <w:p w14:paraId="1249BB1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поступлении заявки по централизованной системе электронного документооборота разрешительные визы руководителя структурного подразделения (Центра, цеха) и согласующие визы сотрудников отдела инженерно-технической безопасности по зонам ответственности ответственное лицо назначенное руководителем структурного подразделения изучает, распечатывает заявку СО и обязательно делает письменную отметку на ней «Допуск разрешен начальником ТЦТЭТ Ф.И.О. и согласован ведущим специалистом по безопасности Ф.И.О.», ставит дату и заверяет надпись подписью с расшифровкой Ф.И.О.</w:t>
      </w:r>
    </w:p>
    <w:p w14:paraId="319B204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Согласованная заявка на допуск сотрудников сторонней организации и Командированных с разрешительными визами соответствующих руководителей или заверительной надписью ответственного лица, а также наряд-допуск на работы (материальный пропуск - при необходимости), передаются назначенным ответственным лицом на пост охраны объекта (Центр мониторинга Управления безопасности и дежурной смене Центров, если объект охраняется техническими средствами) и диспетчеру ОДС РЦУСС по электронной почте </w:t>
      </w:r>
      <w:hyperlink r:id="rId28" w:history="1">
        <w:r w:rsidRPr="00E179B1">
          <w:rPr>
            <w:rFonts w:ascii="Times New Roman" w:eastAsia="Times New Roman" w:hAnsi="Times New Roman" w:cs="Times New Roman"/>
            <w:color w:val="0000FF"/>
            <w:sz w:val="24"/>
            <w:szCs w:val="24"/>
            <w:u w:val="single"/>
            <w:lang w:val="en-US" w:eastAsia="ru-RU"/>
          </w:rPr>
          <w:t>disp</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mo</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center</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rt</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ru</w:t>
        </w:r>
      </w:hyperlink>
      <w:r w:rsidRPr="00E179B1">
        <w:rPr>
          <w:rFonts w:ascii="Times New Roman" w:eastAsia="Times New Roman" w:hAnsi="Times New Roman" w:cs="Times New Roman"/>
          <w:sz w:val="24"/>
          <w:szCs w:val="24"/>
          <w:lang w:eastAsia="ru-RU"/>
        </w:rPr>
        <w:t xml:space="preserve"> или по факсу (495) 408-52-99 для осуществления непосредственного допуска специалистов сторонней (подрядной) организации на объект (сооружение) связи Филиала. </w:t>
      </w:r>
    </w:p>
    <w:p w14:paraId="2732CD44"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Эти документы находятся на посту охраны (у дежурной смены и Центре мониторинга Управления безопасности) до окончания работ.</w:t>
      </w:r>
    </w:p>
    <w:p w14:paraId="62F97262"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Прибывающие представители </w:t>
      </w:r>
      <w:r w:rsidRPr="00E179B1">
        <w:rPr>
          <w:rFonts w:ascii="Times New Roman" w:eastAsia="Times New Roman" w:hAnsi="Times New Roman" w:cs="Times New Roman"/>
          <w:color w:val="000000"/>
          <w:sz w:val="24"/>
          <w:szCs w:val="24"/>
          <w:lang w:eastAsia="ru-RU"/>
        </w:rPr>
        <w:t>сторонней</w:t>
      </w:r>
      <w:r w:rsidRPr="00E179B1">
        <w:rPr>
          <w:rFonts w:ascii="Times New Roman" w:eastAsia="Times New Roman" w:hAnsi="Times New Roman" w:cs="Times New Roman"/>
          <w:sz w:val="24"/>
          <w:szCs w:val="24"/>
          <w:lang w:eastAsia="ru-RU"/>
        </w:rPr>
        <w:t xml:space="preserve">(подрядной) организации, Командированные, в обязательном порядке регистрируются в соответствующем журнале на посту охраны (на объекте). </w:t>
      </w:r>
    </w:p>
    <w:p w14:paraId="16A5FAC9"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 отсутствии на объекте Филиала поста охраны, допуск представителей сторонних организаций, Командированных на объекты и сооружения связи и их регистрация в журнале учета посетителей (прибытие и убытие), осуществляется ответственным лицом ежедневно, в течение всего периода выполнения работ. </w:t>
      </w:r>
    </w:p>
    <w:p w14:paraId="7892BB0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Об окончании работ, должностное лицо, на которое возлагалась ответственность за сопровождение работ, докладывает руководителю структурного подразделения, делает соответствующую отметку на служебной записке или письме-заявке передает их в секретариат Центра для дальнейшего хранения. </w:t>
      </w:r>
    </w:p>
    <w:p w14:paraId="301EA6E2" w14:textId="77777777" w:rsidR="00E179B1" w:rsidRPr="00E179B1" w:rsidRDefault="00E179B1" w:rsidP="00E179B1">
      <w:pPr>
        <w:keepNext/>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2.</w:t>
      </w:r>
      <w:r w:rsidRPr="00E179B1">
        <w:rPr>
          <w:rFonts w:ascii="Times New Roman" w:eastAsia="Times New Roman" w:hAnsi="Times New Roman" w:cs="Times New Roman"/>
          <w:sz w:val="24"/>
          <w:szCs w:val="24"/>
          <w:lang w:eastAsia="ru-RU"/>
        </w:rPr>
        <w:tab/>
      </w:r>
      <w:r w:rsidRPr="00E179B1">
        <w:rPr>
          <w:rFonts w:ascii="Times New Roman" w:eastAsia="Times New Roman" w:hAnsi="Times New Roman" w:cs="Times New Roman"/>
          <w:b/>
          <w:sz w:val="24"/>
          <w:szCs w:val="24"/>
          <w:lang w:eastAsia="ru-RU"/>
        </w:rPr>
        <w:t>Порядок допуска сотрудников сторонних организаций на объекты и сооружения связи МРФ «Центр» ПАО «Ростелеком» в нерабочее время</w:t>
      </w:r>
    </w:p>
    <w:p w14:paraId="22F4F8C1" w14:textId="77777777" w:rsidR="00E179B1" w:rsidRPr="00E179B1" w:rsidRDefault="00E179B1" w:rsidP="00E179B1">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В целях организации допуска представителей сторонней организации и Командированных на сооружения связи для производства неотложных ремонтных или аварийно - восстановительных работ в нерабочее время, сторонняя организация</w:t>
      </w:r>
      <w:r w:rsidRPr="00E179B1">
        <w:rPr>
          <w:rFonts w:ascii="Times New Roman" w:eastAsia="Times New Roman" w:hAnsi="Times New Roman" w:cs="Times New Roman"/>
          <w:b/>
          <w:sz w:val="24"/>
          <w:szCs w:val="24"/>
          <w:lang w:eastAsia="ru-RU"/>
        </w:rPr>
        <w:t>,</w:t>
      </w:r>
      <w:r w:rsidRPr="00E179B1">
        <w:rPr>
          <w:rFonts w:ascii="Times New Roman" w:eastAsia="Times New Roman" w:hAnsi="Times New Roman" w:cs="Times New Roman"/>
          <w:sz w:val="24"/>
          <w:szCs w:val="24"/>
          <w:lang w:eastAsia="ru-RU"/>
        </w:rPr>
        <w:t xml:space="preserve"> не менее чем за 30 дней до конца календарного года, подает письменную заявку на следующий год. </w:t>
      </w:r>
    </w:p>
    <w:p w14:paraId="2AF7D6F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получении письменной заявки от руководителя сторонней организации директор (заместитель директора по эксплуатации) Филиала, либо лица их замещающие, определяют должностных лиц от Филиала за согласование возможных аварийно-восстановительных работ (начальников Управлений, Центров или руководителей других структурных подразделений).</w:t>
      </w:r>
    </w:p>
    <w:p w14:paraId="00FF5758"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color w:val="000000"/>
          <w:sz w:val="24"/>
          <w:szCs w:val="24"/>
          <w:lang w:eastAsia="ru-RU"/>
        </w:rPr>
        <w:t xml:space="preserve">Назначенные должностные лица, рассматривают поступившие заявки, </w:t>
      </w: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r w:rsidRPr="00E179B1">
        <w:rPr>
          <w:rFonts w:ascii="Times New Roman" w:eastAsia="Times New Roman" w:hAnsi="Times New Roman" w:cs="Times New Roman"/>
          <w:sz w:val="24"/>
          <w:szCs w:val="24"/>
          <w:lang w:eastAsia="ru-RU"/>
        </w:rPr>
        <w:t xml:space="preserve"> согласовывают заявки со специалистами ОИТБ УБ в зонах ответственности Центров, дают письменное указание о порядке допуска представителей СО и Командированных к месту проведения неотложных ремонтных или аварийно - восстановительных работ в нерабочее время. </w:t>
      </w:r>
    </w:p>
    <w:p w14:paraId="5EC67D9E"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Ответственных, на которых возлагается контроль и сопровождение работ сторонней организацией, назначают ежемесячно утвержденным графиком дежурства по Центру.  Утвержденный график на следующий месяц начальник Центра доводит до ОДС РЦУСС и ОД Центра мониторинга Управления безопасности за три дня до конца текущего месяца.</w:t>
      </w:r>
    </w:p>
    <w:p w14:paraId="7FCE0E82"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В письменной годовой заявке подаются сведения, отмеченные в п. </w:t>
      </w: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color w:val="000000"/>
          <w:sz w:val="24"/>
          <w:szCs w:val="24"/>
          <w:lang w:eastAsia="ru-RU"/>
        </w:rPr>
        <w:t xml:space="preserve"> и дополнительно указывается Ф.И.О. ответственного руководителя сторонней организации, дающего подтверждение наступление аварийной ситуации и его контактный телефон.</w:t>
      </w:r>
    </w:p>
    <w:p w14:paraId="1F0F7D0D"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shd w:val="clear" w:color="auto" w:fill="FFFF99"/>
          <w:lang w:eastAsia="ru-RU"/>
        </w:rPr>
      </w:pPr>
      <w:r w:rsidRPr="00E179B1">
        <w:rPr>
          <w:rFonts w:ascii="Times New Roman" w:eastAsia="Times New Roman" w:hAnsi="Times New Roman" w:cs="Times New Roman"/>
          <w:color w:val="000000"/>
          <w:sz w:val="24"/>
          <w:szCs w:val="24"/>
          <w:lang w:eastAsia="ru-RU"/>
        </w:rPr>
        <w:t>При возникновении у СО необходимости в проведении неотложных ремонтных или аварийно-восстановительных работ на объектах Филиала в нерабочее время - ее руководитель или по его поручению должностное лицо подает устную заявку дежурному диспетчеру ОДС РЦУСС по телефонам: (495) 408-36-79, 408-42-99, 576-53-63.</w:t>
      </w:r>
    </w:p>
    <w:p w14:paraId="303D1DE3"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В заявке сообщается:</w:t>
      </w:r>
    </w:p>
    <w:p w14:paraId="33B04FDA"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 месте и времени происшедшего аварийного события;</w:t>
      </w:r>
    </w:p>
    <w:p w14:paraId="0DF4357D"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краткое содержание случившегося, возможные последствия;</w:t>
      </w:r>
    </w:p>
    <w:p w14:paraId="6CB4C75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ориентировочные сроки устранения последствий аварии;</w:t>
      </w:r>
    </w:p>
    <w:p w14:paraId="6E5020A8"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фамилии старшего ремонтной группы (бригады) и специалистов, их контактные телефоны, т.ч. и своего руководителя;</w:t>
      </w:r>
    </w:p>
    <w:p w14:paraId="1301B4F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марки автомобилей, их госномера;</w:t>
      </w:r>
    </w:p>
    <w:p w14:paraId="4387F272"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b/>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перечень имущества (приборы, инструменты, материалы и т.п.), которое будет завезено на объект для производства работ. </w:t>
      </w:r>
    </w:p>
    <w:p w14:paraId="516CD84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Дежурный диспетчер </w:t>
      </w:r>
      <w:r w:rsidRPr="00E179B1">
        <w:rPr>
          <w:rFonts w:ascii="Times New Roman" w:eastAsia="Times New Roman" w:hAnsi="Times New Roman" w:cs="Times New Roman"/>
          <w:b/>
          <w:color w:val="000000"/>
          <w:sz w:val="24"/>
          <w:szCs w:val="24"/>
          <w:lang w:eastAsia="ru-RU"/>
        </w:rPr>
        <w:t>ОДС РЦУСС</w:t>
      </w:r>
      <w:r w:rsidRPr="00E179B1">
        <w:rPr>
          <w:rFonts w:ascii="Times New Roman" w:eastAsia="Times New Roman" w:hAnsi="Times New Roman" w:cs="Times New Roman"/>
          <w:sz w:val="24"/>
          <w:szCs w:val="24"/>
          <w:lang w:eastAsia="ru-RU"/>
        </w:rPr>
        <w:t xml:space="preserve"> обратным дозвоном по указанному контактному телефону убеждается о достоверности наступления аварийной ситуации, и незамедлительно информируют об этом Ответственного по Центру и по его команде - соответствующего руководителя структурного подразделения и специалиста по безопасности в зоне ответственности структурного подразделения.</w:t>
      </w:r>
    </w:p>
    <w:p w14:paraId="57B205F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Ответственный по Центру (подразделению), на которого возлагается контроль и</w:t>
      </w:r>
      <w:r w:rsidRPr="00E179B1">
        <w:rPr>
          <w:rFonts w:ascii="Times New Roman" w:eastAsia="Times New Roman" w:hAnsi="Times New Roman" w:cs="Times New Roman"/>
          <w:color w:val="000000"/>
          <w:sz w:val="24"/>
          <w:szCs w:val="24"/>
          <w:lang w:eastAsia="ru-RU"/>
        </w:rPr>
        <w:t xml:space="preserve"> сопровождение </w:t>
      </w:r>
      <w:r w:rsidRPr="00E179B1">
        <w:rPr>
          <w:rFonts w:ascii="Times New Roman" w:eastAsia="Times New Roman" w:hAnsi="Times New Roman" w:cs="Times New Roman"/>
          <w:sz w:val="24"/>
          <w:szCs w:val="24"/>
          <w:lang w:eastAsia="ru-RU"/>
        </w:rPr>
        <w:t>работ СО на данный день,</w:t>
      </w:r>
      <w:r w:rsidRPr="00E179B1">
        <w:rPr>
          <w:rFonts w:ascii="Times New Roman" w:eastAsia="Times New Roman" w:hAnsi="Times New Roman" w:cs="Times New Roman"/>
          <w:color w:val="000000"/>
          <w:sz w:val="24"/>
          <w:szCs w:val="24"/>
          <w:lang w:eastAsia="ru-RU"/>
        </w:rPr>
        <w:t xml:space="preserve"> организует непосредственный допуск на объект Филиала сотрудников СО и осуществляет контроль за выполнением ремонтно-восстановительных работ.</w:t>
      </w:r>
    </w:p>
    <w:p w14:paraId="7A9F3160" w14:textId="551BF590"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Об окончании неотложных ремонтных или аварийно-восстановительных работ ответственный по Центру (подразделению) уведомляет руководителя соответствующего объекта или сооружения связи (ЛТЦ, ЛТУ и др. структурного подразделения) о характере проведенных работ с указанием даты, времени и места, а тот, в свою очередь, информирует об этом начальника Центра и специалиста по безопасности в зоне ответственности Центров служебной запиской.</w:t>
      </w:r>
    </w:p>
    <w:p w14:paraId="48361B66" w14:textId="77777777" w:rsidR="00E179B1" w:rsidRPr="00E179B1" w:rsidRDefault="00E179B1" w:rsidP="00E179B1">
      <w:pPr>
        <w:keepNext/>
        <w:pageBreakBefore/>
        <w:spacing w:after="0" w:line="240" w:lineRule="auto"/>
        <w:ind w:firstLine="709"/>
        <w:jc w:val="right"/>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 xml:space="preserve">Приложение № 1 к Порядку допуска на сооружения связи </w:t>
      </w:r>
    </w:p>
    <w:p w14:paraId="5EC5E4B4"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Макрорегионального филиала «Центр»</w:t>
      </w:r>
    </w:p>
    <w:p w14:paraId="68E3C69F" w14:textId="583C5923"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ПАО «Ростелеком»</w:t>
      </w:r>
    </w:p>
    <w:p w14:paraId="0547BDEC"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p>
    <w:p w14:paraId="2C4DB963"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CCDDCB6" w14:textId="77777777" w:rsidR="00E179B1" w:rsidRPr="00E179B1" w:rsidRDefault="00E179B1" w:rsidP="00E179B1">
      <w:pPr>
        <w:keepNext/>
        <w:spacing w:after="0" w:line="240" w:lineRule="auto"/>
        <w:ind w:firstLine="709"/>
        <w:jc w:val="center"/>
        <w:outlineLvl w:val="0"/>
        <w:rPr>
          <w:rFonts w:ascii="Times New Roman" w:eastAsia="Times New Roman" w:hAnsi="Times New Roman" w:cs="Times New Roman"/>
          <w:b/>
          <w:bCs/>
          <w:color w:val="000000"/>
          <w:spacing w:val="-9"/>
          <w:sz w:val="24"/>
          <w:szCs w:val="24"/>
          <w:lang w:eastAsia="ru-RU"/>
        </w:rPr>
      </w:pPr>
      <w:r w:rsidRPr="00E179B1">
        <w:rPr>
          <w:rFonts w:ascii="Times New Roman" w:eastAsia="Times New Roman" w:hAnsi="Times New Roman" w:cs="Times New Roman"/>
          <w:b/>
          <w:bCs/>
          <w:color w:val="000000"/>
          <w:spacing w:val="-9"/>
          <w:sz w:val="24"/>
          <w:szCs w:val="24"/>
          <w:lang w:eastAsia="ru-RU"/>
        </w:rPr>
        <w:t>ФОРМА ЗАЯВКИ</w:t>
      </w:r>
    </w:p>
    <w:p w14:paraId="4099127A"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Заместителю технического директора по эксплуатации</w:t>
      </w:r>
    </w:p>
    <w:p w14:paraId="4B669C6D"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A8BCDBA"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Уважаемый ……………..!</w:t>
      </w:r>
    </w:p>
    <w:p w14:paraId="20602107"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color w:val="000000"/>
          <w:lang w:eastAsia="ru-RU"/>
        </w:rPr>
        <w:t xml:space="preserve">В соответствии с договором (дополнительным соглашением, контрактом, утвержденным проектом (указывается номер и дата)) прошу Вас допустить сотрудников </w:t>
      </w:r>
      <w:r w:rsidRPr="00E179B1">
        <w:rPr>
          <w:rFonts w:ascii="Times New Roman" w:eastAsia="Times New Roman" w:hAnsi="Times New Roman" w:cs="Times New Roman"/>
          <w:i/>
          <w:color w:val="000000"/>
          <w:lang w:eastAsia="ru-RU"/>
        </w:rPr>
        <w:t>(наименование сторонней</w:t>
      </w:r>
      <w:r w:rsidRPr="00E179B1">
        <w:rPr>
          <w:rFonts w:ascii="Times New Roman" w:eastAsia="Times New Roman" w:hAnsi="Times New Roman" w:cs="Times New Roman"/>
          <w:i/>
          <w:lang w:eastAsia="ru-RU"/>
        </w:rPr>
        <w:t xml:space="preserve"> организации)</w:t>
      </w:r>
      <w:r w:rsidRPr="00E179B1">
        <w:rPr>
          <w:rFonts w:ascii="Times New Roman" w:eastAsia="Times New Roman" w:hAnsi="Times New Roman" w:cs="Times New Roman"/>
          <w:lang w:eastAsia="ru-RU"/>
        </w:rPr>
        <w:t xml:space="preserve"> на сооружения связи (объекты) </w:t>
      </w:r>
      <w:r w:rsidRPr="00E179B1">
        <w:rPr>
          <w:rFonts w:ascii="Times New Roman" w:eastAsia="Times New Roman" w:hAnsi="Times New Roman" w:cs="Times New Roman"/>
          <w:color w:val="000000"/>
          <w:lang w:eastAsia="ru-RU"/>
        </w:rPr>
        <w:t>Макрорегионального филиала «Центр» ПАО «Ростелеком»</w:t>
      </w:r>
      <w:r w:rsidRPr="00E179B1">
        <w:rPr>
          <w:rFonts w:ascii="Times New Roman" w:eastAsia="Times New Roman" w:hAnsi="Times New Roman" w:cs="Times New Roman"/>
          <w:lang w:eastAsia="ru-RU"/>
        </w:rPr>
        <w:t xml:space="preserve"> для выполнения следующих работ: </w:t>
      </w:r>
      <w:r w:rsidRPr="00E179B1">
        <w:rPr>
          <w:rFonts w:ascii="Times New Roman" w:eastAsia="Times New Roman" w:hAnsi="Times New Roman" w:cs="Times New Roman"/>
          <w:i/>
          <w:lang w:eastAsia="ru-RU"/>
        </w:rPr>
        <w:t xml:space="preserve">(указываются объекты, технологические помещения и оборудование в них, перечисляются все виды планируемых работ). </w:t>
      </w:r>
    </w:p>
    <w:p w14:paraId="22DFD5D2"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Работы будут проводиться в рабочее время в соответствии с установленным распорядком дня для структурных подразделений Макрорегионального филиала «Центр» ПАО «Ростелеком»в период с_</w:t>
      </w:r>
      <w:r w:rsidRPr="00E179B1">
        <w:rPr>
          <w:rFonts w:ascii="Times New Roman" w:eastAsia="Times New Roman" w:hAnsi="Times New Roman" w:cs="Times New Roman"/>
          <w:u w:val="single"/>
          <w:lang w:eastAsia="ru-RU"/>
        </w:rPr>
        <w:t>___________</w:t>
      </w:r>
      <w:r w:rsidRPr="00E179B1">
        <w:rPr>
          <w:rFonts w:ascii="Times New Roman" w:eastAsia="Times New Roman" w:hAnsi="Times New Roman" w:cs="Times New Roman"/>
          <w:lang w:eastAsia="ru-RU"/>
        </w:rPr>
        <w:t xml:space="preserve"> по </w:t>
      </w:r>
      <w:r w:rsidRPr="00E179B1">
        <w:rPr>
          <w:rFonts w:ascii="Times New Roman" w:eastAsia="Times New Roman" w:hAnsi="Times New Roman" w:cs="Times New Roman"/>
          <w:u w:val="single"/>
          <w:lang w:eastAsia="ru-RU"/>
        </w:rPr>
        <w:t>____________</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г.</w:t>
      </w:r>
    </w:p>
    <w:p w14:paraId="001AAFB0"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i/>
          <w:lang w:eastAsia="ru-RU"/>
        </w:rPr>
        <w:t>Если сторонней организацией, привлекается подрядная организация то делается запись:</w:t>
      </w:r>
    </w:p>
    <w:p w14:paraId="1AD2909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Для выполнения работ будет привлекаться подрядная организация </w:t>
      </w:r>
      <w:r w:rsidRPr="00E179B1">
        <w:rPr>
          <w:rFonts w:ascii="Times New Roman" w:eastAsia="Times New Roman" w:hAnsi="Times New Roman" w:cs="Times New Roman"/>
          <w:i/>
          <w:lang w:eastAsia="ru-RU"/>
        </w:rPr>
        <w:t>(указывается наименование подрядной организации),</w:t>
      </w:r>
      <w:r w:rsidRPr="00E179B1">
        <w:rPr>
          <w:rFonts w:ascii="Times New Roman" w:eastAsia="Times New Roman" w:hAnsi="Times New Roman" w:cs="Times New Roman"/>
          <w:lang w:eastAsia="ru-RU"/>
        </w:rPr>
        <w:t xml:space="preserve"> имеющая сертификат доверия Макрорегионального филиала «Центр» ПАО «Ростелеком» № </w:t>
      </w:r>
      <w:r w:rsidRPr="00E179B1">
        <w:rPr>
          <w:rFonts w:ascii="Times New Roman" w:eastAsia="Times New Roman" w:hAnsi="Times New Roman" w:cs="Times New Roman"/>
          <w:u w:val="single"/>
          <w:lang w:eastAsia="ru-RU"/>
        </w:rPr>
        <w:t xml:space="preserve">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________</w:t>
      </w:r>
      <w:r w:rsidRPr="00E179B1">
        <w:rPr>
          <w:rFonts w:ascii="Times New Roman" w:eastAsia="Times New Roman" w:hAnsi="Times New Roman" w:cs="Times New Roman"/>
          <w:lang w:eastAsia="ru-RU"/>
        </w:rPr>
        <w:t xml:space="preserve"> 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и соответствующие лицензии на право проведения указанных работ, с которой нашей организацией заключен договор № </w:t>
      </w:r>
      <w:r w:rsidRPr="00E179B1">
        <w:rPr>
          <w:rFonts w:ascii="Times New Roman" w:eastAsia="Times New Roman" w:hAnsi="Times New Roman" w:cs="Times New Roman"/>
          <w:b/>
          <w:lang w:eastAsia="ru-RU"/>
        </w:rPr>
        <w:t xml:space="preserve">___________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 xml:space="preserve">____________ </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w:t>
      </w:r>
    </w:p>
    <w:p w14:paraId="1B0287D1" w14:textId="7D2E77A1"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 выполнении работ на объектах Макрорегионального филиала «Центр» ПАО «Ростелеком» (</w:t>
      </w:r>
      <w:r w:rsidRPr="00E179B1">
        <w:rPr>
          <w:rFonts w:ascii="Times New Roman" w:eastAsia="Times New Roman" w:hAnsi="Times New Roman" w:cs="Times New Roman"/>
          <w:i/>
          <w:lang w:eastAsia="ru-RU"/>
        </w:rPr>
        <w:t>указывается название сторонней организации и подрядной организации</w:t>
      </w:r>
      <w:r w:rsidRPr="00E179B1">
        <w:rPr>
          <w:rFonts w:ascii="Times New Roman" w:eastAsia="Times New Roman" w:hAnsi="Times New Roman" w:cs="Times New Roman"/>
          <w:lang w:eastAsia="ru-RU"/>
        </w:rPr>
        <w:t xml:space="preserve">) обязуемся выполнять требования действующего законодательства Российской Федерации, г.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и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области, </w:t>
      </w:r>
      <w:r w:rsidRPr="00E179B1">
        <w:rPr>
          <w:rFonts w:ascii="Times New Roman" w:eastAsia="Times New Roman" w:hAnsi="Times New Roman" w:cs="Times New Roman"/>
          <w:color w:val="000000"/>
          <w:lang w:eastAsia="ru-RU"/>
        </w:rPr>
        <w:t>а также требований по охране труда и технике безопасности.</w:t>
      </w:r>
      <w:r w:rsidRPr="00E179B1">
        <w:rPr>
          <w:rFonts w:ascii="Times New Roman" w:eastAsia="Times New Roman" w:hAnsi="Times New Roman" w:cs="Times New Roman"/>
          <w:lang w:eastAsia="ru-RU"/>
        </w:rPr>
        <w:t xml:space="preserve"> За действия персонала привлекаемой подрядной организации (</w:t>
      </w:r>
      <w:r w:rsidRPr="00E179B1">
        <w:rPr>
          <w:rFonts w:ascii="Times New Roman" w:eastAsia="Times New Roman" w:hAnsi="Times New Roman" w:cs="Times New Roman"/>
          <w:i/>
          <w:lang w:eastAsia="ru-RU"/>
        </w:rPr>
        <w:t>указывается ее название</w:t>
      </w:r>
      <w:r w:rsidRPr="00E179B1">
        <w:rPr>
          <w:rFonts w:ascii="Times New Roman" w:eastAsia="Times New Roman" w:hAnsi="Times New Roman" w:cs="Times New Roman"/>
          <w:lang w:eastAsia="ru-RU"/>
        </w:rPr>
        <w:t>) при выполнении работ на объектах Макрорегионального филиала «Центр» ПАО «Ростелеком», несет ответственность (</w:t>
      </w:r>
      <w:r w:rsidRPr="00E179B1">
        <w:rPr>
          <w:rFonts w:ascii="Times New Roman" w:eastAsia="Times New Roman" w:hAnsi="Times New Roman" w:cs="Times New Roman"/>
          <w:i/>
          <w:lang w:eastAsia="ru-RU"/>
        </w:rPr>
        <w:t>название сторонней организации</w:t>
      </w:r>
      <w:r w:rsidRPr="00E179B1">
        <w:rPr>
          <w:rFonts w:ascii="Times New Roman" w:eastAsia="Times New Roman" w:hAnsi="Times New Roman" w:cs="Times New Roman"/>
          <w:lang w:eastAsia="ru-RU"/>
        </w:rPr>
        <w:t>).</w:t>
      </w:r>
    </w:p>
    <w:p w14:paraId="4B21284E"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lang w:eastAsia="ru-RU"/>
        </w:rPr>
        <w:t xml:space="preserve">Ответственным сотрудником от нашей организации за проведение работ и </w:t>
      </w:r>
      <w:r w:rsidRPr="00E179B1">
        <w:rPr>
          <w:rFonts w:ascii="Times New Roman" w:eastAsia="Times New Roman" w:hAnsi="Times New Roman" w:cs="Times New Roman"/>
          <w:color w:val="000000"/>
          <w:lang w:eastAsia="ru-RU"/>
        </w:rPr>
        <w:t>согласование взаимодействия с Филиалом назначен (</w:t>
      </w:r>
      <w:r w:rsidRPr="00E179B1">
        <w:rPr>
          <w:rFonts w:ascii="Times New Roman" w:eastAsia="Times New Roman" w:hAnsi="Times New Roman" w:cs="Times New Roman"/>
          <w:i/>
          <w:color w:val="000000"/>
          <w:lang w:eastAsia="ru-RU"/>
        </w:rPr>
        <w:t>указать должность,</w:t>
      </w:r>
      <w:r w:rsidRPr="00E179B1">
        <w:rPr>
          <w:rFonts w:ascii="Times New Roman" w:eastAsia="Times New Roman" w:hAnsi="Times New Roman" w:cs="Times New Roman"/>
          <w:i/>
          <w:lang w:eastAsia="ru-RU"/>
        </w:rPr>
        <w:t xml:space="preserve"> фамилию, имя и отчество, контактный телефон), </w:t>
      </w:r>
      <w:r w:rsidRPr="00E179B1">
        <w:rPr>
          <w:rFonts w:ascii="Times New Roman" w:eastAsia="Times New Roman" w:hAnsi="Times New Roman" w:cs="Times New Roman"/>
          <w:lang w:eastAsia="ru-RU"/>
        </w:rPr>
        <w:t>а от подрядной организации</w:t>
      </w:r>
      <w:r w:rsidRPr="00E179B1">
        <w:rPr>
          <w:rFonts w:ascii="Times New Roman" w:eastAsia="Times New Roman" w:hAnsi="Times New Roman" w:cs="Times New Roman"/>
          <w:i/>
          <w:lang w:eastAsia="ru-RU"/>
        </w:rPr>
        <w:t xml:space="preserve"> (указать должность, фамилию, имя и отчество, контактный телефон).</w:t>
      </w:r>
    </w:p>
    <w:p w14:paraId="521407D6"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p>
    <w:p w14:paraId="657D6BD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Приложения:</w:t>
      </w:r>
    </w:p>
    <w:p w14:paraId="179FF64C"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1. Список сотрудников сторонней или подрядной организации (</w:t>
      </w:r>
      <w:r w:rsidRPr="00E179B1">
        <w:rPr>
          <w:rFonts w:ascii="Times New Roman" w:eastAsia="Times New Roman" w:hAnsi="Times New Roman" w:cs="Times New Roman"/>
          <w:color w:val="000000"/>
          <w:lang w:eastAsia="ru-RU"/>
        </w:rPr>
        <w:t xml:space="preserve">с указанием Ф.И.О., гражданства и паспортных данных (серия и номер паспорта, кем и когда выдан, адрес места регистрации), а также с указанием </w:t>
      </w:r>
      <w:r w:rsidRPr="00E179B1">
        <w:rPr>
          <w:rFonts w:ascii="Times New Roman" w:eastAsia="Times New Roman" w:hAnsi="Times New Roman" w:cs="Times New Roman"/>
          <w:lang w:eastAsia="ru-RU"/>
        </w:rPr>
        <w:t>группы по электробезопасности и права проведения специальных работ (в случае их производства), для режимных и особо режимных объектов обязательно указывается номер допуска к секретным сведениям и его дата), на ___ листах.</w:t>
      </w:r>
    </w:p>
    <w:p w14:paraId="6EB8827F" w14:textId="5FB63C50"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2. Копия договора с ПАО «Ростелеком» № ____ от _________ 20__г. на ____листах.</w:t>
      </w:r>
    </w:p>
    <w:p w14:paraId="37732784"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С уважением,</w:t>
      </w:r>
    </w:p>
    <w:p w14:paraId="57BFC3A6"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Генеральный директор </w:t>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t>(подпись)             И.О.Ф.</w:t>
      </w:r>
    </w:p>
    <w:p w14:paraId="72C1A931"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w:t>
      </w:r>
      <w:r w:rsidRPr="00E179B1">
        <w:rPr>
          <w:rFonts w:ascii="Times New Roman" w:eastAsia="Times New Roman" w:hAnsi="Times New Roman" w:cs="Times New Roman"/>
          <w:i/>
          <w:lang w:eastAsia="ru-RU"/>
        </w:rPr>
        <w:t>название организации</w:t>
      </w:r>
      <w:r w:rsidRPr="00E179B1">
        <w:rPr>
          <w:rFonts w:ascii="Times New Roman" w:eastAsia="Times New Roman" w:hAnsi="Times New Roman" w:cs="Times New Roman"/>
          <w:lang w:eastAsia="ru-RU"/>
        </w:rPr>
        <w:t xml:space="preserve">) </w:t>
      </w:r>
    </w:p>
    <w:p w14:paraId="0A84C09A"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М.П. Исполнитель Ф.И.О </w:t>
      </w:r>
    </w:p>
    <w:tbl>
      <w:tblPr>
        <w:tblW w:w="0" w:type="auto"/>
        <w:tblLook w:val="01E0" w:firstRow="1" w:lastRow="1" w:firstColumn="1" w:lastColumn="1" w:noHBand="0" w:noVBand="0"/>
      </w:tblPr>
      <w:tblGrid>
        <w:gridCol w:w="4816"/>
        <w:gridCol w:w="4540"/>
      </w:tblGrid>
      <w:tr w:rsidR="00E179B1" w:rsidRPr="00E179B1" w14:paraId="0B8572C9" w14:textId="77777777" w:rsidTr="009531C2">
        <w:trPr>
          <w:trHeight w:val="991"/>
        </w:trPr>
        <w:tc>
          <w:tcPr>
            <w:tcW w:w="5070" w:type="dxa"/>
          </w:tcPr>
          <w:p w14:paraId="21DD9AE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p>
          <w:p w14:paraId="4D8C6A4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Заказчик:</w:t>
            </w:r>
          </w:p>
          <w:p w14:paraId="1ED6283F"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________________/________________/ </w:t>
            </w:r>
          </w:p>
          <w:p w14:paraId="18D2B56E" w14:textId="77777777" w:rsidR="00E179B1" w:rsidRPr="00E179B1" w:rsidRDefault="00E179B1" w:rsidP="00E179B1">
            <w:pPr>
              <w:spacing w:after="0"/>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м.п.</w:t>
            </w:r>
          </w:p>
        </w:tc>
        <w:tc>
          <w:tcPr>
            <w:tcW w:w="4961" w:type="dxa"/>
          </w:tcPr>
          <w:p w14:paraId="66870DCE" w14:textId="77777777" w:rsidR="00E179B1" w:rsidRPr="00E179B1" w:rsidRDefault="00E179B1" w:rsidP="00E179B1">
            <w:pPr>
              <w:spacing w:after="0" w:line="240" w:lineRule="auto"/>
              <w:ind w:right="1565"/>
              <w:jc w:val="both"/>
              <w:rPr>
                <w:rFonts w:ascii="Times New Roman" w:eastAsia="Times New Roman" w:hAnsi="Times New Roman" w:cs="Times New Roman"/>
                <w:b/>
                <w:sz w:val="24"/>
                <w:szCs w:val="24"/>
                <w:lang w:eastAsia="ru-RU"/>
              </w:rPr>
            </w:pPr>
          </w:p>
          <w:p w14:paraId="662997A9" w14:textId="1AF26D25" w:rsidR="00E179B1" w:rsidRPr="00E179B1" w:rsidRDefault="00CA1930" w:rsidP="00E179B1">
            <w:pPr>
              <w:spacing w:after="0" w:line="240" w:lineRule="auto"/>
              <w:ind w:right="156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sidR="00E179B1" w:rsidRPr="00E179B1">
              <w:rPr>
                <w:rFonts w:ascii="Times New Roman" w:eastAsia="Times New Roman" w:hAnsi="Times New Roman" w:cs="Times New Roman"/>
                <w:b/>
                <w:sz w:val="24"/>
                <w:szCs w:val="24"/>
                <w:lang w:eastAsia="ru-RU"/>
              </w:rPr>
              <w:t>:</w:t>
            </w:r>
          </w:p>
          <w:p w14:paraId="64AC29F3" w14:textId="77777777" w:rsidR="00E179B1" w:rsidRPr="00E179B1" w:rsidRDefault="00E179B1" w:rsidP="00E179B1">
            <w:pPr>
              <w:spacing w:after="0"/>
              <w:ind w:hanging="567"/>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 </w:t>
            </w:r>
          </w:p>
          <w:p w14:paraId="3BD23D46" w14:textId="77777777" w:rsidR="00E179B1" w:rsidRPr="00E179B1" w:rsidRDefault="00E179B1" w:rsidP="00E179B1">
            <w:pPr>
              <w:spacing w:after="0"/>
              <w:ind w:hanging="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м.п.               </w:t>
            </w:r>
          </w:p>
        </w:tc>
      </w:tr>
    </w:tbl>
    <w:p w14:paraId="19914005" w14:textId="6973BFB7" w:rsidR="00F547A7" w:rsidRDefault="00F547A7" w:rsidP="00E179B1">
      <w:pPr>
        <w:spacing w:after="0" w:line="240" w:lineRule="auto"/>
        <w:ind w:left="6096"/>
        <w:jc w:val="right"/>
        <w:outlineLvl w:val="0"/>
        <w:rPr>
          <w:rFonts w:ascii="Times New Roman" w:eastAsia="Times New Roman" w:hAnsi="Times New Roman" w:cs="Times New Roman"/>
          <w:sz w:val="24"/>
          <w:szCs w:val="24"/>
          <w:lang w:eastAsia="ru-RU"/>
        </w:rPr>
      </w:pPr>
    </w:p>
    <w:p w14:paraId="188EBBFB" w14:textId="77777777" w:rsidR="00F547A7" w:rsidRDefault="00F547A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F890CB6" w14:textId="77777777" w:rsidR="00F547A7" w:rsidRPr="00884758" w:rsidRDefault="00F547A7" w:rsidP="00F547A7">
      <w:pPr>
        <w:spacing w:after="0" w:line="240" w:lineRule="auto"/>
        <w:ind w:firstLine="709"/>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lastRenderedPageBreak/>
        <w:t>Приложение № 8</w:t>
      </w:r>
    </w:p>
    <w:p w14:paraId="27B979EF" w14:textId="77777777" w:rsidR="00F547A7" w:rsidRDefault="00F547A7" w:rsidP="00F547A7">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11879B2C"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1A589631"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538699E9"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6DCB5DC1"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bookmarkStart w:id="21" w:name="Приложение_8"/>
      <w:r w:rsidRPr="009F6C74">
        <w:rPr>
          <w:rFonts w:ascii="Times New Roman" w:hAnsi="Times New Roman" w:cs="Times New Roman"/>
          <w:b/>
          <w:bCs/>
          <w:sz w:val="26"/>
          <w:szCs w:val="26"/>
          <w:lang w:eastAsia="ru-RU"/>
        </w:rPr>
        <w:t xml:space="preserve">Форма </w:t>
      </w:r>
      <w:r>
        <w:rPr>
          <w:rFonts w:ascii="Times New Roman" w:hAnsi="Times New Roman" w:cs="Times New Roman"/>
          <w:b/>
          <w:bCs/>
          <w:sz w:val="26"/>
          <w:szCs w:val="26"/>
          <w:lang w:eastAsia="ru-RU"/>
        </w:rPr>
        <w:t>Отчета о результатах оказания услуг</w:t>
      </w:r>
    </w:p>
    <w:bookmarkEnd w:id="21"/>
    <w:p w14:paraId="2DD8945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68BFEF13" w14:textId="77777777" w:rsidR="00F547A7" w:rsidRPr="00BF26C9" w:rsidRDefault="00F547A7" w:rsidP="00F547A7">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26439674"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09EF9EDC"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Наименование оборудования: ______________________________________</w:t>
      </w:r>
    </w:p>
    <w:p w14:paraId="48AE12AC"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90F2587"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Адрес: ___________________________________________________________</w:t>
      </w:r>
    </w:p>
    <w:p w14:paraId="351F8C1A"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164E960B"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FDEDA3E"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36769D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31545DD5" w14:textId="77777777" w:rsidR="00F547A7" w:rsidRPr="009F6C74" w:rsidRDefault="00F547A7" w:rsidP="00F547A7">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0CA09078" w14:textId="77777777" w:rsidR="00F547A7" w:rsidRPr="009F6C74" w:rsidRDefault="00F547A7" w:rsidP="00F547A7">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w:t>
      </w:r>
      <w:r>
        <w:rPr>
          <w:rFonts w:ascii="Times New Roman" w:eastAsia="Times New Roman" w:hAnsi="Times New Roman" w:cs="Times New Roman"/>
          <w:i/>
          <w:color w:val="000000"/>
          <w:sz w:val="26"/>
          <w:szCs w:val="26"/>
          <w:lang w:eastAsia="ru-RU"/>
        </w:rPr>
        <w:t xml:space="preserve"> </w:t>
      </w:r>
      <w:r w:rsidRPr="009F6C74">
        <w:rPr>
          <w:rFonts w:ascii="Times New Roman" w:eastAsia="Times New Roman" w:hAnsi="Times New Roman" w:cs="Times New Roman"/>
          <w:i/>
          <w:color w:val="000000"/>
          <w:sz w:val="26"/>
          <w:szCs w:val="26"/>
          <w:lang w:eastAsia="ru-RU"/>
        </w:rPr>
        <w:t>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06D30824" w14:textId="77777777"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9F6C74">
        <w:rPr>
          <w:rFonts w:ascii="Times New Roman" w:eastAsia="Times New Roman" w:hAnsi="Times New Roman" w:cs="Times New Roman"/>
          <w:sz w:val="26"/>
          <w:szCs w:val="26"/>
          <w:lang w:eastAsia="ru-RU"/>
        </w:rPr>
        <w:t>.</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68EBF78F" w14:textId="0B9A2FA0"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Заключение</w:t>
      </w:r>
      <w:r w:rsidR="00FE0404">
        <w:rPr>
          <w:rFonts w:ascii="Times New Roman" w:eastAsia="Times New Roman" w:hAnsi="Times New Roman" w:cs="Times New Roman"/>
          <w:sz w:val="26"/>
          <w:szCs w:val="26"/>
          <w:lang w:eastAsia="ru-RU"/>
        </w:rPr>
        <w:t>.</w:t>
      </w:r>
    </w:p>
    <w:p w14:paraId="3F8528C7" w14:textId="77777777" w:rsidR="00F547A7" w:rsidRPr="009F6C74"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_______________________________________________________________</w:t>
      </w:r>
    </w:p>
    <w:p w14:paraId="727A2F7C"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547C960A"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A94F059"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ED563B1"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 xml:space="preserve">ИСПОЛНИТЕЛЬ                                                     </w:t>
      </w:r>
      <w:r>
        <w:rPr>
          <w:rFonts w:ascii="Times New Roman" w:eastAsia="Times New Roman" w:hAnsi="Times New Roman" w:cs="Times New Roman"/>
          <w:sz w:val="26"/>
          <w:szCs w:val="26"/>
          <w:lang w:eastAsia="ar-SA"/>
        </w:rPr>
        <w:t xml:space="preserve">ПРЕДСТАВИТЕЛЬ </w:t>
      </w:r>
      <w:r w:rsidRPr="009F6C74">
        <w:rPr>
          <w:rFonts w:ascii="Times New Roman" w:eastAsia="Times New Roman" w:hAnsi="Times New Roman" w:cs="Times New Roman"/>
          <w:sz w:val="26"/>
          <w:szCs w:val="26"/>
          <w:lang w:eastAsia="ar-SA"/>
        </w:rPr>
        <w:t>ЗАКАЗЧИК</w:t>
      </w:r>
      <w:r>
        <w:rPr>
          <w:rFonts w:ascii="Times New Roman" w:eastAsia="Times New Roman" w:hAnsi="Times New Roman" w:cs="Times New Roman"/>
          <w:sz w:val="26"/>
          <w:szCs w:val="26"/>
          <w:lang w:eastAsia="ar-SA"/>
        </w:rPr>
        <w:t>А</w:t>
      </w:r>
    </w:p>
    <w:p w14:paraId="6B5E6393"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1F1EFC49"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02C135FE"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494110F6" w14:textId="77777777" w:rsidR="00F547A7" w:rsidRPr="009F6C74" w:rsidRDefault="00F547A7" w:rsidP="00F547A7">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60349658" w14:textId="77777777" w:rsidR="00F547A7" w:rsidRDefault="00F547A7" w:rsidP="00F547A7">
      <w:pPr>
        <w:spacing w:line="240" w:lineRule="auto"/>
        <w:ind w:firstLine="709"/>
        <w:jc w:val="right"/>
        <w:rPr>
          <w:rFonts w:ascii="Times New Roman" w:eastAsiaTheme="minorHAnsi" w:hAnsi="Times New Roman" w:cs="Times New Roman"/>
          <w:sz w:val="26"/>
          <w:szCs w:val="26"/>
          <w:lang w:eastAsia="ru-RU"/>
        </w:rPr>
      </w:pPr>
    </w:p>
    <w:p w14:paraId="33734D93" w14:textId="77777777" w:rsidR="00E179B1" w:rsidRPr="00E179B1" w:rsidRDefault="00E179B1" w:rsidP="00E179B1">
      <w:pPr>
        <w:spacing w:after="0" w:line="240" w:lineRule="auto"/>
        <w:ind w:left="6096"/>
        <w:jc w:val="right"/>
        <w:outlineLvl w:val="0"/>
        <w:rPr>
          <w:rFonts w:ascii="Times New Roman" w:eastAsia="Times New Roman" w:hAnsi="Times New Roman" w:cs="Times New Roman"/>
          <w:sz w:val="24"/>
          <w:szCs w:val="24"/>
          <w:lang w:eastAsia="ru-RU"/>
        </w:rPr>
      </w:pPr>
    </w:p>
    <w:sectPr w:rsidR="00E179B1" w:rsidRPr="00E179B1" w:rsidSect="00FE0404">
      <w:headerReference w:type="even" r:id="rId29"/>
      <w:headerReference w:type="default" r:id="rId30"/>
      <w:footerReference w:type="even" r:id="rId31"/>
      <w:footerReference w:type="default" r:id="rId32"/>
      <w:headerReference w:type="first" r:id="rId33"/>
      <w:footerReference w:type="first" r:id="rId34"/>
      <w:pgSz w:w="11906" w:h="16838"/>
      <w:pgMar w:top="1560" w:right="849" w:bottom="567" w:left="1701" w:header="709" w:footer="2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8A50F" w14:textId="77777777" w:rsidR="00776774" w:rsidRDefault="00776774">
      <w:pPr>
        <w:spacing w:after="0" w:line="240" w:lineRule="auto"/>
      </w:pPr>
      <w:r>
        <w:separator/>
      </w:r>
    </w:p>
  </w:endnote>
  <w:endnote w:type="continuationSeparator" w:id="0">
    <w:p w14:paraId="5A6DC7A7" w14:textId="77777777" w:rsidR="00776774" w:rsidRDefault="00776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056D" w14:textId="77777777" w:rsidR="00776774" w:rsidRDefault="00776774">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371820"/>
      <w:docPartObj>
        <w:docPartGallery w:val="Page Numbers (Bottom of Page)"/>
        <w:docPartUnique/>
      </w:docPartObj>
    </w:sdtPr>
    <w:sdtEndPr/>
    <w:sdtContent>
      <w:p w14:paraId="19343117" w14:textId="12EAF0EE" w:rsidR="00776774" w:rsidRDefault="00776774" w:rsidP="00E179B1">
        <w:pPr>
          <w:pStyle w:val="af4"/>
          <w:jc w:val="center"/>
        </w:pPr>
        <w:r>
          <w:fldChar w:fldCharType="begin"/>
        </w:r>
        <w:r>
          <w:instrText>PAGE   \* MERGEFORMAT</w:instrText>
        </w:r>
        <w:r>
          <w:fldChar w:fldCharType="separate"/>
        </w:r>
        <w:r w:rsidR="004C3D20">
          <w:rPr>
            <w:noProof/>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6F1C6" w14:textId="77777777" w:rsidR="00776774" w:rsidRDefault="00776774">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D7054" w14:textId="77777777" w:rsidR="00776774" w:rsidRDefault="00776774">
      <w:pPr>
        <w:spacing w:after="0" w:line="240" w:lineRule="auto"/>
      </w:pPr>
      <w:r>
        <w:separator/>
      </w:r>
    </w:p>
  </w:footnote>
  <w:footnote w:type="continuationSeparator" w:id="0">
    <w:p w14:paraId="4A8813E2" w14:textId="77777777" w:rsidR="00776774" w:rsidRDefault="007767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CAD61" w14:textId="77777777" w:rsidR="00776774" w:rsidRDefault="00776774">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98603" w14:textId="77777777" w:rsidR="00776774" w:rsidRDefault="00776774">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F7940" w14:textId="77777777" w:rsidR="00776774" w:rsidRDefault="00776774">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96603"/>
    <w:multiLevelType w:val="hybridMultilevel"/>
    <w:tmpl w:val="AEDCC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EE68A8"/>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8D7CE3"/>
    <w:multiLevelType w:val="hybridMultilevel"/>
    <w:tmpl w:val="76C628EA"/>
    <w:lvl w:ilvl="0" w:tplc="1CC2C198">
      <w:start w:val="1"/>
      <w:numFmt w:val="decimal"/>
      <w:lvlText w:val="%1."/>
      <w:lvlJc w:val="left"/>
      <w:pPr>
        <w:ind w:left="720" w:hanging="360"/>
      </w:pPr>
      <w:rPr>
        <w:rFonts w:eastAsia="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B6D5AB9"/>
    <w:multiLevelType w:val="hybridMultilevel"/>
    <w:tmpl w:val="03AEA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B5E07"/>
    <w:multiLevelType w:val="hybridMultilevel"/>
    <w:tmpl w:val="E0FCCA1C"/>
    <w:lvl w:ilvl="0" w:tplc="DE68DE54">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AC0CE2"/>
    <w:multiLevelType w:val="hybridMultilevel"/>
    <w:tmpl w:val="4554F702"/>
    <w:lvl w:ilvl="0" w:tplc="888CE19E">
      <w:start w:val="1"/>
      <w:numFmt w:val="bullet"/>
      <w:lvlText w:val=""/>
      <w:lvlJc w:val="left"/>
      <w:pPr>
        <w:ind w:left="1068" w:hanging="360"/>
      </w:pPr>
      <w:rPr>
        <w:rFonts w:ascii="Symbol" w:hAnsi="Symbol"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2A925554"/>
    <w:multiLevelType w:val="multilevel"/>
    <w:tmpl w:val="5AE465F6"/>
    <w:lvl w:ilvl="0">
      <w:start w:val="10"/>
      <w:numFmt w:val="decimal"/>
      <w:lvlText w:val="%1."/>
      <w:lvlJc w:val="left"/>
      <w:pPr>
        <w:ind w:left="480" w:hanging="480"/>
      </w:pPr>
      <w:rPr>
        <w:rFonts w:hint="default"/>
      </w:rPr>
    </w:lvl>
    <w:lvl w:ilvl="1">
      <w:start w:val="6"/>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FD2CAE"/>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1B3C00"/>
    <w:multiLevelType w:val="hybridMultilevel"/>
    <w:tmpl w:val="3F8898D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0B1892"/>
    <w:multiLevelType w:val="hybridMultilevel"/>
    <w:tmpl w:val="C36A514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9B7C0B"/>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6E290F"/>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FE13A8"/>
    <w:multiLevelType w:val="hybridMultilevel"/>
    <w:tmpl w:val="C52254C0"/>
    <w:lvl w:ilvl="0" w:tplc="55646316">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038685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C620513"/>
    <w:multiLevelType w:val="multilevel"/>
    <w:tmpl w:val="7C4025C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5D052F"/>
    <w:multiLevelType w:val="hybridMultilevel"/>
    <w:tmpl w:val="A994452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553E7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4"/>
  </w:num>
  <w:num w:numId="3">
    <w:abstractNumId w:val="5"/>
  </w:num>
  <w:num w:numId="4">
    <w:abstractNumId w:val="18"/>
  </w:num>
  <w:num w:numId="5">
    <w:abstractNumId w:val="15"/>
  </w:num>
  <w:num w:numId="6">
    <w:abstractNumId w:val="29"/>
  </w:num>
  <w:num w:numId="7">
    <w:abstractNumId w:val="4"/>
  </w:num>
  <w:num w:numId="8">
    <w:abstractNumId w:val="25"/>
  </w:num>
  <w:num w:numId="9">
    <w:abstractNumId w:val="19"/>
  </w:num>
  <w:num w:numId="10">
    <w:abstractNumId w:val="24"/>
  </w:num>
  <w:num w:numId="11">
    <w:abstractNumId w:val="10"/>
  </w:num>
  <w:num w:numId="12">
    <w:abstractNumId w:val="24"/>
  </w:num>
  <w:num w:numId="13">
    <w:abstractNumId w:val="24"/>
  </w:num>
  <w:num w:numId="14">
    <w:abstractNumId w:val="27"/>
  </w:num>
  <w:num w:numId="15">
    <w:abstractNumId w:val="22"/>
  </w:num>
  <w:num w:numId="16">
    <w:abstractNumId w:val="13"/>
  </w:num>
  <w:num w:numId="17">
    <w:abstractNumId w:val="14"/>
  </w:num>
  <w:num w:numId="18">
    <w:abstractNumId w:val="7"/>
  </w:num>
  <w:num w:numId="19">
    <w:abstractNumId w:val="0"/>
  </w:num>
  <w:num w:numId="20">
    <w:abstractNumId w:val="26"/>
  </w:num>
  <w:num w:numId="21">
    <w:abstractNumId w:val="6"/>
  </w:num>
  <w:num w:numId="22">
    <w:abstractNumId w:val="9"/>
  </w:num>
  <w:num w:numId="23">
    <w:abstractNumId w:val="23"/>
  </w:num>
  <w:num w:numId="24">
    <w:abstractNumId w:val="28"/>
  </w:num>
  <w:num w:numId="25">
    <w:abstractNumId w:val="1"/>
  </w:num>
  <w:num w:numId="26">
    <w:abstractNumId w:val="2"/>
  </w:num>
  <w:num w:numId="27">
    <w:abstractNumId w:val="20"/>
  </w:num>
  <w:num w:numId="28">
    <w:abstractNumId w:val="24"/>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4"/>
  </w:num>
  <w:num w:numId="33">
    <w:abstractNumId w:val="24"/>
  </w:num>
  <w:num w:numId="34">
    <w:abstractNumId w:val="11"/>
  </w:num>
  <w:num w:numId="35">
    <w:abstractNumId w:val="17"/>
  </w:num>
  <w:num w:numId="3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4A3"/>
    <w:rsid w:val="000039E5"/>
    <w:rsid w:val="00011A28"/>
    <w:rsid w:val="00017673"/>
    <w:rsid w:val="00040912"/>
    <w:rsid w:val="00044BC8"/>
    <w:rsid w:val="00046F0A"/>
    <w:rsid w:val="000471F7"/>
    <w:rsid w:val="00071413"/>
    <w:rsid w:val="000837A5"/>
    <w:rsid w:val="0008596D"/>
    <w:rsid w:val="00095D30"/>
    <w:rsid w:val="00097ABD"/>
    <w:rsid w:val="000A4127"/>
    <w:rsid w:val="000B030C"/>
    <w:rsid w:val="000C017F"/>
    <w:rsid w:val="000F3725"/>
    <w:rsid w:val="00112002"/>
    <w:rsid w:val="00116A98"/>
    <w:rsid w:val="001222E2"/>
    <w:rsid w:val="001279B5"/>
    <w:rsid w:val="001320C7"/>
    <w:rsid w:val="00132A6E"/>
    <w:rsid w:val="001457E5"/>
    <w:rsid w:val="001544FF"/>
    <w:rsid w:val="00154EA4"/>
    <w:rsid w:val="00167F8F"/>
    <w:rsid w:val="00170A37"/>
    <w:rsid w:val="0017130B"/>
    <w:rsid w:val="0017358D"/>
    <w:rsid w:val="00181A2C"/>
    <w:rsid w:val="001832A1"/>
    <w:rsid w:val="00185678"/>
    <w:rsid w:val="00194580"/>
    <w:rsid w:val="001A0334"/>
    <w:rsid w:val="001A5045"/>
    <w:rsid w:val="001D7E8D"/>
    <w:rsid w:val="001F202A"/>
    <w:rsid w:val="001F377C"/>
    <w:rsid w:val="00203401"/>
    <w:rsid w:val="00206F26"/>
    <w:rsid w:val="00227A84"/>
    <w:rsid w:val="00231E70"/>
    <w:rsid w:val="00232BAD"/>
    <w:rsid w:val="002335CC"/>
    <w:rsid w:val="00233BF8"/>
    <w:rsid w:val="0024024A"/>
    <w:rsid w:val="0025375B"/>
    <w:rsid w:val="0025455E"/>
    <w:rsid w:val="002579A6"/>
    <w:rsid w:val="00257EB7"/>
    <w:rsid w:val="00261608"/>
    <w:rsid w:val="0027646F"/>
    <w:rsid w:val="002815E0"/>
    <w:rsid w:val="00290845"/>
    <w:rsid w:val="002A06FE"/>
    <w:rsid w:val="002A5967"/>
    <w:rsid w:val="002B4B27"/>
    <w:rsid w:val="002B6058"/>
    <w:rsid w:val="002D005D"/>
    <w:rsid w:val="002E77AC"/>
    <w:rsid w:val="002E7CA8"/>
    <w:rsid w:val="002F39F1"/>
    <w:rsid w:val="00305DF8"/>
    <w:rsid w:val="00311C28"/>
    <w:rsid w:val="003126F0"/>
    <w:rsid w:val="003171FB"/>
    <w:rsid w:val="0032337E"/>
    <w:rsid w:val="003258D7"/>
    <w:rsid w:val="0034204C"/>
    <w:rsid w:val="00362A3F"/>
    <w:rsid w:val="00362E31"/>
    <w:rsid w:val="00364457"/>
    <w:rsid w:val="00375B1A"/>
    <w:rsid w:val="00384D1B"/>
    <w:rsid w:val="003929DE"/>
    <w:rsid w:val="003A53B6"/>
    <w:rsid w:val="003B2E97"/>
    <w:rsid w:val="003B476E"/>
    <w:rsid w:val="003B7F69"/>
    <w:rsid w:val="003C5FD2"/>
    <w:rsid w:val="003C7009"/>
    <w:rsid w:val="003E05C8"/>
    <w:rsid w:val="003F39B4"/>
    <w:rsid w:val="004223C7"/>
    <w:rsid w:val="00427C36"/>
    <w:rsid w:val="00453BD0"/>
    <w:rsid w:val="004670E8"/>
    <w:rsid w:val="0047323C"/>
    <w:rsid w:val="0049507E"/>
    <w:rsid w:val="00495D6D"/>
    <w:rsid w:val="004A08C6"/>
    <w:rsid w:val="004B1521"/>
    <w:rsid w:val="004C3D20"/>
    <w:rsid w:val="004D6DDE"/>
    <w:rsid w:val="004E206B"/>
    <w:rsid w:val="004E37C2"/>
    <w:rsid w:val="0050478A"/>
    <w:rsid w:val="005265B9"/>
    <w:rsid w:val="005329CF"/>
    <w:rsid w:val="005358B0"/>
    <w:rsid w:val="00537032"/>
    <w:rsid w:val="005433B2"/>
    <w:rsid w:val="00543F65"/>
    <w:rsid w:val="00556B2E"/>
    <w:rsid w:val="00562920"/>
    <w:rsid w:val="0056530D"/>
    <w:rsid w:val="005703DB"/>
    <w:rsid w:val="005710F3"/>
    <w:rsid w:val="0058480A"/>
    <w:rsid w:val="005B3598"/>
    <w:rsid w:val="005B4512"/>
    <w:rsid w:val="005C29A4"/>
    <w:rsid w:val="005C4C24"/>
    <w:rsid w:val="005C60B0"/>
    <w:rsid w:val="005E0544"/>
    <w:rsid w:val="005E3DE5"/>
    <w:rsid w:val="00601251"/>
    <w:rsid w:val="006017DA"/>
    <w:rsid w:val="00605794"/>
    <w:rsid w:val="006140F4"/>
    <w:rsid w:val="00616E61"/>
    <w:rsid w:val="00621A07"/>
    <w:rsid w:val="00624069"/>
    <w:rsid w:val="00627CC8"/>
    <w:rsid w:val="00634D55"/>
    <w:rsid w:val="00636B62"/>
    <w:rsid w:val="00644DB3"/>
    <w:rsid w:val="00665C51"/>
    <w:rsid w:val="00670284"/>
    <w:rsid w:val="00671141"/>
    <w:rsid w:val="006923E4"/>
    <w:rsid w:val="00692606"/>
    <w:rsid w:val="006934D6"/>
    <w:rsid w:val="006946D0"/>
    <w:rsid w:val="00695415"/>
    <w:rsid w:val="0069723C"/>
    <w:rsid w:val="006A48E6"/>
    <w:rsid w:val="006B65BF"/>
    <w:rsid w:val="006B6D70"/>
    <w:rsid w:val="006C5A22"/>
    <w:rsid w:val="006C7A63"/>
    <w:rsid w:val="006D3F21"/>
    <w:rsid w:val="006E5405"/>
    <w:rsid w:val="006F5B3F"/>
    <w:rsid w:val="00713897"/>
    <w:rsid w:val="00716063"/>
    <w:rsid w:val="00723CFA"/>
    <w:rsid w:val="00724894"/>
    <w:rsid w:val="007248E0"/>
    <w:rsid w:val="00736313"/>
    <w:rsid w:val="00736F9C"/>
    <w:rsid w:val="0073730E"/>
    <w:rsid w:val="00737A80"/>
    <w:rsid w:val="00745BB5"/>
    <w:rsid w:val="007462FC"/>
    <w:rsid w:val="00754C70"/>
    <w:rsid w:val="00776774"/>
    <w:rsid w:val="00780518"/>
    <w:rsid w:val="0078178C"/>
    <w:rsid w:val="007862E5"/>
    <w:rsid w:val="007B122F"/>
    <w:rsid w:val="007B2388"/>
    <w:rsid w:val="007B5935"/>
    <w:rsid w:val="007C4716"/>
    <w:rsid w:val="007D0A53"/>
    <w:rsid w:val="007D7D45"/>
    <w:rsid w:val="007E200E"/>
    <w:rsid w:val="007E2CC3"/>
    <w:rsid w:val="0080084F"/>
    <w:rsid w:val="00834DEE"/>
    <w:rsid w:val="00857E46"/>
    <w:rsid w:val="00861063"/>
    <w:rsid w:val="008738A6"/>
    <w:rsid w:val="0087571A"/>
    <w:rsid w:val="00876B21"/>
    <w:rsid w:val="008A339C"/>
    <w:rsid w:val="008B0CCD"/>
    <w:rsid w:val="008B219F"/>
    <w:rsid w:val="008B437B"/>
    <w:rsid w:val="008D1BDC"/>
    <w:rsid w:val="008D1E3D"/>
    <w:rsid w:val="008F451B"/>
    <w:rsid w:val="00903278"/>
    <w:rsid w:val="00903E50"/>
    <w:rsid w:val="0091007B"/>
    <w:rsid w:val="00914DE0"/>
    <w:rsid w:val="00920AEB"/>
    <w:rsid w:val="009219BC"/>
    <w:rsid w:val="00934E10"/>
    <w:rsid w:val="00937EE0"/>
    <w:rsid w:val="009429F3"/>
    <w:rsid w:val="009444A3"/>
    <w:rsid w:val="009531C2"/>
    <w:rsid w:val="00980D5E"/>
    <w:rsid w:val="0098264A"/>
    <w:rsid w:val="00992529"/>
    <w:rsid w:val="00995DA9"/>
    <w:rsid w:val="009976E2"/>
    <w:rsid w:val="00997868"/>
    <w:rsid w:val="00997A43"/>
    <w:rsid w:val="009A66DD"/>
    <w:rsid w:val="009A6D45"/>
    <w:rsid w:val="009B2A15"/>
    <w:rsid w:val="009B3B44"/>
    <w:rsid w:val="009B5333"/>
    <w:rsid w:val="009C7D22"/>
    <w:rsid w:val="009D2F12"/>
    <w:rsid w:val="009D3EB5"/>
    <w:rsid w:val="009D58A5"/>
    <w:rsid w:val="009F6C74"/>
    <w:rsid w:val="00A04784"/>
    <w:rsid w:val="00A2197D"/>
    <w:rsid w:val="00A3040E"/>
    <w:rsid w:val="00A307B3"/>
    <w:rsid w:val="00A456F4"/>
    <w:rsid w:val="00A773A1"/>
    <w:rsid w:val="00A841D2"/>
    <w:rsid w:val="00A849FB"/>
    <w:rsid w:val="00A868D7"/>
    <w:rsid w:val="00A91BC5"/>
    <w:rsid w:val="00AA66BF"/>
    <w:rsid w:val="00AB34C3"/>
    <w:rsid w:val="00AD6359"/>
    <w:rsid w:val="00AD6D14"/>
    <w:rsid w:val="00AE058C"/>
    <w:rsid w:val="00AF1A6A"/>
    <w:rsid w:val="00B057AA"/>
    <w:rsid w:val="00B0704A"/>
    <w:rsid w:val="00B11690"/>
    <w:rsid w:val="00B27BD0"/>
    <w:rsid w:val="00B40BA1"/>
    <w:rsid w:val="00B43498"/>
    <w:rsid w:val="00B45720"/>
    <w:rsid w:val="00B52968"/>
    <w:rsid w:val="00B57EC9"/>
    <w:rsid w:val="00B70EAD"/>
    <w:rsid w:val="00B74976"/>
    <w:rsid w:val="00B76EA7"/>
    <w:rsid w:val="00B95411"/>
    <w:rsid w:val="00B9550F"/>
    <w:rsid w:val="00BA31DD"/>
    <w:rsid w:val="00BB25F7"/>
    <w:rsid w:val="00BE0C58"/>
    <w:rsid w:val="00BE3D8D"/>
    <w:rsid w:val="00BF0D60"/>
    <w:rsid w:val="00BF242F"/>
    <w:rsid w:val="00BF26C9"/>
    <w:rsid w:val="00C102D0"/>
    <w:rsid w:val="00C151FC"/>
    <w:rsid w:val="00C564F1"/>
    <w:rsid w:val="00C5694F"/>
    <w:rsid w:val="00C6311E"/>
    <w:rsid w:val="00C7433B"/>
    <w:rsid w:val="00C805B8"/>
    <w:rsid w:val="00C839DB"/>
    <w:rsid w:val="00CA1930"/>
    <w:rsid w:val="00CA2788"/>
    <w:rsid w:val="00CA3BD8"/>
    <w:rsid w:val="00CB1C32"/>
    <w:rsid w:val="00CF7C59"/>
    <w:rsid w:val="00D162F3"/>
    <w:rsid w:val="00D176A8"/>
    <w:rsid w:val="00D23B7D"/>
    <w:rsid w:val="00D35D90"/>
    <w:rsid w:val="00D42D51"/>
    <w:rsid w:val="00D558F4"/>
    <w:rsid w:val="00D56A5F"/>
    <w:rsid w:val="00D635D3"/>
    <w:rsid w:val="00D81238"/>
    <w:rsid w:val="00D85B60"/>
    <w:rsid w:val="00D87BED"/>
    <w:rsid w:val="00D947E1"/>
    <w:rsid w:val="00DA2F98"/>
    <w:rsid w:val="00DA370D"/>
    <w:rsid w:val="00DB2E5D"/>
    <w:rsid w:val="00DB4DC4"/>
    <w:rsid w:val="00DD285F"/>
    <w:rsid w:val="00DE48FC"/>
    <w:rsid w:val="00E05B55"/>
    <w:rsid w:val="00E1636C"/>
    <w:rsid w:val="00E166B0"/>
    <w:rsid w:val="00E179B1"/>
    <w:rsid w:val="00E45258"/>
    <w:rsid w:val="00E5457A"/>
    <w:rsid w:val="00E64E15"/>
    <w:rsid w:val="00E70A26"/>
    <w:rsid w:val="00E710EE"/>
    <w:rsid w:val="00E84D48"/>
    <w:rsid w:val="00E86EDD"/>
    <w:rsid w:val="00E9176D"/>
    <w:rsid w:val="00EB1974"/>
    <w:rsid w:val="00ED303B"/>
    <w:rsid w:val="00EF5D05"/>
    <w:rsid w:val="00EF6E5F"/>
    <w:rsid w:val="00F02D32"/>
    <w:rsid w:val="00F11060"/>
    <w:rsid w:val="00F343AF"/>
    <w:rsid w:val="00F41863"/>
    <w:rsid w:val="00F47835"/>
    <w:rsid w:val="00F547A7"/>
    <w:rsid w:val="00F63EA1"/>
    <w:rsid w:val="00F83744"/>
    <w:rsid w:val="00FA060D"/>
    <w:rsid w:val="00FA075A"/>
    <w:rsid w:val="00FA5436"/>
    <w:rsid w:val="00FB375C"/>
    <w:rsid w:val="00FB41CB"/>
    <w:rsid w:val="00FB512C"/>
    <w:rsid w:val="00FE0404"/>
    <w:rsid w:val="00FE3FD5"/>
    <w:rsid w:val="00FE4C49"/>
    <w:rsid w:val="00FF6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74CB75"/>
  <w15:docId w15:val="{523C23A5-42A8-4F70-A0B1-D439BB00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5457A"/>
    <w:rPr>
      <w:rFonts w:ascii="Calibri" w:eastAsia="Calibri" w:hAnsi="Calibri" w:cs="Calibri"/>
    </w:rPr>
  </w:style>
  <w:style w:type="paragraph" w:styleId="1">
    <w:name w:val="heading 1"/>
    <w:basedOn w:val="a2"/>
    <w:next w:val="a2"/>
    <w:link w:val="10"/>
    <w:qFormat/>
    <w:rsid w:val="005C60B0"/>
    <w:pPr>
      <w:spacing w:before="108" w:after="108" w:line="240" w:lineRule="auto"/>
      <w:jc w:val="center"/>
      <w:outlineLvl w:val="0"/>
    </w:pPr>
    <w:rPr>
      <w:rFonts w:ascii="Arial" w:eastAsia="Times New Roman" w:hAnsi="Arial" w:cs="Arial"/>
      <w:b/>
      <w:bCs/>
      <w:color w:val="000080"/>
      <w:sz w:val="24"/>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Цветной список - Акцент 11,Bullet List,FooterText,numbered,ПС - Нумерованный,1,UL,Абзац маркированнный,Paragraphe de liste1,lp1,Содержание. 2 уровень,Use Case List Paragraph,Bullet 1,SL_Абзац списка,List Paragraph"/>
    <w:basedOn w:val="a2"/>
    <w:uiPriority w:val="34"/>
    <w:qFormat/>
    <w:pPr>
      <w:spacing w:after="0" w:line="240" w:lineRule="auto"/>
      <w:ind w:left="708"/>
    </w:pPr>
    <w:rPr>
      <w:rFonts w:ascii="Times New Roman" w:eastAsia="Times New Roman" w:hAnsi="Times New Roman" w:cs="Times New Roman"/>
      <w:sz w:val="24"/>
      <w:szCs w:val="24"/>
      <w:lang w:eastAsia="ru-RU"/>
    </w:rPr>
  </w:style>
  <w:style w:type="paragraph" w:styleId="a7">
    <w:name w:val="footnote text"/>
    <w:basedOn w:val="a2"/>
    <w:link w:val="a8"/>
    <w:uiPriority w:val="99"/>
    <w:semiHidden/>
    <w:unhideWhenUsed/>
    <w:pPr>
      <w:spacing w:after="0" w:line="240" w:lineRule="auto"/>
    </w:pPr>
    <w:rPr>
      <w:rFonts w:cs="Times New Roman"/>
      <w:sz w:val="20"/>
      <w:szCs w:val="20"/>
    </w:rPr>
  </w:style>
  <w:style w:type="character" w:customStyle="1" w:styleId="a8">
    <w:name w:val="Текст сноски Знак"/>
    <w:basedOn w:val="a3"/>
    <w:link w:val="a7"/>
    <w:uiPriority w:val="99"/>
    <w:semiHidden/>
    <w:qFormat/>
    <w:rPr>
      <w:rFonts w:ascii="Calibri" w:eastAsia="Calibri" w:hAnsi="Calibri" w:cs="Times New Roman"/>
      <w:sz w:val="20"/>
      <w:szCs w:val="20"/>
    </w:rPr>
  </w:style>
  <w:style w:type="character" w:styleId="a9">
    <w:name w:val="footnote reference"/>
    <w:basedOn w:val="a3"/>
    <w:unhideWhenUsed/>
    <w:rPr>
      <w:vertAlign w:val="superscript"/>
    </w:rPr>
  </w:style>
  <w:style w:type="character" w:styleId="aa">
    <w:name w:val="Hyperlink"/>
    <w:basedOn w:val="a3"/>
    <w:uiPriority w:val="99"/>
    <w:unhideWhenUsed/>
    <w:rPr>
      <w:color w:val="0000FF" w:themeColor="hyperlink"/>
      <w:u w:val="single"/>
    </w:rPr>
  </w:style>
  <w:style w:type="table" w:styleId="ab">
    <w:name w:val="Table Grid"/>
    <w:basedOn w:val="a4"/>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4"/>
    <w:next w:val="ab"/>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2"/>
    <w:link w:val="20"/>
    <w:qFormat/>
    <w:pPr>
      <w:spacing w:after="0" w:line="240" w:lineRule="auto"/>
    </w:pPr>
    <w:rPr>
      <w:rFonts w:ascii="Arial" w:eastAsia="MS Mincho" w:hAnsi="Arial" w:cs="Arial"/>
      <w:sz w:val="18"/>
      <w:szCs w:val="18"/>
      <w:lang w:val="en-US" w:eastAsia="ja-JP"/>
    </w:rPr>
  </w:style>
  <w:style w:type="character" w:customStyle="1" w:styleId="20">
    <w:name w:val="Основной текст 2 Знак"/>
    <w:basedOn w:val="a3"/>
    <w:link w:val="2"/>
    <w:qFormat/>
    <w:rPr>
      <w:rFonts w:ascii="Arial" w:eastAsia="MS Mincho" w:hAnsi="Arial" w:cs="Arial"/>
      <w:sz w:val="18"/>
      <w:szCs w:val="18"/>
      <w:lang w:val="en-US" w:eastAsia="ja-JP"/>
    </w:rPr>
  </w:style>
  <w:style w:type="paragraph" w:styleId="ac">
    <w:name w:val="Body Text Indent"/>
    <w:basedOn w:val="a2"/>
    <w:link w:val="ad"/>
    <w:pPr>
      <w:widowControl w:val="0"/>
      <w:spacing w:after="0" w:line="240" w:lineRule="auto"/>
      <w:ind w:left="426" w:hanging="426"/>
      <w:jc w:val="both"/>
    </w:pPr>
    <w:rPr>
      <w:rFonts w:ascii="Times New Roman" w:eastAsia="MS Mincho" w:hAnsi="Times New Roman" w:cs="Times New Roman"/>
      <w:sz w:val="24"/>
      <w:szCs w:val="24"/>
      <w:lang w:eastAsia="ja-JP"/>
    </w:rPr>
  </w:style>
  <w:style w:type="character" w:customStyle="1" w:styleId="ad">
    <w:name w:val="Основной текст с отступом Знак"/>
    <w:basedOn w:val="a3"/>
    <w:link w:val="ac"/>
    <w:qFormat/>
    <w:rPr>
      <w:rFonts w:ascii="Times New Roman" w:eastAsia="MS Mincho" w:hAnsi="Times New Roman" w:cs="Times New Roman"/>
      <w:sz w:val="24"/>
      <w:szCs w:val="24"/>
      <w:lang w:eastAsia="ja-JP"/>
    </w:rPr>
  </w:style>
  <w:style w:type="paragraph" w:styleId="ae">
    <w:name w:val="Title"/>
    <w:basedOn w:val="a2"/>
    <w:link w:val="af"/>
    <w:uiPriority w:val="99"/>
    <w:qFormat/>
    <w:pPr>
      <w:spacing w:after="120" w:line="240" w:lineRule="auto"/>
      <w:ind w:left="720"/>
      <w:jc w:val="center"/>
    </w:pPr>
    <w:rPr>
      <w:rFonts w:ascii="Times New Roman" w:eastAsia="Times New Roman" w:hAnsi="Times New Roman" w:cs="Times New Roman"/>
      <w:b/>
      <w:bCs/>
      <w:sz w:val="32"/>
      <w:szCs w:val="32"/>
      <w:lang w:eastAsia="ru-RU"/>
    </w:rPr>
  </w:style>
  <w:style w:type="character" w:customStyle="1" w:styleId="af">
    <w:name w:val="Заголовок Знак"/>
    <w:basedOn w:val="a3"/>
    <w:link w:val="ae"/>
    <w:uiPriority w:val="99"/>
    <w:qFormat/>
    <w:rPr>
      <w:rFonts w:ascii="Times New Roman" w:eastAsia="Times New Roman" w:hAnsi="Times New Roman" w:cs="Times New Roman"/>
      <w:b/>
      <w:bCs/>
      <w:sz w:val="32"/>
      <w:szCs w:val="32"/>
      <w:lang w:eastAsia="ru-RU"/>
    </w:rPr>
  </w:style>
  <w:style w:type="paragraph" w:styleId="af0">
    <w:name w:val="Balloon Text"/>
    <w:basedOn w:val="a2"/>
    <w:link w:val="af1"/>
    <w:uiPriority w:val="99"/>
    <w:semiHidden/>
    <w:unhideWhenUsed/>
    <w:qFormat/>
    <w:pPr>
      <w:spacing w:after="0" w:line="240" w:lineRule="auto"/>
    </w:pPr>
    <w:rPr>
      <w:rFonts w:ascii="Tahoma" w:hAnsi="Tahoma" w:cs="Tahoma"/>
      <w:sz w:val="16"/>
      <w:szCs w:val="16"/>
    </w:rPr>
  </w:style>
  <w:style w:type="character" w:customStyle="1" w:styleId="af1">
    <w:name w:val="Текст выноски Знак"/>
    <w:basedOn w:val="a3"/>
    <w:link w:val="af0"/>
    <w:uiPriority w:val="99"/>
    <w:semiHidden/>
    <w:qFormat/>
    <w:rPr>
      <w:rFonts w:ascii="Tahoma" w:eastAsia="Calibri" w:hAnsi="Tahoma" w:cs="Tahoma"/>
      <w:sz w:val="16"/>
      <w:szCs w:val="16"/>
    </w:rPr>
  </w:style>
  <w:style w:type="paragraph" w:styleId="af2">
    <w:name w:val="Revision"/>
    <w:hidden/>
    <w:uiPriority w:val="99"/>
    <w:semiHidden/>
    <w:pPr>
      <w:spacing w:after="0" w:line="240" w:lineRule="auto"/>
    </w:pPr>
    <w:rPr>
      <w:rFonts w:ascii="Calibri" w:eastAsia="Calibri" w:hAnsi="Calibri" w:cs="Calibri"/>
    </w:rPr>
  </w:style>
  <w:style w:type="character" w:styleId="af3">
    <w:name w:val="FollowedHyperlink"/>
    <w:basedOn w:val="a3"/>
    <w:uiPriority w:val="99"/>
    <w:semiHidden/>
    <w:unhideWhenUsed/>
    <w:qFormat/>
    <w:rsid w:val="00BF0D60"/>
    <w:rPr>
      <w:color w:val="800080" w:themeColor="followedHyperlink"/>
      <w:u w:val="single"/>
    </w:rPr>
  </w:style>
  <w:style w:type="paragraph" w:styleId="3">
    <w:name w:val="Body Text 3"/>
    <w:basedOn w:val="a2"/>
    <w:link w:val="30"/>
    <w:uiPriority w:val="99"/>
    <w:semiHidden/>
    <w:unhideWhenUsed/>
    <w:rsid w:val="003C5FD2"/>
    <w:pPr>
      <w:spacing w:after="120"/>
    </w:pPr>
    <w:rPr>
      <w:sz w:val="16"/>
      <w:szCs w:val="16"/>
    </w:rPr>
  </w:style>
  <w:style w:type="character" w:customStyle="1" w:styleId="30">
    <w:name w:val="Основной текст 3 Знак"/>
    <w:basedOn w:val="a3"/>
    <w:link w:val="3"/>
    <w:uiPriority w:val="99"/>
    <w:semiHidden/>
    <w:rsid w:val="003C5FD2"/>
    <w:rPr>
      <w:rFonts w:ascii="Calibri" w:eastAsia="Calibri" w:hAnsi="Calibri" w:cs="Calibri"/>
      <w:sz w:val="16"/>
      <w:szCs w:val="16"/>
    </w:rPr>
  </w:style>
  <w:style w:type="paragraph" w:styleId="af4">
    <w:name w:val="footer"/>
    <w:basedOn w:val="a2"/>
    <w:link w:val="af5"/>
    <w:uiPriority w:val="99"/>
    <w:unhideWhenUsed/>
    <w:rsid w:val="0069723C"/>
    <w:pPr>
      <w:tabs>
        <w:tab w:val="center" w:pos="4677"/>
        <w:tab w:val="right" w:pos="9355"/>
      </w:tabs>
      <w:spacing w:after="0" w:line="240" w:lineRule="auto"/>
    </w:pPr>
  </w:style>
  <w:style w:type="character" w:customStyle="1" w:styleId="af5">
    <w:name w:val="Нижний колонтитул Знак"/>
    <w:basedOn w:val="a3"/>
    <w:link w:val="af4"/>
    <w:uiPriority w:val="99"/>
    <w:qFormat/>
    <w:rsid w:val="0069723C"/>
    <w:rPr>
      <w:rFonts w:ascii="Calibri" w:eastAsia="Calibri" w:hAnsi="Calibri" w:cs="Calibri"/>
    </w:rPr>
  </w:style>
  <w:style w:type="paragraph" w:customStyle="1" w:styleId="a">
    <w:name w:val="р"/>
    <w:basedOn w:val="a2"/>
    <w:qFormat/>
    <w:rsid w:val="00227A84"/>
    <w:pPr>
      <w:keepNext/>
      <w:keepLines/>
      <w:numPr>
        <w:numId w:val="2"/>
      </w:numPr>
      <w:suppressLineNumbers/>
      <w:suppressAutoHyphens/>
      <w:spacing w:after="0" w:line="240" w:lineRule="auto"/>
      <w:jc w:val="center"/>
    </w:pPr>
    <w:rPr>
      <w:rFonts w:ascii="Times New Roman" w:eastAsia="Times New Roman" w:hAnsi="Times New Roman" w:cs="Times New Roman"/>
      <w:b/>
      <w:sz w:val="26"/>
      <w:szCs w:val="26"/>
      <w:lang w:eastAsia="ru-RU"/>
    </w:rPr>
  </w:style>
  <w:style w:type="paragraph" w:customStyle="1" w:styleId="a0">
    <w:name w:val="п"/>
    <w:basedOn w:val="a"/>
    <w:qFormat/>
    <w:rsid w:val="00227A84"/>
    <w:pPr>
      <w:numPr>
        <w:ilvl w:val="1"/>
      </w:numPr>
      <w:jc w:val="both"/>
    </w:pPr>
    <w:rPr>
      <w:b w:val="0"/>
    </w:rPr>
  </w:style>
  <w:style w:type="paragraph" w:customStyle="1" w:styleId="a1">
    <w:name w:val="пп"/>
    <w:basedOn w:val="a0"/>
    <w:qFormat/>
    <w:rsid w:val="00227A84"/>
    <w:pPr>
      <w:numPr>
        <w:ilvl w:val="2"/>
      </w:numPr>
      <w:ind w:left="1080"/>
    </w:pPr>
  </w:style>
  <w:style w:type="paragraph" w:customStyle="1" w:styleId="Default">
    <w:name w:val="Default"/>
    <w:rsid w:val="0058480A"/>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Placeholder Text"/>
    <w:basedOn w:val="a3"/>
    <w:uiPriority w:val="99"/>
    <w:semiHidden/>
    <w:rsid w:val="00B57EC9"/>
    <w:rPr>
      <w:color w:val="808080"/>
    </w:rPr>
  </w:style>
  <w:style w:type="character" w:customStyle="1" w:styleId="10">
    <w:name w:val="Заголовок 1 Знак"/>
    <w:basedOn w:val="a3"/>
    <w:link w:val="1"/>
    <w:qFormat/>
    <w:rsid w:val="005C60B0"/>
    <w:rPr>
      <w:rFonts w:ascii="Arial" w:eastAsia="Times New Roman" w:hAnsi="Arial" w:cs="Arial"/>
      <w:b/>
      <w:bCs/>
      <w:color w:val="000080"/>
      <w:sz w:val="24"/>
      <w:szCs w:val="24"/>
      <w:lang w:eastAsia="ru-RU"/>
    </w:rPr>
  </w:style>
  <w:style w:type="character" w:customStyle="1" w:styleId="-">
    <w:name w:val="Интернет-ссылка"/>
    <w:basedOn w:val="a3"/>
    <w:rsid w:val="005C60B0"/>
    <w:rPr>
      <w:color w:val="0000FF"/>
      <w:u w:val="single"/>
    </w:rPr>
  </w:style>
  <w:style w:type="character" w:customStyle="1" w:styleId="af7">
    <w:name w:val="Абзац списка Знак"/>
    <w:aliases w:val="Цветной список - Акцент 11 Знак,Bullet List Знак,FooterText Знак,numbered Знак,ПС - Нумерованный Знак,1 Знак,UL Знак,Абзац маркированнный Знак"/>
    <w:uiPriority w:val="34"/>
    <w:qFormat/>
    <w:locked/>
    <w:rsid w:val="005C60B0"/>
    <w:rPr>
      <w:rFonts w:ascii="Times New Roman" w:eastAsia="Times New Roman" w:hAnsi="Times New Roman" w:cs="Times New Roman"/>
      <w:sz w:val="24"/>
      <w:szCs w:val="24"/>
      <w:lang w:eastAsia="ru-RU"/>
    </w:rPr>
  </w:style>
  <w:style w:type="character" w:customStyle="1" w:styleId="af8">
    <w:name w:val="Привязка сноски"/>
    <w:rsid w:val="005C60B0"/>
    <w:rPr>
      <w:vertAlign w:val="superscript"/>
    </w:rPr>
  </w:style>
  <w:style w:type="character" w:customStyle="1" w:styleId="FootnoteCharacters">
    <w:name w:val="Footnote Characters"/>
    <w:basedOn w:val="a3"/>
    <w:uiPriority w:val="99"/>
    <w:semiHidden/>
    <w:unhideWhenUsed/>
    <w:qFormat/>
    <w:rsid w:val="005C60B0"/>
    <w:rPr>
      <w:vertAlign w:val="superscript"/>
    </w:rPr>
  </w:style>
  <w:style w:type="character" w:customStyle="1" w:styleId="OR2Char">
    <w:name w:val="OR 2 Char"/>
    <w:basedOn w:val="af7"/>
    <w:link w:val="OR2"/>
    <w:qFormat/>
    <w:rsid w:val="005C60B0"/>
    <w:rPr>
      <w:rFonts w:ascii="Times New Roman" w:eastAsiaTheme="majorEastAsia" w:hAnsi="Times New Roman" w:cstheme="minorHAnsi"/>
      <w:b/>
      <w:color w:val="000000" w:themeColor="text1"/>
      <w:sz w:val="24"/>
      <w:szCs w:val="24"/>
      <w:lang w:eastAsia="ru-RU"/>
    </w:rPr>
  </w:style>
  <w:style w:type="character" w:customStyle="1" w:styleId="OR3Char">
    <w:name w:val="OR 3 Char"/>
    <w:basedOn w:val="af7"/>
    <w:link w:val="OR3"/>
    <w:qFormat/>
    <w:rsid w:val="005C60B0"/>
    <w:rPr>
      <w:rFonts w:ascii="Times New Roman" w:eastAsiaTheme="majorEastAsia" w:hAnsi="Times New Roman" w:cstheme="minorHAnsi"/>
      <w:b/>
      <w:color w:val="000000" w:themeColor="text1"/>
      <w:sz w:val="24"/>
      <w:szCs w:val="24"/>
      <w:lang w:eastAsia="ru-RU"/>
    </w:rPr>
  </w:style>
  <w:style w:type="character" w:customStyle="1" w:styleId="rvts37">
    <w:name w:val="rvts37"/>
    <w:basedOn w:val="a3"/>
    <w:qFormat/>
    <w:rsid w:val="005C60B0"/>
  </w:style>
  <w:style w:type="character" w:customStyle="1" w:styleId="af9">
    <w:name w:val="Верхний колонтитул Знак"/>
    <w:basedOn w:val="a3"/>
    <w:uiPriority w:val="99"/>
    <w:qFormat/>
    <w:rsid w:val="005C60B0"/>
  </w:style>
  <w:style w:type="character" w:customStyle="1" w:styleId="afa">
    <w:name w:val="Основной текст Знак"/>
    <w:basedOn w:val="a3"/>
    <w:qFormat/>
    <w:rsid w:val="005C60B0"/>
    <w:rPr>
      <w:rFonts w:ascii="Calibri" w:eastAsia="SimSun" w:hAnsi="Calibri" w:cs="Calibri"/>
      <w:color w:val="00000A"/>
    </w:rPr>
  </w:style>
  <w:style w:type="character" w:customStyle="1" w:styleId="afb">
    <w:name w:val="Текст примечания Знак"/>
    <w:basedOn w:val="a3"/>
    <w:uiPriority w:val="99"/>
    <w:semiHidden/>
    <w:qFormat/>
    <w:rsid w:val="005C60B0"/>
    <w:rPr>
      <w:sz w:val="20"/>
      <w:szCs w:val="20"/>
    </w:rPr>
  </w:style>
  <w:style w:type="character" w:styleId="afc">
    <w:name w:val="annotation reference"/>
    <w:basedOn w:val="a3"/>
    <w:semiHidden/>
    <w:unhideWhenUsed/>
    <w:qFormat/>
    <w:rsid w:val="005C60B0"/>
    <w:rPr>
      <w:sz w:val="16"/>
      <w:szCs w:val="16"/>
    </w:rPr>
  </w:style>
  <w:style w:type="character" w:customStyle="1" w:styleId="afd">
    <w:name w:val="Тема примечания Знак"/>
    <w:basedOn w:val="afb"/>
    <w:uiPriority w:val="99"/>
    <w:semiHidden/>
    <w:qFormat/>
    <w:rsid w:val="005C60B0"/>
    <w:rPr>
      <w:rFonts w:ascii="Calibri" w:eastAsia="Calibri" w:hAnsi="Calibri" w:cs="Calibri"/>
      <w:b/>
      <w:bCs/>
      <w:sz w:val="20"/>
      <w:szCs w:val="20"/>
    </w:rPr>
  </w:style>
  <w:style w:type="character" w:customStyle="1" w:styleId="ListLabel1">
    <w:name w:val="ListLabel 1"/>
    <w:qFormat/>
    <w:rsid w:val="005C60B0"/>
    <w:rPr>
      <w:b/>
    </w:rPr>
  </w:style>
  <w:style w:type="character" w:customStyle="1" w:styleId="ListLabel2">
    <w:name w:val="ListLabel 2"/>
    <w:qFormat/>
    <w:rsid w:val="005C60B0"/>
    <w:rPr>
      <w:rFonts w:ascii="Times New Roman" w:hAnsi="Times New Roman"/>
      <w:b w:val="0"/>
      <w:i w:val="0"/>
      <w:color w:val="auto"/>
      <w:sz w:val="24"/>
      <w:szCs w:val="24"/>
    </w:rPr>
  </w:style>
  <w:style w:type="character" w:customStyle="1" w:styleId="ListLabel3">
    <w:name w:val="ListLabel 3"/>
    <w:qFormat/>
    <w:rsid w:val="005C60B0"/>
    <w:rPr>
      <w:i w:val="0"/>
      <w:color w:val="auto"/>
    </w:rPr>
  </w:style>
  <w:style w:type="character" w:customStyle="1" w:styleId="ListLabel4">
    <w:name w:val="ListLabel 4"/>
    <w:qFormat/>
    <w:rsid w:val="005C60B0"/>
    <w:rPr>
      <w:rFonts w:ascii="Times New Roman" w:hAnsi="Times New Roman"/>
      <w:b/>
      <w:sz w:val="24"/>
    </w:rPr>
  </w:style>
  <w:style w:type="character" w:customStyle="1" w:styleId="ListLabel5">
    <w:name w:val="ListLabel 5"/>
    <w:qFormat/>
    <w:rsid w:val="005C60B0"/>
    <w:rPr>
      <w:rFonts w:ascii="Times New Roman" w:hAnsi="Times New Roman"/>
      <w:b/>
      <w:i w:val="0"/>
      <w:color w:val="auto"/>
      <w:sz w:val="24"/>
      <w:szCs w:val="24"/>
    </w:rPr>
  </w:style>
  <w:style w:type="character" w:customStyle="1" w:styleId="ListLabel6">
    <w:name w:val="ListLabel 6"/>
    <w:qFormat/>
    <w:rsid w:val="005C60B0"/>
    <w:rPr>
      <w:rFonts w:ascii="Times New Roman" w:hAnsi="Times New Roman"/>
      <w:i w:val="0"/>
      <w:color w:val="auto"/>
      <w:sz w:val="24"/>
    </w:rPr>
  </w:style>
  <w:style w:type="character" w:customStyle="1" w:styleId="ListLabel7">
    <w:name w:val="ListLabel 7"/>
    <w:qFormat/>
    <w:rsid w:val="005C60B0"/>
    <w:rPr>
      <w:b/>
      <w:bCs/>
    </w:rPr>
  </w:style>
  <w:style w:type="character" w:customStyle="1" w:styleId="ListLabel8">
    <w:name w:val="ListLabel 8"/>
    <w:qFormat/>
    <w:rsid w:val="005C60B0"/>
    <w:rPr>
      <w:b/>
      <w:bCs/>
    </w:rPr>
  </w:style>
  <w:style w:type="character" w:customStyle="1" w:styleId="ListLabel9">
    <w:name w:val="ListLabel 9"/>
    <w:qFormat/>
    <w:rsid w:val="005C60B0"/>
    <w:rPr>
      <w:rFonts w:cs="Times New Roman"/>
    </w:rPr>
  </w:style>
  <w:style w:type="character" w:customStyle="1" w:styleId="ListLabel10">
    <w:name w:val="ListLabel 10"/>
    <w:qFormat/>
    <w:rsid w:val="005C60B0"/>
    <w:rPr>
      <w:rFonts w:cs="Times New Roman"/>
    </w:rPr>
  </w:style>
  <w:style w:type="character" w:customStyle="1" w:styleId="ListLabel11">
    <w:name w:val="ListLabel 11"/>
    <w:qFormat/>
    <w:rsid w:val="005C60B0"/>
    <w:rPr>
      <w:rFonts w:cs="Times New Roman"/>
    </w:rPr>
  </w:style>
  <w:style w:type="character" w:customStyle="1" w:styleId="ListLabel12">
    <w:name w:val="ListLabel 12"/>
    <w:qFormat/>
    <w:rsid w:val="005C60B0"/>
    <w:rPr>
      <w:rFonts w:cs="Times New Roman"/>
    </w:rPr>
  </w:style>
  <w:style w:type="character" w:customStyle="1" w:styleId="ListLabel13">
    <w:name w:val="ListLabel 13"/>
    <w:qFormat/>
    <w:rsid w:val="005C60B0"/>
    <w:rPr>
      <w:rFonts w:cs="Times New Roman"/>
    </w:rPr>
  </w:style>
  <w:style w:type="character" w:customStyle="1" w:styleId="ListLabel14">
    <w:name w:val="ListLabel 14"/>
    <w:qFormat/>
    <w:rsid w:val="005C60B0"/>
    <w:rPr>
      <w:rFonts w:cs="Times New Roman"/>
    </w:rPr>
  </w:style>
  <w:style w:type="character" w:customStyle="1" w:styleId="ListLabel15">
    <w:name w:val="ListLabel 15"/>
    <w:qFormat/>
    <w:rsid w:val="005C60B0"/>
    <w:rPr>
      <w:rFonts w:cs="Times New Roman"/>
    </w:rPr>
  </w:style>
  <w:style w:type="character" w:customStyle="1" w:styleId="ListLabel16">
    <w:name w:val="ListLabel 16"/>
    <w:qFormat/>
    <w:rsid w:val="005C60B0"/>
    <w:rPr>
      <w:rFonts w:cs="Times New Roman"/>
    </w:rPr>
  </w:style>
  <w:style w:type="character" w:customStyle="1" w:styleId="ListLabel17">
    <w:name w:val="ListLabel 17"/>
    <w:qFormat/>
    <w:rsid w:val="005C60B0"/>
    <w:rPr>
      <w:lang w:val="en-US"/>
    </w:rPr>
  </w:style>
  <w:style w:type="character" w:customStyle="1" w:styleId="ListLabel18">
    <w:name w:val="ListLabel 18"/>
    <w:qFormat/>
    <w:rsid w:val="005C60B0"/>
  </w:style>
  <w:style w:type="character" w:customStyle="1" w:styleId="ListLabel19">
    <w:name w:val="ListLabel 19"/>
    <w:qFormat/>
    <w:rsid w:val="005C60B0"/>
    <w:rPr>
      <w:rFonts w:ascii="Times New Roman" w:eastAsia="Times New Roman" w:hAnsi="Times New Roman" w:cs="Times New Roman"/>
      <w:color w:val="0000FF"/>
      <w:sz w:val="24"/>
      <w:szCs w:val="24"/>
      <w:u w:val="single"/>
      <w:lang w:eastAsia="ru-RU"/>
    </w:rPr>
  </w:style>
  <w:style w:type="paragraph" w:customStyle="1" w:styleId="12">
    <w:name w:val="Заголовок1"/>
    <w:basedOn w:val="a2"/>
    <w:next w:val="afe"/>
    <w:qFormat/>
    <w:rsid w:val="005C60B0"/>
    <w:pPr>
      <w:keepNext/>
      <w:spacing w:before="240" w:after="120"/>
    </w:pPr>
    <w:rPr>
      <w:rFonts w:ascii="Liberation Sans" w:eastAsia="Microsoft YaHei" w:hAnsi="Liberation Sans" w:cs="Mangal"/>
      <w:sz w:val="28"/>
      <w:szCs w:val="28"/>
    </w:rPr>
  </w:style>
  <w:style w:type="paragraph" w:styleId="afe">
    <w:name w:val="Body Text"/>
    <w:basedOn w:val="a2"/>
    <w:link w:val="13"/>
    <w:rsid w:val="005C60B0"/>
    <w:pPr>
      <w:suppressAutoHyphens/>
      <w:spacing w:after="120"/>
    </w:pPr>
    <w:rPr>
      <w:rFonts w:asciiTheme="minorHAnsi" w:eastAsia="SimSun" w:hAnsiTheme="minorHAnsi"/>
      <w:color w:val="00000A"/>
    </w:rPr>
  </w:style>
  <w:style w:type="character" w:customStyle="1" w:styleId="13">
    <w:name w:val="Основной текст Знак1"/>
    <w:basedOn w:val="a3"/>
    <w:link w:val="afe"/>
    <w:rsid w:val="005C60B0"/>
    <w:rPr>
      <w:rFonts w:eastAsia="SimSun" w:cs="Calibri"/>
      <w:color w:val="00000A"/>
    </w:rPr>
  </w:style>
  <w:style w:type="paragraph" w:styleId="aff">
    <w:name w:val="List"/>
    <w:basedOn w:val="afe"/>
    <w:rsid w:val="005C60B0"/>
    <w:rPr>
      <w:rFonts w:cs="Mangal"/>
    </w:rPr>
  </w:style>
  <w:style w:type="paragraph" w:styleId="aff0">
    <w:name w:val="caption"/>
    <w:basedOn w:val="a2"/>
    <w:qFormat/>
    <w:rsid w:val="005C60B0"/>
    <w:pPr>
      <w:suppressLineNumbers/>
      <w:spacing w:before="120" w:after="120"/>
    </w:pPr>
    <w:rPr>
      <w:rFonts w:asciiTheme="minorHAnsi" w:eastAsiaTheme="minorHAnsi" w:hAnsiTheme="minorHAnsi" w:cs="Mangal"/>
      <w:i/>
      <w:iCs/>
      <w:sz w:val="24"/>
      <w:szCs w:val="24"/>
    </w:rPr>
  </w:style>
  <w:style w:type="paragraph" w:styleId="14">
    <w:name w:val="index 1"/>
    <w:basedOn w:val="a2"/>
    <w:next w:val="a2"/>
    <w:autoRedefine/>
    <w:uiPriority w:val="99"/>
    <w:semiHidden/>
    <w:unhideWhenUsed/>
    <w:rsid w:val="005C60B0"/>
    <w:pPr>
      <w:spacing w:after="0" w:line="240" w:lineRule="auto"/>
      <w:ind w:left="220" w:hanging="220"/>
    </w:pPr>
    <w:rPr>
      <w:rFonts w:asciiTheme="minorHAnsi" w:eastAsiaTheme="minorHAnsi" w:hAnsiTheme="minorHAnsi"/>
    </w:rPr>
  </w:style>
  <w:style w:type="paragraph" w:styleId="aff1">
    <w:name w:val="index heading"/>
    <w:basedOn w:val="a2"/>
    <w:qFormat/>
    <w:rsid w:val="005C60B0"/>
    <w:pPr>
      <w:suppressLineNumbers/>
    </w:pPr>
    <w:rPr>
      <w:rFonts w:asciiTheme="minorHAnsi" w:eastAsiaTheme="minorHAnsi" w:hAnsiTheme="minorHAnsi" w:cs="Mangal"/>
    </w:rPr>
  </w:style>
  <w:style w:type="character" w:customStyle="1" w:styleId="15">
    <w:name w:val="Текст сноски Знак1"/>
    <w:basedOn w:val="a3"/>
    <w:uiPriority w:val="99"/>
    <w:semiHidden/>
    <w:rsid w:val="005C60B0"/>
    <w:rPr>
      <w:rFonts w:cs="Times New Roman"/>
      <w:sz w:val="20"/>
      <w:szCs w:val="20"/>
    </w:rPr>
  </w:style>
  <w:style w:type="character" w:customStyle="1" w:styleId="16">
    <w:name w:val="Название Знак1"/>
    <w:basedOn w:val="a3"/>
    <w:uiPriority w:val="99"/>
    <w:rsid w:val="005C60B0"/>
    <w:rPr>
      <w:rFonts w:ascii="Times New Roman" w:eastAsia="Times New Roman" w:hAnsi="Times New Roman" w:cs="Times New Roman"/>
      <w:b/>
      <w:bCs/>
      <w:sz w:val="32"/>
      <w:szCs w:val="32"/>
      <w:lang w:eastAsia="ru-RU"/>
    </w:rPr>
  </w:style>
  <w:style w:type="character" w:customStyle="1" w:styleId="17">
    <w:name w:val="Основной текст с отступом Знак1"/>
    <w:basedOn w:val="a3"/>
    <w:semiHidden/>
    <w:rsid w:val="005C60B0"/>
    <w:rPr>
      <w:rFonts w:ascii="Times New Roman" w:eastAsia="MS Mincho" w:hAnsi="Times New Roman" w:cs="Times New Roman"/>
      <w:sz w:val="24"/>
      <w:szCs w:val="24"/>
      <w:lang w:eastAsia="ja-JP"/>
    </w:rPr>
  </w:style>
  <w:style w:type="character" w:customStyle="1" w:styleId="21">
    <w:name w:val="Основной текст 2 Знак1"/>
    <w:basedOn w:val="a3"/>
    <w:uiPriority w:val="99"/>
    <w:semiHidden/>
    <w:rsid w:val="005C60B0"/>
    <w:rPr>
      <w:rFonts w:ascii="Arial" w:eastAsia="MS Mincho" w:hAnsi="Arial" w:cs="Arial"/>
      <w:sz w:val="18"/>
      <w:szCs w:val="18"/>
      <w:lang w:val="en-US" w:eastAsia="ja-JP"/>
    </w:rPr>
  </w:style>
  <w:style w:type="character" w:customStyle="1" w:styleId="18">
    <w:name w:val="Текст выноски Знак1"/>
    <w:basedOn w:val="a3"/>
    <w:uiPriority w:val="99"/>
    <w:semiHidden/>
    <w:rsid w:val="005C60B0"/>
    <w:rPr>
      <w:rFonts w:ascii="Tahoma" w:hAnsi="Tahoma" w:cs="Tahoma"/>
      <w:sz w:val="16"/>
      <w:szCs w:val="16"/>
    </w:rPr>
  </w:style>
  <w:style w:type="paragraph" w:styleId="aff2">
    <w:name w:val="No Spacing"/>
    <w:uiPriority w:val="99"/>
    <w:qFormat/>
    <w:rsid w:val="005C60B0"/>
    <w:pPr>
      <w:spacing w:after="0" w:line="240" w:lineRule="auto"/>
    </w:pPr>
    <w:rPr>
      <w:rFonts w:eastAsia="Times New Roman" w:cs="Times New Roman"/>
      <w:lang w:eastAsia="ru-RU"/>
    </w:rPr>
  </w:style>
  <w:style w:type="paragraph" w:styleId="aff3">
    <w:name w:val="List Number"/>
    <w:basedOn w:val="a2"/>
    <w:uiPriority w:val="99"/>
    <w:qFormat/>
    <w:rsid w:val="005C60B0"/>
    <w:pPr>
      <w:tabs>
        <w:tab w:val="left" w:pos="360"/>
      </w:tabs>
      <w:spacing w:after="0" w:line="240" w:lineRule="auto"/>
      <w:ind w:left="360"/>
      <w:contextualSpacing/>
    </w:pPr>
    <w:rPr>
      <w:rFonts w:ascii="Times New Roman" w:eastAsia="Times New Roman" w:hAnsi="Times New Roman" w:cs="Times New Roman"/>
      <w:sz w:val="24"/>
      <w:szCs w:val="24"/>
      <w:lang w:val="en-US"/>
    </w:rPr>
  </w:style>
  <w:style w:type="paragraph" w:customStyle="1" w:styleId="aff4">
    <w:name w:val="Нумерованный"/>
    <w:basedOn w:val="a2"/>
    <w:qFormat/>
    <w:rsid w:val="005C60B0"/>
    <w:pPr>
      <w:spacing w:before="60" w:after="60" w:line="240" w:lineRule="auto"/>
    </w:pPr>
    <w:rPr>
      <w:rFonts w:ascii="Times New Roman" w:eastAsia="Times New Roman" w:hAnsi="Times New Roman" w:cs="Times New Roman"/>
      <w:spacing w:val="1"/>
      <w:sz w:val="24"/>
      <w:szCs w:val="20"/>
      <w:lang w:eastAsia="ru-RU"/>
    </w:rPr>
  </w:style>
  <w:style w:type="paragraph" w:customStyle="1" w:styleId="OR1">
    <w:name w:val="OR 1"/>
    <w:basedOn w:val="a2"/>
    <w:qFormat/>
    <w:rsid w:val="005C60B0"/>
    <w:pPr>
      <w:keepNext/>
      <w:keepLines/>
      <w:spacing w:before="240" w:after="0" w:line="259" w:lineRule="auto"/>
      <w:ind w:left="-426"/>
      <w:jc w:val="both"/>
      <w:outlineLvl w:val="0"/>
    </w:pPr>
    <w:rPr>
      <w:rFonts w:asciiTheme="minorHAnsi" w:eastAsiaTheme="majorEastAsia" w:hAnsiTheme="minorHAnsi" w:cstheme="minorHAnsi"/>
      <w:b/>
      <w:color w:val="000000" w:themeColor="text1"/>
      <w:sz w:val="28"/>
      <w:szCs w:val="24"/>
    </w:rPr>
  </w:style>
  <w:style w:type="paragraph" w:customStyle="1" w:styleId="OR2">
    <w:name w:val="OR 2"/>
    <w:basedOn w:val="OR1"/>
    <w:link w:val="OR2Char"/>
    <w:qFormat/>
    <w:rsid w:val="005C60B0"/>
    <w:rPr>
      <w:rFonts w:ascii="Times New Roman" w:hAnsi="Times New Roman"/>
      <w:sz w:val="24"/>
      <w:lang w:eastAsia="ru-RU"/>
    </w:rPr>
  </w:style>
  <w:style w:type="paragraph" w:customStyle="1" w:styleId="OR3">
    <w:name w:val="OR 3"/>
    <w:basedOn w:val="OR2"/>
    <w:link w:val="OR3Char"/>
    <w:qFormat/>
    <w:rsid w:val="005C60B0"/>
  </w:style>
  <w:style w:type="paragraph" w:customStyle="1" w:styleId="OR4">
    <w:name w:val="OR 4"/>
    <w:basedOn w:val="OR3"/>
    <w:qFormat/>
    <w:rsid w:val="005C60B0"/>
    <w:pPr>
      <w:tabs>
        <w:tab w:val="left" w:pos="360"/>
      </w:tabs>
      <w:ind w:left="0"/>
    </w:pPr>
  </w:style>
  <w:style w:type="paragraph" w:customStyle="1" w:styleId="OR5">
    <w:name w:val="OR 5"/>
    <w:basedOn w:val="OR4"/>
    <w:qFormat/>
    <w:rsid w:val="005C60B0"/>
    <w:rPr>
      <w:b w:val="0"/>
      <w:i/>
    </w:rPr>
  </w:style>
  <w:style w:type="paragraph" w:styleId="aff5">
    <w:name w:val="Block Text"/>
    <w:basedOn w:val="a2"/>
    <w:uiPriority w:val="99"/>
    <w:qFormat/>
    <w:rsid w:val="005C60B0"/>
    <w:pPr>
      <w:tabs>
        <w:tab w:val="left" w:pos="1800"/>
        <w:tab w:val="left" w:pos="9720"/>
      </w:tabs>
      <w:spacing w:after="60" w:line="240" w:lineRule="auto"/>
      <w:ind w:left="1800" w:right="552" w:hanging="1800"/>
      <w:jc w:val="both"/>
    </w:pPr>
    <w:rPr>
      <w:rFonts w:ascii="Times New Roman" w:eastAsia="Times New Roman" w:hAnsi="Times New Roman" w:cs="Times New Roman"/>
      <w:sz w:val="20"/>
      <w:szCs w:val="20"/>
      <w:lang w:eastAsia="ru-RU"/>
    </w:rPr>
  </w:style>
  <w:style w:type="paragraph" w:styleId="aff6">
    <w:name w:val="header"/>
    <w:basedOn w:val="a2"/>
    <w:link w:val="19"/>
    <w:uiPriority w:val="99"/>
    <w:unhideWhenUsed/>
    <w:rsid w:val="005C60B0"/>
    <w:pPr>
      <w:tabs>
        <w:tab w:val="center" w:pos="4677"/>
        <w:tab w:val="right" w:pos="9355"/>
      </w:tabs>
      <w:spacing w:after="0" w:line="240" w:lineRule="auto"/>
    </w:pPr>
    <w:rPr>
      <w:rFonts w:asciiTheme="minorHAnsi" w:eastAsiaTheme="minorHAnsi" w:hAnsiTheme="minorHAnsi" w:cstheme="minorBidi"/>
    </w:rPr>
  </w:style>
  <w:style w:type="character" w:customStyle="1" w:styleId="19">
    <w:name w:val="Верхний колонтитул Знак1"/>
    <w:basedOn w:val="a3"/>
    <w:link w:val="aff6"/>
    <w:uiPriority w:val="99"/>
    <w:rsid w:val="005C60B0"/>
  </w:style>
  <w:style w:type="character" w:customStyle="1" w:styleId="1a">
    <w:name w:val="Нижний колонтитул Знак1"/>
    <w:basedOn w:val="a3"/>
    <w:uiPriority w:val="99"/>
    <w:rsid w:val="005C60B0"/>
  </w:style>
  <w:style w:type="paragraph" w:customStyle="1" w:styleId="xl64">
    <w:name w:val="xl64"/>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5">
    <w:name w:val="xl6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6">
    <w:name w:val="xl66"/>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2"/>
    <w:qFormat/>
    <w:rsid w:val="005C60B0"/>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Theme="minorHAnsi" w:eastAsia="Times New Roman" w:hAnsiTheme="minorHAnsi"/>
      <w:color w:val="000000"/>
      <w:sz w:val="24"/>
      <w:szCs w:val="24"/>
      <w:lang w:eastAsia="ru-RU"/>
    </w:rPr>
  </w:style>
  <w:style w:type="paragraph" w:customStyle="1" w:styleId="xl68">
    <w:name w:val="xl68"/>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2"/>
    <w:qFormat/>
    <w:rsid w:val="005C60B0"/>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6">
    <w:name w:val="xl76"/>
    <w:basedOn w:val="a2"/>
    <w:qFormat/>
    <w:rsid w:val="005C60B0"/>
    <w:pPr>
      <w:pBdr>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qFormat/>
    <w:rsid w:val="005C60B0"/>
    <w:pPr>
      <w:pBdr>
        <w:top w:val="single" w:sz="4" w:space="0" w:color="000000"/>
        <w:left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2"/>
    <w:qFormat/>
    <w:rsid w:val="005C60B0"/>
    <w:pPr>
      <w:pBdr>
        <w:top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9">
    <w:name w:val="xl79"/>
    <w:basedOn w:val="a2"/>
    <w:qFormat/>
    <w:rsid w:val="005C60B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heme="minorHAnsi" w:eastAsia="Times New Roman" w:hAnsiTheme="minorHAnsi"/>
      <w:sz w:val="24"/>
      <w:szCs w:val="24"/>
      <w:lang w:eastAsia="ru-RU"/>
    </w:rPr>
  </w:style>
  <w:style w:type="paragraph" w:styleId="aff7">
    <w:name w:val="annotation text"/>
    <w:basedOn w:val="a2"/>
    <w:link w:val="1b"/>
    <w:uiPriority w:val="99"/>
    <w:semiHidden/>
    <w:unhideWhenUsed/>
    <w:qFormat/>
    <w:rsid w:val="005C60B0"/>
    <w:pPr>
      <w:spacing w:line="240" w:lineRule="auto"/>
    </w:pPr>
    <w:rPr>
      <w:rFonts w:asciiTheme="minorHAnsi" w:eastAsiaTheme="minorHAnsi" w:hAnsiTheme="minorHAnsi" w:cstheme="minorBidi"/>
      <w:sz w:val="20"/>
      <w:szCs w:val="20"/>
    </w:rPr>
  </w:style>
  <w:style w:type="character" w:customStyle="1" w:styleId="1b">
    <w:name w:val="Текст примечания Знак1"/>
    <w:basedOn w:val="a3"/>
    <w:link w:val="aff7"/>
    <w:uiPriority w:val="99"/>
    <w:semiHidden/>
    <w:rsid w:val="005C60B0"/>
    <w:rPr>
      <w:sz w:val="20"/>
      <w:szCs w:val="20"/>
    </w:rPr>
  </w:style>
  <w:style w:type="paragraph" w:styleId="aff8">
    <w:name w:val="annotation subject"/>
    <w:basedOn w:val="aff7"/>
    <w:next w:val="aff7"/>
    <w:link w:val="1c"/>
    <w:uiPriority w:val="99"/>
    <w:semiHidden/>
    <w:unhideWhenUsed/>
    <w:qFormat/>
    <w:rsid w:val="005C60B0"/>
    <w:rPr>
      <w:rFonts w:ascii="Calibri" w:eastAsia="Calibri" w:hAnsi="Calibri" w:cs="Calibri"/>
      <w:b/>
      <w:bCs/>
    </w:rPr>
  </w:style>
  <w:style w:type="character" w:customStyle="1" w:styleId="1c">
    <w:name w:val="Тема примечания Знак1"/>
    <w:basedOn w:val="1b"/>
    <w:link w:val="aff8"/>
    <w:uiPriority w:val="99"/>
    <w:semiHidden/>
    <w:rsid w:val="005C60B0"/>
    <w:rPr>
      <w:rFonts w:ascii="Calibri" w:eastAsia="Calibri" w:hAnsi="Calibri" w:cs="Calibri"/>
      <w:b/>
      <w:bCs/>
      <w:sz w:val="20"/>
      <w:szCs w:val="20"/>
    </w:rPr>
  </w:style>
  <w:style w:type="numbering" w:customStyle="1" w:styleId="1d">
    <w:name w:val="Нет списка1"/>
    <w:uiPriority w:val="99"/>
    <w:semiHidden/>
    <w:unhideWhenUsed/>
    <w:qFormat/>
    <w:rsid w:val="005C60B0"/>
  </w:style>
  <w:style w:type="numbering" w:customStyle="1" w:styleId="22">
    <w:name w:val="Нет списка2"/>
    <w:uiPriority w:val="99"/>
    <w:semiHidden/>
    <w:unhideWhenUsed/>
    <w:qFormat/>
    <w:rsid w:val="005C60B0"/>
  </w:style>
  <w:style w:type="numbering" w:customStyle="1" w:styleId="31">
    <w:name w:val="Нет списка3"/>
    <w:uiPriority w:val="99"/>
    <w:semiHidden/>
    <w:unhideWhenUsed/>
    <w:qFormat/>
    <w:rsid w:val="005C60B0"/>
  </w:style>
  <w:style w:type="table" w:customStyle="1" w:styleId="23">
    <w:name w:val="Сетка таблицы2"/>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4"/>
    <w:uiPriority w:val="59"/>
    <w:rsid w:val="005C60B0"/>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B07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2"/>
    <w:uiPriority w:val="99"/>
    <w:rsid w:val="006017DA"/>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04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adoc.ru" TargetMode="External"/><Relationship Id="rId18" Type="http://schemas.openxmlformats.org/officeDocument/2006/relationships/hyperlink" Target="https://www.diadoc.ru/docs" TargetMode="External"/><Relationship Id="rId26" Type="http://schemas.openxmlformats.org/officeDocument/2006/relationships/hyperlink" Target="https://sbis.ru/help/integration/" TargetMode="External"/><Relationship Id="rId21" Type="http://schemas.openxmlformats.org/officeDocument/2006/relationships/hyperlink" Target="https://sbis.ru/"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bis.ru/edo" TargetMode="External"/><Relationship Id="rId17" Type="http://schemas.openxmlformats.org/officeDocument/2006/relationships/hyperlink" Target="https://www.diadoc.ru/check" TargetMode="External"/><Relationship Id="rId25" Type="http://schemas.openxmlformats.org/officeDocument/2006/relationships/hyperlink" Target="https://sbis.ru/help/another/doc"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diadoc.ru/price" TargetMode="External"/><Relationship Id="rId20" Type="http://schemas.openxmlformats.org/officeDocument/2006/relationships/hyperlink" Target="https://www.diadoc.ru/suppor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adoc.ru" TargetMode="External"/><Relationship Id="rId24" Type="http://schemas.openxmlformats.org/officeDocument/2006/relationships/hyperlink" Target="https://sbis.ru/help/edo/invite"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iadoc.ru/easyregistration" TargetMode="External"/><Relationship Id="rId23" Type="http://schemas.openxmlformats.org/officeDocument/2006/relationships/hyperlink" Target="https://sbis.ru/tariffs?tab=edo" TargetMode="External"/><Relationship Id="rId28" Type="http://schemas.openxmlformats.org/officeDocument/2006/relationships/hyperlink" Target="mailto:disp@mo.center.rt.ru" TargetMode="External"/><Relationship Id="rId36" Type="http://schemas.openxmlformats.org/officeDocument/2006/relationships/glossaryDocument" Target="glossary/document.xml"/><Relationship Id="rId10" Type="http://schemas.openxmlformats.org/officeDocument/2006/relationships/hyperlink" Target="mailto:annazv@skbkontur.ru" TargetMode="External"/><Relationship Id="rId19" Type="http://schemas.openxmlformats.org/officeDocument/2006/relationships/hyperlink" Target="https://www.diadoc.ru/integration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a.gureeva@tensor.ru" TargetMode="External"/><Relationship Id="rId14" Type="http://schemas.openxmlformats.org/officeDocument/2006/relationships/hyperlink" Target="https://www.diadoc.ru/" TargetMode="External"/><Relationship Id="rId22" Type="http://schemas.openxmlformats.org/officeDocument/2006/relationships/hyperlink" Target="https://sbis.ru/help/edo/switch" TargetMode="External"/><Relationship Id="rId27" Type="http://schemas.openxmlformats.org/officeDocument/2006/relationships/hyperlink" Target="https://sbis.ru/support"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www.company.rt.ru/about/disclosure/"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673332B59A4252BDD463B6047485FF"/>
        <w:category>
          <w:name w:val="Общие"/>
          <w:gallery w:val="placeholder"/>
        </w:category>
        <w:types>
          <w:type w:val="bbPlcHdr"/>
        </w:types>
        <w:behaviors>
          <w:behavior w:val="content"/>
        </w:behaviors>
        <w:guid w:val="{FEE31AF2-A101-4605-AA2C-38BDB884CF49}"/>
      </w:docPartPr>
      <w:docPartBody>
        <w:p w:rsidR="006D5B6C" w:rsidRDefault="006D5B6C" w:rsidP="006D5B6C">
          <w:pPr>
            <w:pStyle w:val="F7673332B59A4252BDD463B6047485FF"/>
          </w:pPr>
          <w:r w:rsidRPr="00F248E8">
            <w:rPr>
              <w:rStyle w:val="a3"/>
            </w:rPr>
            <w:t>Выберите элемент.</w:t>
          </w:r>
        </w:p>
      </w:docPartBody>
    </w:docPart>
    <w:docPart>
      <w:docPartPr>
        <w:name w:val="149A931C91694A2680E777037B68172A"/>
        <w:category>
          <w:name w:val="Общие"/>
          <w:gallery w:val="placeholder"/>
        </w:category>
        <w:types>
          <w:type w:val="bbPlcHdr"/>
        </w:types>
        <w:behaviors>
          <w:behavior w:val="content"/>
        </w:behaviors>
        <w:guid w:val="{A6EF6200-3131-4CEE-B20D-C0AD0BDA8CA4}"/>
      </w:docPartPr>
      <w:docPartBody>
        <w:p w:rsidR="006D5B6C" w:rsidRDefault="006D5B6C" w:rsidP="006D5B6C">
          <w:pPr>
            <w:pStyle w:val="149A931C91694A2680E777037B68172A"/>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B6C"/>
    <w:rsid w:val="00100BC6"/>
    <w:rsid w:val="006A0860"/>
    <w:rsid w:val="006D5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5B6C"/>
    <w:rPr>
      <w:color w:val="808080"/>
    </w:rPr>
  </w:style>
  <w:style w:type="paragraph" w:customStyle="1" w:styleId="F7673332B59A4252BDD463B6047485FF">
    <w:name w:val="F7673332B59A4252BDD463B6047485FF"/>
    <w:rsid w:val="006D5B6C"/>
  </w:style>
  <w:style w:type="paragraph" w:customStyle="1" w:styleId="149A931C91694A2680E777037B68172A">
    <w:name w:val="149A931C91694A2680E777037B68172A"/>
    <w:rsid w:val="006D5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FB1FC-3314-48EC-8811-F856BA0E0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37</Pages>
  <Words>11920</Words>
  <Characters>67950</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Юрченко Ольга Олеговна</dc:creator>
  <cp:lastModifiedBy>Гаврилин Алексей Александрович</cp:lastModifiedBy>
  <cp:revision>25</cp:revision>
  <cp:lastPrinted>2021-03-04T11:36:00Z</cp:lastPrinted>
  <dcterms:created xsi:type="dcterms:W3CDTF">2020-10-15T16:57:00Z</dcterms:created>
  <dcterms:modified xsi:type="dcterms:W3CDTF">2021-03-04T11:37:00Z</dcterms:modified>
</cp:coreProperties>
</file>