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5FC1" w:rsidRPr="006616D7" w:rsidRDefault="00425FC1" w:rsidP="00425FC1">
      <w:pPr>
        <w:pStyle w:val="afd"/>
        <w:jc w:val="right"/>
        <w:rPr>
          <w:b/>
          <w:i/>
          <w:color w:val="FF0000"/>
          <w:sz w:val="22"/>
          <w:szCs w:val="26"/>
        </w:rPr>
      </w:pPr>
    </w:p>
    <w:p w:rsidR="00425FC1" w:rsidRPr="00DD255C" w:rsidRDefault="00425FC1" w:rsidP="00425FC1">
      <w:pPr>
        <w:pStyle w:val="afd"/>
        <w:jc w:val="right"/>
        <w:rPr>
          <w:b/>
          <w:i/>
          <w:color w:val="FF0000"/>
          <w:sz w:val="22"/>
          <w:szCs w:val="26"/>
        </w:rPr>
      </w:pPr>
    </w:p>
    <w:p w:rsidR="00425FC1" w:rsidRPr="00DD255C" w:rsidRDefault="00425FC1" w:rsidP="00425FC1">
      <w:pPr>
        <w:pStyle w:val="afd"/>
        <w:jc w:val="right"/>
        <w:rPr>
          <w:b/>
          <w:i/>
          <w:color w:val="FF0000"/>
          <w:sz w:val="22"/>
          <w:szCs w:val="26"/>
        </w:rPr>
      </w:pPr>
    </w:p>
    <w:p w:rsidR="00425FC1" w:rsidRDefault="00425FC1" w:rsidP="00425FC1">
      <w:pPr>
        <w:tabs>
          <w:tab w:val="left" w:pos="1289"/>
        </w:tabs>
        <w:jc w:val="right"/>
        <w:rPr>
          <w:noProof/>
        </w:rPr>
      </w:pPr>
    </w:p>
    <w:p w:rsidR="00670CFC" w:rsidRPr="00733E33" w:rsidRDefault="00D92779" w:rsidP="00670CFC">
      <w:pPr>
        <w:tabs>
          <w:tab w:val="left" w:pos="1289"/>
        </w:tabs>
        <w:rPr>
          <w:bCs/>
        </w:rPr>
      </w:pPr>
      <w:r>
        <w:rPr>
          <w:noProof/>
        </w:rPr>
        <w:drawing>
          <wp:inline distT="0" distB="0" distL="0" distR="0">
            <wp:extent cx="2724150" cy="1190625"/>
            <wp:effectExtent l="0" t="0" r="0" b="0"/>
            <wp:docPr id="1" name="Рисунок 2" descr="cid:image004.jpg@01D43E09.B4E34C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id:image004.jpg@01D43E09.B4E34CD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724150" cy="1190625"/>
                    </a:xfrm>
                    <a:prstGeom prst="rect">
                      <a:avLst/>
                    </a:prstGeom>
                    <a:noFill/>
                    <a:ln>
                      <a:noFill/>
                    </a:ln>
                  </pic:spPr>
                </pic:pic>
              </a:graphicData>
            </a:graphic>
          </wp:inline>
        </w:drawing>
      </w:r>
      <w:r w:rsidR="00670CFC" w:rsidRPr="00733E33">
        <w:rPr>
          <w:bCs/>
        </w:rPr>
        <w:tab/>
      </w:r>
    </w:p>
    <w:p w:rsidR="00437A74" w:rsidRPr="00733E33" w:rsidRDefault="00437A74" w:rsidP="00DC1DCA">
      <w:pPr>
        <w:jc w:val="right"/>
        <w:rPr>
          <w:b/>
          <w:i/>
          <w:color w:val="FF0000"/>
          <w:sz w:val="26"/>
          <w:szCs w:val="20"/>
          <w:lang w:val="en-US"/>
        </w:rPr>
      </w:pPr>
    </w:p>
    <w:p w:rsidR="002559B6" w:rsidRPr="00733E33" w:rsidRDefault="002559B6" w:rsidP="00484060">
      <w:pPr>
        <w:jc w:val="right"/>
        <w:rPr>
          <w:b/>
          <w:i/>
          <w:color w:val="FF0000"/>
          <w:sz w:val="26"/>
          <w:szCs w:val="20"/>
          <w:lang w:val="en-US"/>
        </w:rPr>
      </w:pPr>
    </w:p>
    <w:p w:rsidR="009F306D" w:rsidRPr="00897CD3" w:rsidRDefault="009F306D" w:rsidP="009F306D">
      <w:pPr>
        <w:jc w:val="right"/>
        <w:rPr>
          <w:b/>
          <w:i/>
          <w:color w:val="FF0000"/>
          <w:sz w:val="26"/>
          <w:szCs w:val="20"/>
        </w:rPr>
      </w:pPr>
    </w:p>
    <w:p w:rsidR="002559B6" w:rsidRPr="009F306D" w:rsidRDefault="002559B6" w:rsidP="00484060">
      <w:pPr>
        <w:jc w:val="right"/>
        <w:rPr>
          <w:b/>
          <w:i/>
          <w:color w:val="FF0000"/>
          <w:sz w:val="26"/>
          <w:szCs w:val="20"/>
        </w:rPr>
      </w:pPr>
    </w:p>
    <w:p w:rsidR="00971829" w:rsidRPr="009F306D" w:rsidRDefault="00971829" w:rsidP="00971829">
      <w:pPr>
        <w:jc w:val="center"/>
        <w:rPr>
          <w:bCs/>
        </w:rPr>
      </w:pPr>
    </w:p>
    <w:p w:rsidR="00971829" w:rsidRPr="00733E33" w:rsidRDefault="00971829" w:rsidP="00971829">
      <w:pPr>
        <w:jc w:val="center"/>
        <w:rPr>
          <w:bCs/>
        </w:rPr>
      </w:pPr>
    </w:p>
    <w:p w:rsidR="00971829" w:rsidRPr="00733E33" w:rsidRDefault="00971829" w:rsidP="00971829">
      <w:pPr>
        <w:jc w:val="center"/>
        <w:rPr>
          <w:bCs/>
        </w:rPr>
      </w:pPr>
    </w:p>
    <w:p w:rsidR="009166DF" w:rsidRPr="00733E33" w:rsidRDefault="00971829" w:rsidP="00971829">
      <w:pPr>
        <w:jc w:val="center"/>
        <w:rPr>
          <w:b/>
          <w:bCs/>
        </w:rPr>
      </w:pPr>
      <w:r w:rsidRPr="00733E33">
        <w:rPr>
          <w:b/>
          <w:bCs/>
        </w:rPr>
        <w:t xml:space="preserve">ДОКУМЕНТАЦИЯ </w:t>
      </w:r>
      <w:r w:rsidR="006F48E7" w:rsidRPr="00733E33">
        <w:rPr>
          <w:b/>
          <w:bCs/>
        </w:rPr>
        <w:t>О ПРОВЕДЕНИ</w:t>
      </w:r>
      <w:r w:rsidR="00E23318">
        <w:rPr>
          <w:b/>
          <w:bCs/>
        </w:rPr>
        <w:t>И</w:t>
      </w:r>
    </w:p>
    <w:p w:rsidR="00971829" w:rsidRPr="00733E33" w:rsidRDefault="009F306D" w:rsidP="00971829">
      <w:pPr>
        <w:jc w:val="center"/>
        <w:rPr>
          <w:b/>
          <w:bCs/>
        </w:rPr>
      </w:pPr>
      <w:r>
        <w:rPr>
          <w:b/>
          <w:bCs/>
        </w:rPr>
        <w:t>ОТБОРА ПРЕДЛОЖЕНИЙ</w:t>
      </w:r>
    </w:p>
    <w:p w:rsidR="00564435" w:rsidRDefault="00564435" w:rsidP="00564435">
      <w:pPr>
        <w:jc w:val="center"/>
        <w:rPr>
          <w:b/>
          <w:bCs/>
        </w:rPr>
      </w:pPr>
      <w:r>
        <w:rPr>
          <w:b/>
          <w:bCs/>
        </w:rPr>
        <w:t>ДЛЯ СУБЪЕКТОВ МАЛОГО И СРЕДНЕГО ПРЕДПРИНИМАТЕЛЬСТВА/ФИЗИЧЕ</w:t>
      </w:r>
      <w:r>
        <w:rPr>
          <w:b/>
          <w:bCs/>
          <w:lang w:val="en-US"/>
        </w:rPr>
        <w:t>C</w:t>
      </w:r>
      <w:r>
        <w:rPr>
          <w:b/>
          <w:bCs/>
        </w:rPr>
        <w:t>КИХ ЛИЦ, НЕ ЯВЛЯЮЩИХСЯ ИНДИВИДУАЛЬНЫМИ ПРЕДПРИНИМАТЕЛЯМИ И ПРИМЕНЯЮЩИХ СПЕЦИАЛЬНЫЙ НАЛОГОВЫЙ РЕЖИМ «НАЛОГ НА ПРОФЕССИОНАЛЬНЫЙ ДОХОД»</w:t>
      </w:r>
    </w:p>
    <w:p w:rsidR="00564435" w:rsidRDefault="00564435" w:rsidP="00971829">
      <w:pPr>
        <w:pStyle w:val="rvps1"/>
        <w:spacing w:line="360" w:lineRule="auto"/>
        <w:rPr>
          <w:b/>
          <w:bCs/>
        </w:rPr>
      </w:pPr>
    </w:p>
    <w:p w:rsidR="00971829" w:rsidRPr="00733E33" w:rsidRDefault="00DE7E0F" w:rsidP="00971829">
      <w:pPr>
        <w:pStyle w:val="rvps1"/>
        <w:spacing w:line="360" w:lineRule="auto"/>
        <w:rPr>
          <w:b/>
          <w:bCs/>
        </w:rPr>
      </w:pPr>
      <w:r w:rsidRPr="00733E33">
        <w:rPr>
          <w:b/>
          <w:bCs/>
        </w:rPr>
        <w:t>в электронной форме</w:t>
      </w:r>
      <w:r w:rsidRPr="00733E33">
        <w:rPr>
          <w:b/>
        </w:rPr>
        <w:t xml:space="preserve"> </w:t>
      </w:r>
      <w:r w:rsidR="00971829" w:rsidRPr="00733E33">
        <w:rPr>
          <w:b/>
        </w:rPr>
        <w:t xml:space="preserve">на </w:t>
      </w:r>
      <w:r w:rsidR="00971829" w:rsidRPr="00733E33">
        <w:rPr>
          <w:b/>
          <w:bCs/>
        </w:rPr>
        <w:t xml:space="preserve">право заключения </w:t>
      </w:r>
      <w:r w:rsidR="00C4087E">
        <w:rPr>
          <w:b/>
          <w:bCs/>
        </w:rPr>
        <w:t>договора</w:t>
      </w:r>
      <w:r w:rsidRPr="00733E33">
        <w:rPr>
          <w:b/>
          <w:bCs/>
        </w:rPr>
        <w:t xml:space="preserve"> </w:t>
      </w:r>
    </w:p>
    <w:p w:rsidR="00971829" w:rsidRPr="002D39D4" w:rsidRDefault="009A2A76" w:rsidP="002D39D4">
      <w:pPr>
        <w:jc w:val="center"/>
        <w:rPr>
          <w:sz w:val="26"/>
          <w:szCs w:val="26"/>
          <w:u w:val="single"/>
        </w:rPr>
      </w:pPr>
      <w:r w:rsidRPr="00733E33">
        <w:rPr>
          <w:sz w:val="26"/>
          <w:szCs w:val="26"/>
        </w:rPr>
        <w:t xml:space="preserve">на </w:t>
      </w:r>
      <w:r w:rsidR="00C51416" w:rsidRPr="00AE517F">
        <w:t>Оказание услуг по эксплуатационно-техническому обслуживанию камер видеонаблюдения в составе домофонных панелей в рамках программы «Безопасный регион» в г. Подольск</w:t>
      </w:r>
    </w:p>
    <w:p w:rsidR="004679E7" w:rsidRPr="00733E33" w:rsidRDefault="004679E7" w:rsidP="00971829">
      <w:pPr>
        <w:jc w:val="center"/>
        <w:rPr>
          <w:i/>
          <w:sz w:val="26"/>
          <w:szCs w:val="26"/>
        </w:rPr>
      </w:pPr>
    </w:p>
    <w:p w:rsidR="000836D4" w:rsidRPr="00733E33" w:rsidRDefault="000836D4" w:rsidP="000836D4">
      <w:pPr>
        <w:pStyle w:val="Default"/>
        <w:ind w:left="3686"/>
        <w:rPr>
          <w:bCs/>
          <w:iCs/>
        </w:rPr>
      </w:pPr>
    </w:p>
    <w:p w:rsidR="00C51416" w:rsidRPr="00CE3A42" w:rsidRDefault="00A320FB" w:rsidP="00C51416">
      <w:pPr>
        <w:pStyle w:val="Default"/>
        <w:ind w:left="3686"/>
        <w:rPr>
          <w:iCs/>
          <w:color w:val="0000FF"/>
          <w:u w:val="single"/>
        </w:rPr>
      </w:pPr>
      <w:r>
        <w:rPr>
          <w:iCs/>
        </w:rPr>
        <w:t>Д</w:t>
      </w:r>
      <w:r w:rsidR="00326014">
        <w:rPr>
          <w:iCs/>
        </w:rPr>
        <w:t>окументац</w:t>
      </w:r>
      <w:r w:rsidR="00017DEF">
        <w:rPr>
          <w:iCs/>
        </w:rPr>
        <w:t>ия</w:t>
      </w:r>
      <w:r w:rsidR="00017DEF" w:rsidRPr="00017DEF">
        <w:rPr>
          <w:iCs/>
        </w:rPr>
        <w:t xml:space="preserve"> о проведении </w:t>
      </w:r>
      <w:r w:rsidR="009F306D">
        <w:rPr>
          <w:iCs/>
        </w:rPr>
        <w:t>отбора</w:t>
      </w:r>
      <w:r w:rsidR="00B5101C">
        <w:rPr>
          <w:iCs/>
        </w:rPr>
        <w:t xml:space="preserve"> предложений</w:t>
      </w:r>
      <w:r w:rsidR="00017DEF" w:rsidRPr="00017DEF">
        <w:rPr>
          <w:iCs/>
        </w:rPr>
        <w:t xml:space="preserve"> размещен</w:t>
      </w:r>
      <w:r w:rsidR="00017DEF">
        <w:rPr>
          <w:iCs/>
        </w:rPr>
        <w:t>а</w:t>
      </w:r>
      <w:r w:rsidR="009F306D">
        <w:rPr>
          <w:iCs/>
        </w:rPr>
        <w:t xml:space="preserve"> </w:t>
      </w:r>
      <w:r w:rsidR="00C51416">
        <w:rPr>
          <w:iCs/>
        </w:rPr>
        <w:t xml:space="preserve">на электронной торговой площадке: </w:t>
      </w:r>
      <w:hyperlink r:id="rId10" w:history="1">
        <w:r w:rsidR="00C51416" w:rsidRPr="002E1E29">
          <w:rPr>
            <w:rStyle w:val="a4"/>
            <w:iCs/>
          </w:rPr>
          <w:t>www.roseltorg.ru</w:t>
        </w:r>
      </w:hyperlink>
    </w:p>
    <w:p w:rsidR="00C51416" w:rsidRPr="00733E33" w:rsidRDefault="00C51416" w:rsidP="00C51416">
      <w:pPr>
        <w:pStyle w:val="rvps1"/>
        <w:ind w:left="3686"/>
        <w:jc w:val="left"/>
      </w:pPr>
      <w:r w:rsidRPr="000227C6">
        <w:rPr>
          <w:iCs/>
        </w:rPr>
        <w:t xml:space="preserve">на сайте ПАО «Ростелеком»: </w:t>
      </w:r>
      <w:hyperlink r:id="rId11" w:history="1">
        <w:r>
          <w:rPr>
            <w:rStyle w:val="a4"/>
            <w:bCs/>
          </w:rPr>
          <w:t>https://zakupki.rostelecom.ru/</w:t>
        </w:r>
      </w:hyperlink>
    </w:p>
    <w:p w:rsidR="00971829" w:rsidRDefault="00971829" w:rsidP="00C51416">
      <w:pPr>
        <w:pStyle w:val="Default"/>
        <w:ind w:left="3686"/>
      </w:pPr>
    </w:p>
    <w:p w:rsidR="009F306D" w:rsidRPr="00733E33" w:rsidRDefault="009F306D" w:rsidP="00A320FB">
      <w:pPr>
        <w:pStyle w:val="rvps1"/>
        <w:ind w:left="3686"/>
      </w:pPr>
    </w:p>
    <w:p w:rsidR="00971829" w:rsidRPr="00733E33" w:rsidRDefault="00971829" w:rsidP="00A320FB">
      <w:pPr>
        <w:pStyle w:val="rvps1"/>
        <w:ind w:left="3686"/>
      </w:pPr>
    </w:p>
    <w:p w:rsidR="00971829" w:rsidRPr="00733E33" w:rsidRDefault="00A320FB" w:rsidP="00A320FB">
      <w:pPr>
        <w:pStyle w:val="rvps1"/>
        <w:ind w:left="3686"/>
      </w:pPr>
      <w:r>
        <w:t xml:space="preserve">Дата размещения: </w:t>
      </w:r>
      <w:r w:rsidR="0062541C">
        <w:t>27</w:t>
      </w:r>
      <w:r>
        <w:t>.</w:t>
      </w:r>
      <w:r w:rsidR="0062541C">
        <w:t>12</w:t>
      </w:r>
      <w:r>
        <w:t>.</w:t>
      </w:r>
      <w:r w:rsidR="0062541C">
        <w:t>2024</w:t>
      </w:r>
    </w:p>
    <w:p w:rsidR="00971829" w:rsidRPr="00733E33" w:rsidRDefault="00971829" w:rsidP="00971829">
      <w:pPr>
        <w:jc w:val="center"/>
      </w:pPr>
    </w:p>
    <w:p w:rsidR="000C5B35" w:rsidRPr="00733E33" w:rsidRDefault="000C5B35" w:rsidP="000C5B35">
      <w:pPr>
        <w:jc w:val="center"/>
      </w:pPr>
    </w:p>
    <w:p w:rsidR="00971829" w:rsidRPr="00733E33" w:rsidRDefault="00971829" w:rsidP="00971829">
      <w:pPr>
        <w:jc w:val="center"/>
      </w:pPr>
    </w:p>
    <w:p w:rsidR="00971829" w:rsidRDefault="00971829" w:rsidP="00971829">
      <w:pPr>
        <w:jc w:val="center"/>
      </w:pPr>
    </w:p>
    <w:p w:rsidR="00A320FB" w:rsidRDefault="00A320FB" w:rsidP="00971829">
      <w:pPr>
        <w:jc w:val="center"/>
      </w:pPr>
    </w:p>
    <w:p w:rsidR="00A320FB" w:rsidRDefault="00A320FB" w:rsidP="00971829">
      <w:pPr>
        <w:jc w:val="center"/>
      </w:pPr>
    </w:p>
    <w:p w:rsidR="00A320FB" w:rsidRDefault="00A320FB" w:rsidP="00971829">
      <w:pPr>
        <w:jc w:val="center"/>
      </w:pPr>
    </w:p>
    <w:p w:rsidR="00A320FB" w:rsidRDefault="00A320FB" w:rsidP="00971829">
      <w:pPr>
        <w:jc w:val="center"/>
      </w:pPr>
    </w:p>
    <w:p w:rsidR="00A320FB" w:rsidRDefault="00A320FB" w:rsidP="00971829">
      <w:pPr>
        <w:jc w:val="center"/>
      </w:pPr>
    </w:p>
    <w:p w:rsidR="00A320FB" w:rsidRDefault="00A320FB" w:rsidP="00971829">
      <w:pPr>
        <w:jc w:val="center"/>
      </w:pPr>
    </w:p>
    <w:p w:rsidR="00A320FB" w:rsidRDefault="00A320FB" w:rsidP="00971829">
      <w:pPr>
        <w:jc w:val="center"/>
      </w:pPr>
    </w:p>
    <w:p w:rsidR="00A320FB" w:rsidRPr="00733E33" w:rsidRDefault="00A320FB" w:rsidP="00971829">
      <w:pPr>
        <w:jc w:val="center"/>
      </w:pPr>
    </w:p>
    <w:p w:rsidR="00971829" w:rsidRPr="00733E33" w:rsidRDefault="00971829" w:rsidP="00971829">
      <w:pPr>
        <w:jc w:val="center"/>
      </w:pPr>
    </w:p>
    <w:p w:rsidR="00971829" w:rsidRPr="00733E33" w:rsidRDefault="00971829" w:rsidP="00971829">
      <w:pPr>
        <w:jc w:val="center"/>
      </w:pPr>
    </w:p>
    <w:p w:rsidR="00971829" w:rsidRPr="00252BA7" w:rsidRDefault="00971829" w:rsidP="00971829">
      <w:pPr>
        <w:pStyle w:val="11"/>
        <w:keepNext w:val="0"/>
        <w:rPr>
          <w:b/>
          <w:szCs w:val="24"/>
        </w:rPr>
      </w:pPr>
      <w:r w:rsidRPr="00733E33">
        <w:rPr>
          <w:b/>
          <w:szCs w:val="24"/>
        </w:rPr>
        <w:t>20</w:t>
      </w:r>
      <w:r w:rsidR="002B16D6">
        <w:rPr>
          <w:b/>
          <w:szCs w:val="24"/>
        </w:rPr>
        <w:t>24</w:t>
      </w:r>
    </w:p>
    <w:p w:rsidR="00342330" w:rsidRPr="00733E33" w:rsidRDefault="00971829" w:rsidP="0026490E">
      <w:pPr>
        <w:pStyle w:val="rvps1"/>
      </w:pPr>
      <w:r w:rsidRPr="00733E33">
        <w:br w:type="page"/>
      </w:r>
    </w:p>
    <w:p w:rsidR="000F4896" w:rsidRPr="00733E33" w:rsidRDefault="00914EC5" w:rsidP="00971829">
      <w:pPr>
        <w:jc w:val="center"/>
        <w:rPr>
          <w:b/>
          <w:sz w:val="26"/>
        </w:rPr>
      </w:pPr>
      <w:r w:rsidRPr="00733E33">
        <w:rPr>
          <w:b/>
          <w:sz w:val="26"/>
        </w:rPr>
        <w:lastRenderedPageBreak/>
        <w:t>Содержание</w:t>
      </w:r>
    </w:p>
    <w:p w:rsidR="009F728A" w:rsidRPr="009F728A" w:rsidRDefault="003060E8">
      <w:pPr>
        <w:pStyle w:val="12"/>
        <w:tabs>
          <w:tab w:val="right" w:leader="dot" w:pos="10196"/>
        </w:tabs>
        <w:rPr>
          <w:rFonts w:ascii="Times New Roman" w:eastAsiaTheme="minorEastAsia" w:hAnsi="Times New Roman" w:cs="Times New Roman"/>
          <w:b w:val="0"/>
          <w:bCs w:val="0"/>
          <w:i w:val="0"/>
          <w:iCs w:val="0"/>
          <w:noProof/>
        </w:rPr>
      </w:pPr>
      <w:r w:rsidRPr="009F728A">
        <w:rPr>
          <w:rFonts w:ascii="Times New Roman" w:hAnsi="Times New Roman" w:cs="Times New Roman"/>
          <w:b w:val="0"/>
          <w:bCs w:val="0"/>
          <w:i w:val="0"/>
          <w:iCs w:val="0"/>
        </w:rPr>
        <w:fldChar w:fldCharType="begin"/>
      </w:r>
      <w:r w:rsidRPr="009F728A">
        <w:rPr>
          <w:rFonts w:ascii="Times New Roman" w:hAnsi="Times New Roman" w:cs="Times New Roman"/>
          <w:b w:val="0"/>
          <w:bCs w:val="0"/>
          <w:i w:val="0"/>
          <w:iCs w:val="0"/>
        </w:rPr>
        <w:instrText xml:space="preserve"> TOC \o "1-2" \h \z \u </w:instrText>
      </w:r>
      <w:r w:rsidRPr="009F728A">
        <w:rPr>
          <w:rFonts w:ascii="Times New Roman" w:hAnsi="Times New Roman" w:cs="Times New Roman"/>
          <w:b w:val="0"/>
          <w:bCs w:val="0"/>
          <w:i w:val="0"/>
          <w:iCs w:val="0"/>
        </w:rPr>
        <w:fldChar w:fldCharType="separate"/>
      </w:r>
      <w:hyperlink w:anchor="_Toc181106837" w:history="1">
        <w:r w:rsidR="009F728A" w:rsidRPr="009F728A">
          <w:rPr>
            <w:rStyle w:val="a4"/>
            <w:rFonts w:ascii="Times New Roman" w:eastAsia="MS Mincho" w:hAnsi="Times New Roman" w:cs="Times New Roman"/>
            <w:noProof/>
            <w:kern w:val="32"/>
            <w:lang w:val="x-none" w:eastAsia="x-none"/>
          </w:rPr>
          <w:t xml:space="preserve">РАЗДЕЛ I. </w:t>
        </w:r>
        <w:r w:rsidR="009F728A" w:rsidRPr="009F728A">
          <w:rPr>
            <w:rStyle w:val="a4"/>
            <w:rFonts w:ascii="Times New Roman" w:eastAsia="MS Mincho" w:hAnsi="Times New Roman" w:cs="Times New Roman"/>
            <w:noProof/>
            <w:kern w:val="32"/>
            <w:lang w:eastAsia="x-none"/>
          </w:rPr>
          <w:t>ОБЩАЯ ЧАСТЬ</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_Toc181106837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sidR="00867F2A">
          <w:rPr>
            <w:rFonts w:ascii="Times New Roman" w:hAnsi="Times New Roman" w:cs="Times New Roman"/>
            <w:noProof/>
            <w:webHidden/>
          </w:rPr>
          <w:t>3</w:t>
        </w:r>
        <w:r w:rsidR="009F728A" w:rsidRPr="009F728A">
          <w:rPr>
            <w:rFonts w:ascii="Times New Roman" w:hAnsi="Times New Roman" w:cs="Times New Roman"/>
            <w:noProof/>
            <w:webHidden/>
          </w:rPr>
          <w:fldChar w:fldCharType="end"/>
        </w:r>
      </w:hyperlink>
    </w:p>
    <w:p w:rsidR="009F728A" w:rsidRPr="009F728A" w:rsidRDefault="00867F2A">
      <w:pPr>
        <w:pStyle w:val="21"/>
        <w:tabs>
          <w:tab w:val="left" w:pos="720"/>
          <w:tab w:val="right" w:leader="dot" w:pos="10196"/>
        </w:tabs>
        <w:rPr>
          <w:rFonts w:ascii="Times New Roman" w:eastAsiaTheme="minorEastAsia" w:hAnsi="Times New Roman" w:cs="Times New Roman"/>
          <w:b w:val="0"/>
          <w:bCs w:val="0"/>
          <w:noProof/>
          <w:sz w:val="24"/>
          <w:szCs w:val="24"/>
        </w:rPr>
      </w:pPr>
      <w:hyperlink w:anchor="_Toc181106838" w:history="1">
        <w:r w:rsidR="009F728A" w:rsidRPr="009F728A">
          <w:rPr>
            <w:rStyle w:val="a4"/>
            <w:rFonts w:ascii="Times New Roman" w:hAnsi="Times New Roman" w:cs="Times New Roman"/>
            <w:noProof/>
            <w:sz w:val="24"/>
            <w:szCs w:val="24"/>
            <w:lang w:eastAsia="x-none"/>
          </w:rPr>
          <w:t>1.</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lang w:eastAsia="x-none"/>
          </w:rPr>
          <w:t>Термины и определения</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_Toc181106838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3</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720"/>
          <w:tab w:val="right" w:leader="dot" w:pos="10196"/>
        </w:tabs>
        <w:rPr>
          <w:rFonts w:ascii="Times New Roman" w:eastAsiaTheme="minorEastAsia" w:hAnsi="Times New Roman" w:cs="Times New Roman"/>
          <w:b w:val="0"/>
          <w:bCs w:val="0"/>
          <w:noProof/>
          <w:sz w:val="24"/>
          <w:szCs w:val="24"/>
        </w:rPr>
      </w:pPr>
      <w:hyperlink w:anchor="_Toc181106839" w:history="1">
        <w:r w:rsidR="009F728A" w:rsidRPr="009F728A">
          <w:rPr>
            <w:rStyle w:val="a4"/>
            <w:rFonts w:ascii="Times New Roman" w:hAnsi="Times New Roman" w:cs="Times New Roman"/>
            <w:noProof/>
            <w:sz w:val="24"/>
            <w:szCs w:val="24"/>
            <w:lang w:eastAsia="x-none"/>
          </w:rPr>
          <w:t>2.</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lang w:eastAsia="x-none"/>
          </w:rPr>
          <w:t>ОБЩИЕ ПОЛОЖЕНИЯ</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_Toc181106839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40" w:history="1">
        <w:r w:rsidR="009F728A" w:rsidRPr="009F728A">
          <w:rPr>
            <w:rStyle w:val="a4"/>
            <w:rFonts w:ascii="Times New Roman" w:hAnsi="Times New Roman" w:cs="Times New Roman"/>
            <w:noProof/>
            <w:sz w:val="24"/>
            <w:szCs w:val="24"/>
            <w:lang w:val="x-none" w:eastAsia="x-none"/>
          </w:rPr>
          <w:t>2.1.</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lang w:eastAsia="x-none"/>
          </w:rPr>
          <w:t>Предмет</w:t>
        </w:r>
        <w:r w:rsidR="009F728A" w:rsidRPr="009F728A">
          <w:rPr>
            <w:rStyle w:val="a4"/>
            <w:rFonts w:ascii="Times New Roman" w:hAnsi="Times New Roman" w:cs="Times New Roman"/>
            <w:noProof/>
            <w:sz w:val="24"/>
            <w:szCs w:val="24"/>
            <w:lang w:val="x-none" w:eastAsia="x-none"/>
          </w:rPr>
          <w:t xml:space="preserve"> </w:t>
        </w:r>
        <w:r w:rsidR="009F728A" w:rsidRPr="009F728A">
          <w:rPr>
            <w:rStyle w:val="a4"/>
            <w:rFonts w:ascii="Times New Roman" w:hAnsi="Times New Roman" w:cs="Times New Roman"/>
            <w:noProof/>
            <w:sz w:val="24"/>
            <w:szCs w:val="24"/>
            <w:lang w:eastAsia="x-none"/>
          </w:rPr>
          <w:t>закупки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_Toc181106840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41" w:history="1">
        <w:r w:rsidR="009F728A" w:rsidRPr="009F728A">
          <w:rPr>
            <w:rStyle w:val="a4"/>
            <w:rFonts w:ascii="Times New Roman" w:hAnsi="Times New Roman" w:cs="Times New Roman"/>
            <w:noProof/>
            <w:sz w:val="24"/>
            <w:szCs w:val="24"/>
          </w:rPr>
          <w:t>2.2.</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Правовая основа закупки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_Toc181106841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42" w:history="1">
        <w:r w:rsidR="009F728A" w:rsidRPr="009F728A">
          <w:rPr>
            <w:rStyle w:val="a4"/>
            <w:rFonts w:ascii="Times New Roman" w:hAnsi="Times New Roman" w:cs="Times New Roman"/>
            <w:noProof/>
            <w:sz w:val="24"/>
            <w:szCs w:val="24"/>
          </w:rPr>
          <w:t>2.3.</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Информационное обеспечение закупки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_Toc181106842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5</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720"/>
          <w:tab w:val="right" w:leader="dot" w:pos="10196"/>
        </w:tabs>
        <w:rPr>
          <w:rFonts w:ascii="Times New Roman" w:eastAsiaTheme="minorEastAsia" w:hAnsi="Times New Roman" w:cs="Times New Roman"/>
          <w:b w:val="0"/>
          <w:bCs w:val="0"/>
          <w:noProof/>
          <w:sz w:val="24"/>
          <w:szCs w:val="24"/>
        </w:rPr>
      </w:pPr>
      <w:hyperlink w:anchor="_Toc181106843" w:history="1">
        <w:r w:rsidR="009F728A" w:rsidRPr="009F728A">
          <w:rPr>
            <w:rStyle w:val="a4"/>
            <w:rFonts w:ascii="Times New Roman" w:hAnsi="Times New Roman" w:cs="Times New Roman"/>
            <w:noProof/>
            <w:sz w:val="24"/>
            <w:szCs w:val="24"/>
            <w:lang w:eastAsia="x-none"/>
          </w:rPr>
          <w:t>3.</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lang w:eastAsia="x-none"/>
          </w:rPr>
          <w:t>ТРЕБОВАНИЯ К УЧАСТНИКУ, А ТАКЖЕ К ДОКУМЕНТАМ, ПОДТВЕРЖДАЮЩИМ ДАННЫЕ ТРЕБОВАНИЯ</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_Toc181106843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44" w:history="1">
        <w:r w:rsidR="009F728A" w:rsidRPr="009F728A">
          <w:rPr>
            <w:rStyle w:val="a4"/>
            <w:rFonts w:ascii="Times New Roman" w:hAnsi="Times New Roman" w:cs="Times New Roman"/>
            <w:noProof/>
            <w:sz w:val="24"/>
            <w:szCs w:val="24"/>
          </w:rPr>
          <w:t>3.1.</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Участие в закупке</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_Toc181106844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45" w:history="1">
        <w:r w:rsidR="009F728A" w:rsidRPr="009F728A">
          <w:rPr>
            <w:rStyle w:val="a4"/>
            <w:rFonts w:ascii="Times New Roman" w:hAnsi="Times New Roman" w:cs="Times New Roman"/>
            <w:noProof/>
            <w:sz w:val="24"/>
            <w:szCs w:val="24"/>
          </w:rPr>
          <w:t>3.2.</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Требования к участнику, а также к документам, подтверждающим данные требования</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_Toc181106845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6</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46" w:history="1">
        <w:r w:rsidR="009F728A" w:rsidRPr="009F728A">
          <w:rPr>
            <w:rStyle w:val="a4"/>
            <w:rFonts w:ascii="Times New Roman" w:hAnsi="Times New Roman" w:cs="Times New Roman"/>
            <w:noProof/>
            <w:sz w:val="24"/>
            <w:szCs w:val="24"/>
          </w:rPr>
          <w:t>3.3.</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Приоритет товаров российского происхождения, работ, услуг, выполняемых, оказываемых российскими лицами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_Toc181106846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7</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47" w:history="1">
        <w:r w:rsidR="009F728A" w:rsidRPr="009F728A">
          <w:rPr>
            <w:rStyle w:val="a4"/>
            <w:rFonts w:ascii="Times New Roman" w:hAnsi="Times New Roman" w:cs="Times New Roman"/>
            <w:noProof/>
            <w:sz w:val="24"/>
            <w:szCs w:val="24"/>
          </w:rPr>
          <w:t>3.4.</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Расходы на участие в закупке</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_Toc181106847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9</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720"/>
          <w:tab w:val="right" w:leader="dot" w:pos="10196"/>
        </w:tabs>
        <w:rPr>
          <w:rFonts w:ascii="Times New Roman" w:eastAsiaTheme="minorEastAsia" w:hAnsi="Times New Roman" w:cs="Times New Roman"/>
          <w:b w:val="0"/>
          <w:bCs w:val="0"/>
          <w:noProof/>
          <w:sz w:val="24"/>
          <w:szCs w:val="24"/>
        </w:rPr>
      </w:pPr>
      <w:hyperlink w:anchor="_Toc181106848" w:history="1">
        <w:r w:rsidR="009F728A" w:rsidRPr="009F728A">
          <w:rPr>
            <w:rStyle w:val="a4"/>
            <w:rFonts w:ascii="Times New Roman" w:hAnsi="Times New Roman" w:cs="Times New Roman"/>
            <w:noProof/>
            <w:sz w:val="24"/>
            <w:szCs w:val="24"/>
            <w:lang w:eastAsia="x-none"/>
          </w:rPr>
          <w:t>4.</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lang w:eastAsia="x-none"/>
          </w:rPr>
          <w:t>ПОРЯДОК ПРЕДОСТАВЛЕНИЯ РАЗЪЯСНЕНИЙ, ИЗМЕНЕНИЯ ИЗВЕЩЕНИЯ И ДОКУМЕНТАЦИИ, ПОРЯДОК ОТМЕНЫ ЗАКУПКИ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_Toc181106848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9</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49" w:history="1">
        <w:r w:rsidR="009F728A" w:rsidRPr="009F728A">
          <w:rPr>
            <w:rStyle w:val="a4"/>
            <w:rFonts w:ascii="Times New Roman" w:hAnsi="Times New Roman" w:cs="Times New Roman"/>
            <w:noProof/>
            <w:sz w:val="24"/>
            <w:szCs w:val="24"/>
          </w:rPr>
          <w:t>4.1.</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Порядок предоставления разъяснений положений извещения и (или) положений документации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_Toc181106849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9</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50" w:history="1">
        <w:r w:rsidR="009F728A" w:rsidRPr="009F728A">
          <w:rPr>
            <w:rStyle w:val="a4"/>
            <w:rFonts w:ascii="Times New Roman" w:hAnsi="Times New Roman" w:cs="Times New Roman"/>
            <w:noProof/>
            <w:sz w:val="24"/>
            <w:szCs w:val="24"/>
          </w:rPr>
          <w:t>4.2.</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Порядок внесения изменений в извещение и документацию</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_Toc181106850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9</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51" w:history="1">
        <w:r w:rsidR="009F728A" w:rsidRPr="009F728A">
          <w:rPr>
            <w:rStyle w:val="a4"/>
            <w:rFonts w:ascii="Times New Roman" w:hAnsi="Times New Roman" w:cs="Times New Roman"/>
            <w:noProof/>
            <w:sz w:val="24"/>
            <w:szCs w:val="24"/>
          </w:rPr>
          <w:t>4.3.</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Порядок отмены закупки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_Toc181106851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10</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720"/>
          <w:tab w:val="right" w:leader="dot" w:pos="10196"/>
        </w:tabs>
        <w:rPr>
          <w:rFonts w:ascii="Times New Roman" w:eastAsiaTheme="minorEastAsia" w:hAnsi="Times New Roman" w:cs="Times New Roman"/>
          <w:b w:val="0"/>
          <w:bCs w:val="0"/>
          <w:noProof/>
          <w:sz w:val="24"/>
          <w:szCs w:val="24"/>
        </w:rPr>
      </w:pPr>
      <w:hyperlink w:anchor="_Toc181106852" w:history="1">
        <w:r w:rsidR="009F728A" w:rsidRPr="009F728A">
          <w:rPr>
            <w:rStyle w:val="a4"/>
            <w:rFonts w:ascii="Times New Roman" w:hAnsi="Times New Roman" w:cs="Times New Roman"/>
            <w:noProof/>
            <w:sz w:val="24"/>
            <w:szCs w:val="24"/>
            <w:lang w:eastAsia="x-none"/>
          </w:rPr>
          <w:t>5.</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lang w:eastAsia="x-none"/>
          </w:rPr>
          <w:t>ТРЕБОВАНИЯ К СОДЕРЖАНИЮ, ФОРМЕ, ОФОРМЛЕНИЮ И СОСТАВУ ЗАЯВКИ НА УЧАСТИЕ В ЗАКУПКЕ</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_Toc181106852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10</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53" w:history="1">
        <w:r w:rsidR="009F728A" w:rsidRPr="009F728A">
          <w:rPr>
            <w:rStyle w:val="a4"/>
            <w:rFonts w:ascii="Times New Roman" w:hAnsi="Times New Roman" w:cs="Times New Roman"/>
            <w:noProof/>
            <w:sz w:val="24"/>
            <w:szCs w:val="24"/>
          </w:rPr>
          <w:t>5.1.</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Общие требования к заявке, а также к документам, входящим в состав заявки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_Toc181106853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10</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54" w:history="1">
        <w:r w:rsidR="009F728A" w:rsidRPr="009F728A">
          <w:rPr>
            <w:rStyle w:val="a4"/>
            <w:rFonts w:ascii="Times New Roman" w:hAnsi="Times New Roman" w:cs="Times New Roman"/>
            <w:noProof/>
            <w:sz w:val="24"/>
            <w:szCs w:val="24"/>
          </w:rPr>
          <w:t>5.2.</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Язык документов, входящих в состав заявки на участие в закупке</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_Toc181106854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10</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55" w:history="1">
        <w:r w:rsidR="009F728A" w:rsidRPr="009F728A">
          <w:rPr>
            <w:rStyle w:val="a4"/>
            <w:rFonts w:ascii="Times New Roman" w:hAnsi="Times New Roman" w:cs="Times New Roman"/>
            <w:noProof/>
            <w:sz w:val="24"/>
            <w:szCs w:val="24"/>
          </w:rPr>
          <w:t>5.3.</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Валюта заявки на участие в закупке</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_Toc181106855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56" w:history="1">
        <w:r w:rsidR="009F728A" w:rsidRPr="009F728A">
          <w:rPr>
            <w:rStyle w:val="a4"/>
            <w:rFonts w:ascii="Times New Roman" w:hAnsi="Times New Roman" w:cs="Times New Roman"/>
            <w:noProof/>
            <w:sz w:val="24"/>
            <w:szCs w:val="24"/>
          </w:rPr>
          <w:t>5.4.</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Требования к содержанию документов, входящих в состав заявки на участие в закупке</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_Toc181106856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57" w:history="1">
        <w:r w:rsidR="009F728A" w:rsidRPr="009F728A">
          <w:rPr>
            <w:rStyle w:val="a4"/>
            <w:rFonts w:ascii="Times New Roman" w:hAnsi="Times New Roman" w:cs="Times New Roman"/>
            <w:noProof/>
            <w:sz w:val="24"/>
            <w:szCs w:val="24"/>
          </w:rPr>
          <w:t>5.5.</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Требования к ценовому предложению</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_Toc181106857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11</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58" w:history="1">
        <w:r w:rsidR="009F728A" w:rsidRPr="009F728A">
          <w:rPr>
            <w:rStyle w:val="a4"/>
            <w:rFonts w:ascii="Times New Roman" w:hAnsi="Times New Roman" w:cs="Times New Roman"/>
            <w:noProof/>
            <w:sz w:val="24"/>
            <w:szCs w:val="24"/>
          </w:rPr>
          <w:t>5.6.</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Требования к описанию участниками такой закупки поставляемого товара, который является предметом закупки, его функциональных характеристик (потребительских свойств), его количественных и качественных характеристик, требования к описанию участниками такой закупки выполняемой работы, оказываемой услуги, которые являются предметом закупки, их количественных и качественных характеристик</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_Toc181106858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12</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720"/>
          <w:tab w:val="right" w:leader="dot" w:pos="10196"/>
        </w:tabs>
        <w:rPr>
          <w:rFonts w:ascii="Times New Roman" w:eastAsiaTheme="minorEastAsia" w:hAnsi="Times New Roman" w:cs="Times New Roman"/>
          <w:b w:val="0"/>
          <w:bCs w:val="0"/>
          <w:noProof/>
          <w:sz w:val="24"/>
          <w:szCs w:val="24"/>
        </w:rPr>
      </w:pPr>
      <w:hyperlink w:anchor="_Toc181106859" w:history="1">
        <w:r w:rsidR="009F728A" w:rsidRPr="009F728A">
          <w:rPr>
            <w:rStyle w:val="a4"/>
            <w:rFonts w:ascii="Times New Roman" w:hAnsi="Times New Roman" w:cs="Times New Roman"/>
            <w:noProof/>
            <w:sz w:val="24"/>
            <w:szCs w:val="24"/>
            <w:lang w:eastAsia="x-none"/>
          </w:rPr>
          <w:t>6.</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lang w:eastAsia="x-none"/>
          </w:rPr>
          <w:t>ПОРЯДОК ПОДАЧИ ЗАЯВОК</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_Toc181106859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12</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60" w:history="1">
        <w:r w:rsidR="009F728A" w:rsidRPr="009F728A">
          <w:rPr>
            <w:rStyle w:val="a4"/>
            <w:rFonts w:ascii="Times New Roman" w:hAnsi="Times New Roman" w:cs="Times New Roman"/>
            <w:noProof/>
            <w:sz w:val="24"/>
            <w:szCs w:val="24"/>
          </w:rPr>
          <w:t>6.1.</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Порядок подачи заявок</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_Toc181106860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12</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61" w:history="1">
        <w:r w:rsidR="009F728A" w:rsidRPr="009F728A">
          <w:rPr>
            <w:rStyle w:val="a4"/>
            <w:rFonts w:ascii="Times New Roman" w:hAnsi="Times New Roman" w:cs="Times New Roman"/>
            <w:noProof/>
            <w:sz w:val="24"/>
            <w:szCs w:val="24"/>
          </w:rPr>
          <w:t>6.2.</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Обеспечение заявки на участие в закупке</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_Toc181106861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12</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62" w:history="1">
        <w:r w:rsidR="009F728A" w:rsidRPr="009F728A">
          <w:rPr>
            <w:rStyle w:val="a4"/>
            <w:rFonts w:ascii="Times New Roman" w:hAnsi="Times New Roman" w:cs="Times New Roman"/>
            <w:noProof/>
            <w:sz w:val="24"/>
            <w:szCs w:val="24"/>
          </w:rPr>
          <w:t>6.3.</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Порядок внесения изменений или порядок отзыва заявок</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_Toc181106862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14</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63" w:history="1">
        <w:r w:rsidR="009F728A" w:rsidRPr="009F728A">
          <w:rPr>
            <w:rStyle w:val="a4"/>
            <w:rFonts w:ascii="Times New Roman" w:hAnsi="Times New Roman" w:cs="Times New Roman"/>
            <w:noProof/>
            <w:sz w:val="24"/>
            <w:szCs w:val="24"/>
          </w:rPr>
          <w:t>6.4.</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Особенности подачи и рассмотрения заявки, содержащей альтернативные предложения</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_Toc181106863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14</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720"/>
          <w:tab w:val="right" w:leader="dot" w:pos="10196"/>
        </w:tabs>
        <w:rPr>
          <w:rFonts w:ascii="Times New Roman" w:eastAsiaTheme="minorEastAsia" w:hAnsi="Times New Roman" w:cs="Times New Roman"/>
          <w:b w:val="0"/>
          <w:bCs w:val="0"/>
          <w:noProof/>
          <w:sz w:val="24"/>
          <w:szCs w:val="24"/>
        </w:rPr>
      </w:pPr>
      <w:hyperlink w:anchor="_Toc181106864" w:history="1">
        <w:r w:rsidR="009F728A" w:rsidRPr="009F728A">
          <w:rPr>
            <w:rStyle w:val="a4"/>
            <w:rFonts w:ascii="Times New Roman" w:hAnsi="Times New Roman" w:cs="Times New Roman"/>
            <w:noProof/>
            <w:sz w:val="24"/>
            <w:szCs w:val="24"/>
            <w:lang w:eastAsia="x-none"/>
          </w:rPr>
          <w:t>7.</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lang w:eastAsia="x-none"/>
          </w:rPr>
          <w:t>ПОРЯДОК РАССМОТРЕНИЯ, ОЦЕНКИ И СОПОСТАВЛЕНИЯ ЗАЯВОК, ПОДВЕДЕНИЕ ИТОГОВ ЗАКУПКИ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_Toc181106864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15</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65" w:history="1">
        <w:r w:rsidR="009F728A" w:rsidRPr="009F728A">
          <w:rPr>
            <w:rStyle w:val="a4"/>
            <w:rFonts w:ascii="Times New Roman" w:hAnsi="Times New Roman" w:cs="Times New Roman"/>
            <w:noProof/>
            <w:sz w:val="24"/>
            <w:szCs w:val="24"/>
          </w:rPr>
          <w:t>7.1.</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Порядок рассмотрения заявок на участие в закупке</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_Toc181106865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15</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66" w:history="1">
        <w:r w:rsidR="009F728A" w:rsidRPr="009F728A">
          <w:rPr>
            <w:rStyle w:val="a4"/>
            <w:rFonts w:ascii="Times New Roman" w:hAnsi="Times New Roman" w:cs="Times New Roman"/>
            <w:noProof/>
            <w:sz w:val="24"/>
            <w:szCs w:val="24"/>
          </w:rPr>
          <w:t>7.2.</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Порядок оценки и сопоставления заявок на участие в закупке</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_Toc181106866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16</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67" w:history="1">
        <w:r w:rsidR="009F728A" w:rsidRPr="009F728A">
          <w:rPr>
            <w:rStyle w:val="a4"/>
            <w:rFonts w:ascii="Times New Roman" w:hAnsi="Times New Roman" w:cs="Times New Roman"/>
            <w:noProof/>
            <w:sz w:val="24"/>
            <w:szCs w:val="24"/>
          </w:rPr>
          <w:t>7.3.</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Порядок проведения переторжки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_Toc181106867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16</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68" w:history="1">
        <w:r w:rsidR="009F728A" w:rsidRPr="009F728A">
          <w:rPr>
            <w:rStyle w:val="a4"/>
            <w:rFonts w:ascii="Times New Roman" w:hAnsi="Times New Roman" w:cs="Times New Roman"/>
            <w:noProof/>
            <w:sz w:val="24"/>
            <w:szCs w:val="24"/>
          </w:rPr>
          <w:t>7.4.</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Порядок определения победителя закупки, подведения итогов закупки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_Toc181106868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17</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69" w:history="1">
        <w:r w:rsidR="009F728A" w:rsidRPr="009F728A">
          <w:rPr>
            <w:rStyle w:val="a4"/>
            <w:rFonts w:ascii="Times New Roman" w:hAnsi="Times New Roman" w:cs="Times New Roman"/>
            <w:noProof/>
            <w:sz w:val="24"/>
            <w:szCs w:val="24"/>
          </w:rPr>
          <w:t>7.5.</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Преддоговорные переговоры</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_Toc181106869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17</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720"/>
          <w:tab w:val="right" w:leader="dot" w:pos="10196"/>
        </w:tabs>
        <w:rPr>
          <w:rFonts w:ascii="Times New Roman" w:eastAsiaTheme="minorEastAsia" w:hAnsi="Times New Roman" w:cs="Times New Roman"/>
          <w:b w:val="0"/>
          <w:bCs w:val="0"/>
          <w:noProof/>
          <w:sz w:val="24"/>
          <w:szCs w:val="24"/>
        </w:rPr>
      </w:pPr>
      <w:hyperlink w:anchor="_Toc181106870" w:history="1">
        <w:r w:rsidR="009F728A" w:rsidRPr="009F728A">
          <w:rPr>
            <w:rStyle w:val="a4"/>
            <w:rFonts w:ascii="Times New Roman" w:hAnsi="Times New Roman" w:cs="Times New Roman"/>
            <w:noProof/>
            <w:sz w:val="24"/>
            <w:szCs w:val="24"/>
            <w:lang w:eastAsia="x-none"/>
          </w:rPr>
          <w:t>8.</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lang w:eastAsia="x-none"/>
          </w:rPr>
          <w:t>ЗАКЛЮЧЕНИЕ ДОГОВОРА</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_Toc181106870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18</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71" w:history="1">
        <w:r w:rsidR="009F728A" w:rsidRPr="009F728A">
          <w:rPr>
            <w:rStyle w:val="a4"/>
            <w:rFonts w:ascii="Times New Roman" w:hAnsi="Times New Roman" w:cs="Times New Roman"/>
            <w:noProof/>
            <w:sz w:val="24"/>
            <w:szCs w:val="24"/>
          </w:rPr>
          <w:t>8.1.</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Порядок заключения договора</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_Toc181106871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18</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72" w:history="1">
        <w:r w:rsidR="009F728A" w:rsidRPr="009F728A">
          <w:rPr>
            <w:rStyle w:val="a4"/>
            <w:rFonts w:ascii="Times New Roman" w:hAnsi="Times New Roman" w:cs="Times New Roman"/>
            <w:noProof/>
            <w:sz w:val="24"/>
            <w:szCs w:val="24"/>
          </w:rPr>
          <w:t>8.2.</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Порядок заключения договора с участником, занявшим следующее место, если победитель закупки признан уклонившимся от заключения договора</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_Toc181106872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19</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73" w:history="1">
        <w:r w:rsidR="009F728A" w:rsidRPr="009F728A">
          <w:rPr>
            <w:rStyle w:val="a4"/>
            <w:rFonts w:ascii="Times New Roman" w:hAnsi="Times New Roman" w:cs="Times New Roman"/>
            <w:noProof/>
            <w:sz w:val="24"/>
            <w:szCs w:val="24"/>
          </w:rPr>
          <w:t>8.3.</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Антидемпинговые меры</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_Toc181106873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19</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74" w:history="1">
        <w:r w:rsidR="009F728A" w:rsidRPr="009F728A">
          <w:rPr>
            <w:rStyle w:val="a4"/>
            <w:rFonts w:ascii="Times New Roman" w:hAnsi="Times New Roman" w:cs="Times New Roman"/>
            <w:noProof/>
            <w:sz w:val="24"/>
            <w:szCs w:val="24"/>
          </w:rPr>
          <w:t>8.4.</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Обеспечение исполнения договора</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_Toc181106874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19</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75" w:history="1">
        <w:r w:rsidR="009F728A" w:rsidRPr="009F728A">
          <w:rPr>
            <w:rStyle w:val="a4"/>
            <w:rFonts w:ascii="Times New Roman" w:hAnsi="Times New Roman" w:cs="Times New Roman"/>
            <w:noProof/>
            <w:sz w:val="24"/>
            <w:szCs w:val="24"/>
          </w:rPr>
          <w:t>8.5.</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Последствия уклонения участника от заключения договора, случаи внесения сведений об участнике в реестр недобросовестных поставщиков</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_Toc181106875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21</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21"/>
        <w:tabs>
          <w:tab w:val="left" w:pos="960"/>
          <w:tab w:val="right" w:leader="dot" w:pos="10196"/>
        </w:tabs>
        <w:rPr>
          <w:rFonts w:ascii="Times New Roman" w:eastAsiaTheme="minorEastAsia" w:hAnsi="Times New Roman" w:cs="Times New Roman"/>
          <w:b w:val="0"/>
          <w:bCs w:val="0"/>
          <w:noProof/>
          <w:sz w:val="24"/>
          <w:szCs w:val="24"/>
        </w:rPr>
      </w:pPr>
      <w:hyperlink w:anchor="_Toc181106876" w:history="1">
        <w:r w:rsidR="009F728A" w:rsidRPr="009F728A">
          <w:rPr>
            <w:rStyle w:val="a4"/>
            <w:rFonts w:ascii="Times New Roman" w:eastAsia="Calibri" w:hAnsi="Times New Roman" w:cs="Times New Roman"/>
            <w:noProof/>
            <w:sz w:val="24"/>
            <w:szCs w:val="24"/>
            <w:lang w:eastAsia="en-US"/>
          </w:rPr>
          <w:t>8.6.</w:t>
        </w:r>
        <w:r w:rsidR="009F728A" w:rsidRPr="009F728A">
          <w:rPr>
            <w:rFonts w:ascii="Times New Roman" w:eastAsiaTheme="minorEastAsia" w:hAnsi="Times New Roman" w:cs="Times New Roman"/>
            <w:b w:val="0"/>
            <w:bCs w:val="0"/>
            <w:noProof/>
            <w:sz w:val="24"/>
            <w:szCs w:val="24"/>
          </w:rPr>
          <w:tab/>
        </w:r>
        <w:r w:rsidR="009F728A" w:rsidRPr="009F728A">
          <w:rPr>
            <w:rStyle w:val="a4"/>
            <w:rFonts w:ascii="Times New Roman" w:hAnsi="Times New Roman" w:cs="Times New Roman"/>
            <w:noProof/>
            <w:sz w:val="24"/>
            <w:szCs w:val="24"/>
          </w:rPr>
          <w:t>Антикоррупционные требования и каналы обратной связи, по которым можно сообщить о фактах злоупотребления при проведении закупки</w:t>
        </w:r>
        <w:r w:rsidR="009F728A" w:rsidRPr="009F728A">
          <w:rPr>
            <w:rFonts w:ascii="Times New Roman" w:hAnsi="Times New Roman" w:cs="Times New Roman"/>
            <w:noProof/>
            <w:webHidden/>
            <w:sz w:val="24"/>
            <w:szCs w:val="24"/>
          </w:rPr>
          <w:tab/>
        </w:r>
        <w:r w:rsidR="009F728A" w:rsidRPr="009F728A">
          <w:rPr>
            <w:rFonts w:ascii="Times New Roman" w:hAnsi="Times New Roman" w:cs="Times New Roman"/>
            <w:noProof/>
            <w:webHidden/>
            <w:sz w:val="24"/>
            <w:szCs w:val="24"/>
          </w:rPr>
          <w:fldChar w:fldCharType="begin"/>
        </w:r>
        <w:r w:rsidR="009F728A" w:rsidRPr="009F728A">
          <w:rPr>
            <w:rFonts w:ascii="Times New Roman" w:hAnsi="Times New Roman" w:cs="Times New Roman"/>
            <w:noProof/>
            <w:webHidden/>
            <w:sz w:val="24"/>
            <w:szCs w:val="24"/>
          </w:rPr>
          <w:instrText xml:space="preserve"> PAGEREF _Toc181106876 \h </w:instrText>
        </w:r>
        <w:r w:rsidR="009F728A" w:rsidRPr="009F728A">
          <w:rPr>
            <w:rFonts w:ascii="Times New Roman" w:hAnsi="Times New Roman" w:cs="Times New Roman"/>
            <w:noProof/>
            <w:webHidden/>
            <w:sz w:val="24"/>
            <w:szCs w:val="24"/>
          </w:rPr>
        </w:r>
        <w:r w:rsidR="009F728A" w:rsidRPr="009F728A">
          <w:rPr>
            <w:rFonts w:ascii="Times New Roman" w:hAnsi="Times New Roman" w:cs="Times New Roman"/>
            <w:noProof/>
            <w:webHidden/>
            <w:sz w:val="24"/>
            <w:szCs w:val="24"/>
          </w:rPr>
          <w:fldChar w:fldCharType="separate"/>
        </w:r>
        <w:r>
          <w:rPr>
            <w:rFonts w:ascii="Times New Roman" w:hAnsi="Times New Roman" w:cs="Times New Roman"/>
            <w:noProof/>
            <w:webHidden/>
            <w:sz w:val="24"/>
            <w:szCs w:val="24"/>
          </w:rPr>
          <w:t>21</w:t>
        </w:r>
        <w:r w:rsidR="009F728A" w:rsidRPr="009F728A">
          <w:rPr>
            <w:rFonts w:ascii="Times New Roman" w:hAnsi="Times New Roman" w:cs="Times New Roman"/>
            <w:noProof/>
            <w:webHidden/>
            <w:sz w:val="24"/>
            <w:szCs w:val="24"/>
          </w:rPr>
          <w:fldChar w:fldCharType="end"/>
        </w:r>
      </w:hyperlink>
    </w:p>
    <w:p w:rsidR="009F728A" w:rsidRPr="009F728A" w:rsidRDefault="00867F2A">
      <w:pPr>
        <w:pStyle w:val="12"/>
        <w:tabs>
          <w:tab w:val="right" w:leader="dot" w:pos="10196"/>
        </w:tabs>
        <w:rPr>
          <w:rFonts w:ascii="Times New Roman" w:eastAsiaTheme="minorEastAsia" w:hAnsi="Times New Roman" w:cs="Times New Roman"/>
          <w:b w:val="0"/>
          <w:bCs w:val="0"/>
          <w:i w:val="0"/>
          <w:iCs w:val="0"/>
          <w:noProof/>
        </w:rPr>
      </w:pPr>
      <w:hyperlink w:anchor="_Toc181106877" w:history="1">
        <w:r w:rsidR="009F728A" w:rsidRPr="009F728A">
          <w:rPr>
            <w:rStyle w:val="a4"/>
            <w:rFonts w:ascii="Times New Roman" w:eastAsia="MS Mincho" w:hAnsi="Times New Roman" w:cs="Times New Roman"/>
            <w:noProof/>
            <w:kern w:val="32"/>
            <w:lang w:val="x-none" w:eastAsia="x-none"/>
          </w:rPr>
          <w:t xml:space="preserve">РАЗДЕЛ II. </w:t>
        </w:r>
        <w:r w:rsidR="009F728A" w:rsidRPr="009F728A">
          <w:rPr>
            <w:rStyle w:val="a4"/>
            <w:rFonts w:ascii="Times New Roman" w:eastAsia="MS Mincho" w:hAnsi="Times New Roman" w:cs="Times New Roman"/>
            <w:noProof/>
            <w:kern w:val="32"/>
            <w:lang w:eastAsia="x-none"/>
          </w:rPr>
          <w:t>ИНФОРМАЦИОННАЯ КАРТА</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_Toc181106877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Pr>
            <w:rFonts w:ascii="Times New Roman" w:hAnsi="Times New Roman" w:cs="Times New Roman"/>
            <w:noProof/>
            <w:webHidden/>
          </w:rPr>
          <w:t>23</w:t>
        </w:r>
        <w:r w:rsidR="009F728A" w:rsidRPr="009F728A">
          <w:rPr>
            <w:rFonts w:ascii="Times New Roman" w:hAnsi="Times New Roman" w:cs="Times New Roman"/>
            <w:noProof/>
            <w:webHidden/>
          </w:rPr>
          <w:fldChar w:fldCharType="end"/>
        </w:r>
      </w:hyperlink>
    </w:p>
    <w:p w:rsidR="009F728A" w:rsidRPr="009F728A" w:rsidRDefault="00867F2A">
      <w:pPr>
        <w:pStyle w:val="12"/>
        <w:tabs>
          <w:tab w:val="right" w:leader="dot" w:pos="10196"/>
        </w:tabs>
        <w:rPr>
          <w:rFonts w:ascii="Times New Roman" w:eastAsiaTheme="minorEastAsia" w:hAnsi="Times New Roman" w:cs="Times New Roman"/>
          <w:b w:val="0"/>
          <w:bCs w:val="0"/>
          <w:i w:val="0"/>
          <w:iCs w:val="0"/>
          <w:noProof/>
        </w:rPr>
      </w:pPr>
      <w:hyperlink w:anchor="_Toc181106878" w:history="1">
        <w:r w:rsidR="009F728A" w:rsidRPr="009F728A">
          <w:rPr>
            <w:rStyle w:val="a4"/>
            <w:rFonts w:ascii="Times New Roman" w:eastAsia="MS Mincho" w:hAnsi="Times New Roman" w:cs="Times New Roman"/>
            <w:noProof/>
            <w:kern w:val="32"/>
            <w:lang w:val="x-none" w:eastAsia="x-none"/>
          </w:rPr>
          <w:t>РАЗДЕЛ III. ФОРМЫ ДЛЯ ЗАПОЛНЕНИЯ УЧАСТНИКАМИ ЗАКУПКИ</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_Toc181106878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Pr>
            <w:rFonts w:ascii="Times New Roman" w:hAnsi="Times New Roman" w:cs="Times New Roman"/>
            <w:noProof/>
            <w:webHidden/>
          </w:rPr>
          <w:t>29</w:t>
        </w:r>
        <w:r w:rsidR="009F728A" w:rsidRPr="009F728A">
          <w:rPr>
            <w:rFonts w:ascii="Times New Roman" w:hAnsi="Times New Roman" w:cs="Times New Roman"/>
            <w:noProof/>
            <w:webHidden/>
          </w:rPr>
          <w:fldChar w:fldCharType="end"/>
        </w:r>
      </w:hyperlink>
    </w:p>
    <w:p w:rsidR="009F728A" w:rsidRPr="009F728A" w:rsidRDefault="00867F2A">
      <w:pPr>
        <w:pStyle w:val="12"/>
        <w:tabs>
          <w:tab w:val="right" w:leader="dot" w:pos="10196"/>
        </w:tabs>
        <w:rPr>
          <w:rFonts w:ascii="Times New Roman" w:eastAsiaTheme="minorEastAsia" w:hAnsi="Times New Roman" w:cs="Times New Roman"/>
          <w:b w:val="0"/>
          <w:bCs w:val="0"/>
          <w:i w:val="0"/>
          <w:iCs w:val="0"/>
          <w:noProof/>
        </w:rPr>
      </w:pPr>
      <w:hyperlink w:anchor="_Toc181106879" w:history="1">
        <w:r w:rsidR="009F728A" w:rsidRPr="009F728A">
          <w:rPr>
            <w:rStyle w:val="a4"/>
            <w:rFonts w:ascii="Times New Roman" w:eastAsia="MS Mincho" w:hAnsi="Times New Roman" w:cs="Times New Roman"/>
            <w:noProof/>
            <w:kern w:val="32"/>
            <w:lang w:val="x-none" w:eastAsia="x-none"/>
          </w:rPr>
          <w:t xml:space="preserve">Форма 1 </w:t>
        </w:r>
        <w:r w:rsidR="009F728A" w:rsidRPr="009F728A">
          <w:rPr>
            <w:rStyle w:val="a4"/>
            <w:rFonts w:ascii="Times New Roman" w:eastAsia="MS Mincho" w:hAnsi="Times New Roman" w:cs="Times New Roman"/>
            <w:noProof/>
            <w:kern w:val="32"/>
            <w:lang w:eastAsia="x-none"/>
          </w:rPr>
          <w:t>З</w:t>
        </w:r>
        <w:r w:rsidR="009F728A" w:rsidRPr="009F728A">
          <w:rPr>
            <w:rStyle w:val="a4"/>
            <w:rFonts w:ascii="Times New Roman" w:eastAsia="MS Mincho" w:hAnsi="Times New Roman" w:cs="Times New Roman"/>
            <w:noProof/>
            <w:kern w:val="32"/>
            <w:lang w:val="x-none" w:eastAsia="x-none"/>
          </w:rPr>
          <w:t xml:space="preserve">АЯВКА НА УЧАСТИЕ В </w:t>
        </w:r>
        <w:r w:rsidR="009F728A" w:rsidRPr="009F728A">
          <w:rPr>
            <w:rStyle w:val="a4"/>
            <w:rFonts w:ascii="Times New Roman" w:eastAsia="MS Mincho" w:hAnsi="Times New Roman" w:cs="Times New Roman"/>
            <w:noProof/>
            <w:kern w:val="32"/>
            <w:lang w:eastAsia="x-none"/>
          </w:rPr>
          <w:t>ЗАКУПКЕ</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_Toc181106879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Pr>
            <w:rFonts w:ascii="Times New Roman" w:hAnsi="Times New Roman" w:cs="Times New Roman"/>
            <w:noProof/>
            <w:webHidden/>
          </w:rPr>
          <w:t>29</w:t>
        </w:r>
        <w:r w:rsidR="009F728A" w:rsidRPr="009F728A">
          <w:rPr>
            <w:rFonts w:ascii="Times New Roman" w:hAnsi="Times New Roman" w:cs="Times New Roman"/>
            <w:noProof/>
            <w:webHidden/>
          </w:rPr>
          <w:fldChar w:fldCharType="end"/>
        </w:r>
      </w:hyperlink>
    </w:p>
    <w:p w:rsidR="009F728A" w:rsidRPr="009F728A" w:rsidRDefault="00867F2A">
      <w:pPr>
        <w:pStyle w:val="12"/>
        <w:tabs>
          <w:tab w:val="right" w:leader="dot" w:pos="10196"/>
        </w:tabs>
        <w:rPr>
          <w:rFonts w:ascii="Times New Roman" w:eastAsiaTheme="minorEastAsia" w:hAnsi="Times New Roman" w:cs="Times New Roman"/>
          <w:b w:val="0"/>
          <w:bCs w:val="0"/>
          <w:i w:val="0"/>
          <w:iCs w:val="0"/>
          <w:noProof/>
        </w:rPr>
      </w:pPr>
      <w:hyperlink w:anchor="_Toc181106880" w:history="1">
        <w:r w:rsidR="009F728A" w:rsidRPr="009F728A">
          <w:rPr>
            <w:rStyle w:val="a4"/>
            <w:rFonts w:ascii="Times New Roman" w:eastAsia="MS Mincho" w:hAnsi="Times New Roman" w:cs="Times New Roman"/>
            <w:noProof/>
            <w:kern w:val="32"/>
            <w:lang w:val="x-none" w:eastAsia="x-none"/>
          </w:rPr>
          <w:t xml:space="preserve">Форма 2 АНКЕТА УЧАСТНИКА </w:t>
        </w:r>
        <w:r w:rsidR="009F728A" w:rsidRPr="009F728A">
          <w:rPr>
            <w:rStyle w:val="a4"/>
            <w:rFonts w:ascii="Times New Roman" w:eastAsia="MS Mincho" w:hAnsi="Times New Roman" w:cs="Times New Roman"/>
            <w:noProof/>
            <w:kern w:val="32"/>
            <w:lang w:eastAsia="x-none"/>
          </w:rPr>
          <w:t>ОТБОРА ПРЕДЛОЖЕНИЙ</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_Toc181106880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Pr>
            <w:rFonts w:ascii="Times New Roman" w:hAnsi="Times New Roman" w:cs="Times New Roman"/>
            <w:noProof/>
            <w:webHidden/>
          </w:rPr>
          <w:t>32</w:t>
        </w:r>
        <w:r w:rsidR="009F728A" w:rsidRPr="009F728A">
          <w:rPr>
            <w:rFonts w:ascii="Times New Roman" w:hAnsi="Times New Roman" w:cs="Times New Roman"/>
            <w:noProof/>
            <w:webHidden/>
          </w:rPr>
          <w:fldChar w:fldCharType="end"/>
        </w:r>
      </w:hyperlink>
    </w:p>
    <w:p w:rsidR="009F728A" w:rsidRPr="009F728A" w:rsidRDefault="00867F2A">
      <w:pPr>
        <w:pStyle w:val="12"/>
        <w:tabs>
          <w:tab w:val="right" w:leader="dot" w:pos="10196"/>
        </w:tabs>
        <w:rPr>
          <w:rFonts w:ascii="Times New Roman" w:eastAsiaTheme="minorEastAsia" w:hAnsi="Times New Roman" w:cs="Times New Roman"/>
          <w:b w:val="0"/>
          <w:bCs w:val="0"/>
          <w:i w:val="0"/>
          <w:iCs w:val="0"/>
          <w:noProof/>
        </w:rPr>
      </w:pPr>
      <w:hyperlink w:anchor="_Toc181106881" w:history="1">
        <w:r w:rsidR="009F728A" w:rsidRPr="009F728A">
          <w:rPr>
            <w:rStyle w:val="a4"/>
            <w:rFonts w:ascii="Times New Roman" w:eastAsia="MS Mincho" w:hAnsi="Times New Roman" w:cs="Times New Roman"/>
            <w:noProof/>
            <w:kern w:val="32"/>
            <w:lang w:val="x-none" w:eastAsia="x-none"/>
          </w:rPr>
          <w:t>Форма 3 ТЕХНИКО-КОММЕРЧЕСКОЕ ПРЕДЛОЖЕНИЕ</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_Toc181106881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Pr>
            <w:rFonts w:ascii="Times New Roman" w:hAnsi="Times New Roman" w:cs="Times New Roman"/>
            <w:noProof/>
            <w:webHidden/>
          </w:rPr>
          <w:t>34</w:t>
        </w:r>
        <w:r w:rsidR="009F728A" w:rsidRPr="009F728A">
          <w:rPr>
            <w:rFonts w:ascii="Times New Roman" w:hAnsi="Times New Roman" w:cs="Times New Roman"/>
            <w:noProof/>
            <w:webHidden/>
          </w:rPr>
          <w:fldChar w:fldCharType="end"/>
        </w:r>
      </w:hyperlink>
    </w:p>
    <w:p w:rsidR="009F728A" w:rsidRPr="009F728A" w:rsidRDefault="00867F2A">
      <w:pPr>
        <w:pStyle w:val="12"/>
        <w:tabs>
          <w:tab w:val="right" w:leader="dot" w:pos="10196"/>
        </w:tabs>
        <w:rPr>
          <w:rFonts w:ascii="Times New Roman" w:eastAsiaTheme="minorEastAsia" w:hAnsi="Times New Roman" w:cs="Times New Roman"/>
          <w:b w:val="0"/>
          <w:bCs w:val="0"/>
          <w:i w:val="0"/>
          <w:iCs w:val="0"/>
          <w:noProof/>
        </w:rPr>
      </w:pPr>
      <w:hyperlink w:anchor="_Toc181106882" w:history="1">
        <w:r w:rsidR="009F728A" w:rsidRPr="009F728A">
          <w:rPr>
            <w:rStyle w:val="a4"/>
            <w:rFonts w:ascii="Times New Roman" w:eastAsia="MS Mincho" w:hAnsi="Times New Roman" w:cs="Times New Roman"/>
            <w:noProof/>
            <w:kern w:val="32"/>
            <w:lang w:val="x-none" w:eastAsia="x-none"/>
          </w:rPr>
          <w:t>Форма 4 РЕКОМЕНДУЕМАЯ ФОРМА ЗАПРОСА РАЗЪЯСНЕНИЙ ДОКУМЕНТАЦИИ О ЗАКУПКЕ</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_Toc181106882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Pr>
            <w:rFonts w:ascii="Times New Roman" w:hAnsi="Times New Roman" w:cs="Times New Roman"/>
            <w:noProof/>
            <w:webHidden/>
          </w:rPr>
          <w:t>36</w:t>
        </w:r>
        <w:r w:rsidR="009F728A" w:rsidRPr="009F728A">
          <w:rPr>
            <w:rFonts w:ascii="Times New Roman" w:hAnsi="Times New Roman" w:cs="Times New Roman"/>
            <w:noProof/>
            <w:webHidden/>
          </w:rPr>
          <w:fldChar w:fldCharType="end"/>
        </w:r>
      </w:hyperlink>
    </w:p>
    <w:p w:rsidR="009F728A" w:rsidRPr="009F728A" w:rsidRDefault="00867F2A">
      <w:pPr>
        <w:pStyle w:val="12"/>
        <w:tabs>
          <w:tab w:val="right" w:leader="dot" w:pos="10196"/>
        </w:tabs>
        <w:rPr>
          <w:rFonts w:ascii="Times New Roman" w:eastAsiaTheme="minorEastAsia" w:hAnsi="Times New Roman" w:cs="Times New Roman"/>
          <w:b w:val="0"/>
          <w:bCs w:val="0"/>
          <w:i w:val="0"/>
          <w:iCs w:val="0"/>
          <w:noProof/>
        </w:rPr>
      </w:pPr>
      <w:hyperlink w:anchor="_Toc181106883" w:history="1">
        <w:r w:rsidR="009F728A" w:rsidRPr="009F728A">
          <w:rPr>
            <w:rStyle w:val="a4"/>
            <w:rFonts w:ascii="Times New Roman" w:eastAsia="MS Mincho" w:hAnsi="Times New Roman" w:cs="Times New Roman"/>
            <w:noProof/>
            <w:kern w:val="32"/>
            <w:lang w:val="x-none" w:eastAsia="x-none"/>
          </w:rPr>
          <w:t xml:space="preserve">РАЗДЕЛ IV. </w:t>
        </w:r>
        <w:r w:rsidR="009F728A" w:rsidRPr="009F728A">
          <w:rPr>
            <w:rStyle w:val="a4"/>
            <w:rFonts w:ascii="Times New Roman" w:eastAsia="MS Mincho" w:hAnsi="Times New Roman" w:cs="Times New Roman"/>
            <w:noProof/>
            <w:kern w:val="32"/>
            <w:lang w:eastAsia="x-none"/>
          </w:rPr>
          <w:t>ТЕХНИЧЕСКОЕ ЗАДАНИЕ</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_Toc181106883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Pr>
            <w:rFonts w:ascii="Times New Roman" w:hAnsi="Times New Roman" w:cs="Times New Roman"/>
            <w:noProof/>
            <w:webHidden/>
          </w:rPr>
          <w:t>37</w:t>
        </w:r>
        <w:r w:rsidR="009F728A" w:rsidRPr="009F728A">
          <w:rPr>
            <w:rFonts w:ascii="Times New Roman" w:hAnsi="Times New Roman" w:cs="Times New Roman"/>
            <w:noProof/>
            <w:webHidden/>
          </w:rPr>
          <w:fldChar w:fldCharType="end"/>
        </w:r>
      </w:hyperlink>
    </w:p>
    <w:p w:rsidR="009F728A" w:rsidRPr="009F728A" w:rsidRDefault="00867F2A">
      <w:pPr>
        <w:pStyle w:val="12"/>
        <w:tabs>
          <w:tab w:val="right" w:leader="dot" w:pos="10196"/>
        </w:tabs>
        <w:rPr>
          <w:rFonts w:ascii="Times New Roman" w:eastAsiaTheme="minorEastAsia" w:hAnsi="Times New Roman" w:cs="Times New Roman"/>
          <w:b w:val="0"/>
          <w:bCs w:val="0"/>
          <w:i w:val="0"/>
          <w:iCs w:val="0"/>
          <w:noProof/>
        </w:rPr>
      </w:pPr>
      <w:hyperlink w:anchor="_Toc181106884" w:history="1">
        <w:r w:rsidR="009F728A" w:rsidRPr="009F728A">
          <w:rPr>
            <w:rStyle w:val="a4"/>
            <w:rFonts w:ascii="Times New Roman" w:eastAsia="MS Mincho" w:hAnsi="Times New Roman" w:cs="Times New Roman"/>
            <w:noProof/>
            <w:kern w:val="32"/>
            <w:lang w:val="x-none" w:eastAsia="x-none"/>
          </w:rPr>
          <w:t xml:space="preserve">РАЗДЕЛ V. </w:t>
        </w:r>
        <w:r w:rsidR="009F728A" w:rsidRPr="009F728A">
          <w:rPr>
            <w:rStyle w:val="a4"/>
            <w:rFonts w:ascii="Times New Roman" w:eastAsia="MS Mincho" w:hAnsi="Times New Roman" w:cs="Times New Roman"/>
            <w:noProof/>
            <w:kern w:val="32"/>
            <w:lang w:eastAsia="x-none"/>
          </w:rPr>
          <w:t>ПРОЕКТ ДОГОВОРА</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_Toc181106884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Pr>
            <w:rFonts w:ascii="Times New Roman" w:hAnsi="Times New Roman" w:cs="Times New Roman"/>
            <w:noProof/>
            <w:webHidden/>
          </w:rPr>
          <w:t>39</w:t>
        </w:r>
        <w:r w:rsidR="009F728A" w:rsidRPr="009F728A">
          <w:rPr>
            <w:rFonts w:ascii="Times New Roman" w:hAnsi="Times New Roman" w:cs="Times New Roman"/>
            <w:noProof/>
            <w:webHidden/>
          </w:rPr>
          <w:fldChar w:fldCharType="end"/>
        </w:r>
      </w:hyperlink>
    </w:p>
    <w:p w:rsidR="009F728A" w:rsidRPr="009F728A" w:rsidRDefault="00867F2A">
      <w:pPr>
        <w:pStyle w:val="12"/>
        <w:tabs>
          <w:tab w:val="right" w:leader="dot" w:pos="10196"/>
        </w:tabs>
        <w:rPr>
          <w:rFonts w:ascii="Times New Roman" w:eastAsiaTheme="minorEastAsia" w:hAnsi="Times New Roman" w:cs="Times New Roman"/>
          <w:b w:val="0"/>
          <w:bCs w:val="0"/>
          <w:i w:val="0"/>
          <w:iCs w:val="0"/>
          <w:noProof/>
        </w:rPr>
      </w:pPr>
      <w:hyperlink w:anchor="_Toc181106885" w:history="1">
        <w:r w:rsidR="009F728A" w:rsidRPr="009F728A">
          <w:rPr>
            <w:rStyle w:val="a4"/>
            <w:rFonts w:ascii="Times New Roman" w:eastAsia="MS Mincho" w:hAnsi="Times New Roman" w:cs="Times New Roman"/>
            <w:noProof/>
            <w:kern w:val="32"/>
            <w:lang w:val="x-none" w:eastAsia="x-none"/>
          </w:rPr>
          <w:t>РАЗДЕЛ V</w:t>
        </w:r>
        <w:r w:rsidR="009F728A" w:rsidRPr="009F728A">
          <w:rPr>
            <w:rStyle w:val="a4"/>
            <w:rFonts w:ascii="Times New Roman" w:eastAsia="MS Mincho" w:hAnsi="Times New Roman" w:cs="Times New Roman"/>
            <w:noProof/>
            <w:kern w:val="32"/>
            <w:lang w:val="en-US" w:eastAsia="x-none"/>
          </w:rPr>
          <w:t>I</w:t>
        </w:r>
        <w:r w:rsidR="009F728A" w:rsidRPr="009F728A">
          <w:rPr>
            <w:rStyle w:val="a4"/>
            <w:rFonts w:ascii="Times New Roman" w:eastAsia="MS Mincho" w:hAnsi="Times New Roman" w:cs="Times New Roman"/>
            <w:noProof/>
            <w:kern w:val="32"/>
            <w:lang w:val="x-none" w:eastAsia="x-none"/>
          </w:rPr>
          <w:t xml:space="preserve">. </w:t>
        </w:r>
        <w:r w:rsidR="009F728A" w:rsidRPr="009F728A">
          <w:rPr>
            <w:rStyle w:val="a4"/>
            <w:rFonts w:ascii="Times New Roman" w:eastAsia="MS Mincho" w:hAnsi="Times New Roman" w:cs="Times New Roman"/>
            <w:noProof/>
            <w:kern w:val="32"/>
            <w:lang w:eastAsia="x-none"/>
          </w:rPr>
          <w:t>КРИТЕРИИ И ПОРЯДОК ОЦЕНКИ ЗАЯВОК</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_Toc181106885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Pr>
            <w:rFonts w:ascii="Times New Roman" w:hAnsi="Times New Roman" w:cs="Times New Roman"/>
            <w:noProof/>
            <w:webHidden/>
          </w:rPr>
          <w:t>40</w:t>
        </w:r>
        <w:r w:rsidR="009F728A" w:rsidRPr="009F728A">
          <w:rPr>
            <w:rFonts w:ascii="Times New Roman" w:hAnsi="Times New Roman" w:cs="Times New Roman"/>
            <w:noProof/>
            <w:webHidden/>
          </w:rPr>
          <w:fldChar w:fldCharType="end"/>
        </w:r>
      </w:hyperlink>
    </w:p>
    <w:p w:rsidR="009F728A" w:rsidRPr="009F728A" w:rsidRDefault="00867F2A">
      <w:pPr>
        <w:pStyle w:val="12"/>
        <w:tabs>
          <w:tab w:val="right" w:leader="dot" w:pos="10196"/>
        </w:tabs>
        <w:rPr>
          <w:rFonts w:ascii="Times New Roman" w:eastAsiaTheme="minorEastAsia" w:hAnsi="Times New Roman" w:cs="Times New Roman"/>
          <w:b w:val="0"/>
          <w:bCs w:val="0"/>
          <w:i w:val="0"/>
          <w:iCs w:val="0"/>
          <w:noProof/>
        </w:rPr>
      </w:pPr>
      <w:hyperlink w:anchor="_Toc181106886" w:history="1">
        <w:r w:rsidR="009F728A" w:rsidRPr="009F728A">
          <w:rPr>
            <w:rStyle w:val="a4"/>
            <w:rFonts w:ascii="Times New Roman" w:eastAsia="MS Mincho" w:hAnsi="Times New Roman" w:cs="Times New Roman"/>
            <w:noProof/>
            <w:kern w:val="32"/>
            <w:lang w:eastAsia="x-none"/>
          </w:rPr>
          <w:t>П</w:t>
        </w:r>
        <w:r w:rsidR="009F728A" w:rsidRPr="009F728A">
          <w:rPr>
            <w:rStyle w:val="a4"/>
            <w:rFonts w:ascii="Times New Roman" w:eastAsia="MS Mincho" w:hAnsi="Times New Roman" w:cs="Times New Roman"/>
            <w:noProof/>
            <w:kern w:val="32"/>
            <w:lang w:val="x-none" w:eastAsia="x-none"/>
          </w:rPr>
          <w:t>риложение № 1</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_Toc181106886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Pr>
            <w:rFonts w:ascii="Times New Roman" w:hAnsi="Times New Roman" w:cs="Times New Roman"/>
            <w:noProof/>
            <w:webHidden/>
          </w:rPr>
          <w:t>43</w:t>
        </w:r>
        <w:r w:rsidR="009F728A" w:rsidRPr="009F728A">
          <w:rPr>
            <w:rFonts w:ascii="Times New Roman" w:hAnsi="Times New Roman" w:cs="Times New Roman"/>
            <w:noProof/>
            <w:webHidden/>
          </w:rPr>
          <w:fldChar w:fldCharType="end"/>
        </w:r>
      </w:hyperlink>
    </w:p>
    <w:p w:rsidR="009F728A" w:rsidRPr="009F728A" w:rsidRDefault="00867F2A">
      <w:pPr>
        <w:pStyle w:val="12"/>
        <w:tabs>
          <w:tab w:val="right" w:leader="dot" w:pos="10196"/>
        </w:tabs>
        <w:rPr>
          <w:rFonts w:ascii="Times New Roman" w:eastAsiaTheme="minorEastAsia" w:hAnsi="Times New Roman" w:cs="Times New Roman"/>
          <w:b w:val="0"/>
          <w:bCs w:val="0"/>
          <w:i w:val="0"/>
          <w:iCs w:val="0"/>
          <w:noProof/>
        </w:rPr>
      </w:pPr>
      <w:hyperlink w:anchor="_Toc181106887" w:history="1">
        <w:r w:rsidR="009F728A" w:rsidRPr="009F728A">
          <w:rPr>
            <w:rStyle w:val="a4"/>
            <w:rFonts w:ascii="Times New Roman" w:eastAsia="MS Mincho" w:hAnsi="Times New Roman" w:cs="Times New Roman"/>
            <w:noProof/>
            <w:kern w:val="32"/>
            <w:lang w:val="x-none" w:eastAsia="x-none"/>
          </w:rPr>
          <w:t>Приложение № 2</w:t>
        </w:r>
        <w:r w:rsidR="009F728A" w:rsidRPr="009F728A">
          <w:rPr>
            <w:rFonts w:ascii="Times New Roman" w:hAnsi="Times New Roman" w:cs="Times New Roman"/>
            <w:noProof/>
            <w:webHidden/>
          </w:rPr>
          <w:tab/>
        </w:r>
        <w:r w:rsidR="009F728A" w:rsidRPr="009F728A">
          <w:rPr>
            <w:rFonts w:ascii="Times New Roman" w:hAnsi="Times New Roman" w:cs="Times New Roman"/>
            <w:noProof/>
            <w:webHidden/>
          </w:rPr>
          <w:fldChar w:fldCharType="begin"/>
        </w:r>
        <w:r w:rsidR="009F728A" w:rsidRPr="009F728A">
          <w:rPr>
            <w:rFonts w:ascii="Times New Roman" w:hAnsi="Times New Roman" w:cs="Times New Roman"/>
            <w:noProof/>
            <w:webHidden/>
          </w:rPr>
          <w:instrText xml:space="preserve"> PAGEREF _Toc181106887 \h </w:instrText>
        </w:r>
        <w:r w:rsidR="009F728A" w:rsidRPr="009F728A">
          <w:rPr>
            <w:rFonts w:ascii="Times New Roman" w:hAnsi="Times New Roman" w:cs="Times New Roman"/>
            <w:noProof/>
            <w:webHidden/>
          </w:rPr>
        </w:r>
        <w:r w:rsidR="009F728A" w:rsidRPr="009F728A">
          <w:rPr>
            <w:rFonts w:ascii="Times New Roman" w:hAnsi="Times New Roman" w:cs="Times New Roman"/>
            <w:noProof/>
            <w:webHidden/>
          </w:rPr>
          <w:fldChar w:fldCharType="separate"/>
        </w:r>
        <w:r>
          <w:rPr>
            <w:rFonts w:ascii="Times New Roman" w:hAnsi="Times New Roman" w:cs="Times New Roman"/>
            <w:noProof/>
            <w:webHidden/>
          </w:rPr>
          <w:t>45</w:t>
        </w:r>
        <w:r w:rsidR="009F728A" w:rsidRPr="009F728A">
          <w:rPr>
            <w:rFonts w:ascii="Times New Roman" w:hAnsi="Times New Roman" w:cs="Times New Roman"/>
            <w:noProof/>
            <w:webHidden/>
          </w:rPr>
          <w:fldChar w:fldCharType="end"/>
        </w:r>
      </w:hyperlink>
    </w:p>
    <w:p w:rsidR="005C24A0" w:rsidRPr="009F728A" w:rsidRDefault="003060E8" w:rsidP="004C604D">
      <w:pPr>
        <w:spacing w:line="360" w:lineRule="auto"/>
      </w:pPr>
      <w:r w:rsidRPr="009F728A">
        <w:rPr>
          <w:b/>
          <w:bCs/>
          <w:i/>
          <w:iCs/>
        </w:rPr>
        <w:fldChar w:fldCharType="end"/>
      </w:r>
    </w:p>
    <w:p w:rsidR="005C24A0" w:rsidRPr="00733E33" w:rsidRDefault="005C24A0" w:rsidP="00971829">
      <w:pPr>
        <w:jc w:val="center"/>
      </w:pPr>
    </w:p>
    <w:p w:rsidR="005C24A0" w:rsidRPr="00733E33" w:rsidRDefault="005C24A0" w:rsidP="00971829">
      <w:pPr>
        <w:jc w:val="center"/>
      </w:pPr>
    </w:p>
    <w:p w:rsidR="005C24A0" w:rsidRPr="00733E33" w:rsidRDefault="005C24A0" w:rsidP="00971829">
      <w:pPr>
        <w:jc w:val="center"/>
      </w:pPr>
    </w:p>
    <w:p w:rsidR="005C24A0" w:rsidRPr="00733E33" w:rsidRDefault="005C24A0" w:rsidP="00971829">
      <w:pPr>
        <w:jc w:val="center"/>
      </w:pPr>
    </w:p>
    <w:p w:rsidR="005C24A0" w:rsidRPr="00733E33" w:rsidRDefault="005C24A0" w:rsidP="00971829">
      <w:pPr>
        <w:jc w:val="center"/>
      </w:pPr>
    </w:p>
    <w:p w:rsidR="005C24A0" w:rsidRPr="00733E33" w:rsidRDefault="005C24A0" w:rsidP="00971829">
      <w:pPr>
        <w:jc w:val="center"/>
      </w:pPr>
    </w:p>
    <w:p w:rsidR="005C24A0" w:rsidRPr="00733E33" w:rsidRDefault="005C24A0" w:rsidP="00971829">
      <w:pPr>
        <w:jc w:val="center"/>
      </w:pPr>
    </w:p>
    <w:p w:rsidR="001A2292" w:rsidRPr="00733E33" w:rsidRDefault="001A2292">
      <w:pPr>
        <w:rPr>
          <w:sz w:val="2"/>
          <w:szCs w:val="2"/>
        </w:rPr>
      </w:pPr>
      <w:r w:rsidRPr="00733E33">
        <w:br w:type="page"/>
      </w:r>
    </w:p>
    <w:p w:rsidR="001E31BF" w:rsidRDefault="00EB7435" w:rsidP="00496A55">
      <w:pPr>
        <w:pStyle w:val="1"/>
        <w:keepLines w:val="0"/>
        <w:tabs>
          <w:tab w:val="left" w:pos="6424"/>
        </w:tabs>
        <w:spacing w:before="240" w:after="120"/>
        <w:ind w:left="792" w:hanging="360"/>
        <w:jc w:val="both"/>
        <w:rPr>
          <w:rFonts w:ascii="Times New Roman" w:eastAsia="MS Mincho" w:hAnsi="Times New Roman"/>
          <w:color w:val="17365D"/>
          <w:kern w:val="32"/>
          <w:szCs w:val="24"/>
          <w:lang w:eastAsia="x-none"/>
        </w:rPr>
      </w:pPr>
      <w:bookmarkStart w:id="0" w:name="_РАЗДЕЛ_I._ОБЩАЯ"/>
      <w:bookmarkStart w:id="1" w:name="_Toc23149533"/>
      <w:bookmarkStart w:id="2" w:name="_Toc54336086"/>
      <w:bookmarkStart w:id="3" w:name="_Toc181106837"/>
      <w:bookmarkEnd w:id="0"/>
      <w:r w:rsidRPr="00733E33">
        <w:rPr>
          <w:rFonts w:ascii="Times New Roman" w:eastAsia="MS Mincho" w:hAnsi="Times New Roman"/>
          <w:color w:val="17365D"/>
          <w:kern w:val="32"/>
          <w:szCs w:val="24"/>
          <w:lang w:val="x-none" w:eastAsia="x-none"/>
        </w:rPr>
        <w:lastRenderedPageBreak/>
        <w:t xml:space="preserve">РАЗДЕЛ I. </w:t>
      </w:r>
      <w:bookmarkEnd w:id="1"/>
      <w:r w:rsidR="001E31BF">
        <w:rPr>
          <w:rFonts w:ascii="Times New Roman" w:eastAsia="MS Mincho" w:hAnsi="Times New Roman"/>
          <w:color w:val="17365D"/>
          <w:kern w:val="32"/>
          <w:szCs w:val="24"/>
          <w:lang w:eastAsia="x-none"/>
        </w:rPr>
        <w:t>ОБЩАЯ ЧАСТЬ</w:t>
      </w:r>
      <w:bookmarkEnd w:id="2"/>
      <w:bookmarkEnd w:id="3"/>
    </w:p>
    <w:p w:rsidR="00775B84" w:rsidRPr="00C86996" w:rsidRDefault="001E31BF" w:rsidP="00C86996">
      <w:pPr>
        <w:pStyle w:val="ae"/>
        <w:keepNext/>
        <w:numPr>
          <w:ilvl w:val="0"/>
          <w:numId w:val="4"/>
        </w:numPr>
        <w:tabs>
          <w:tab w:val="num" w:pos="1418"/>
          <w:tab w:val="num" w:pos="2912"/>
        </w:tabs>
        <w:spacing w:before="120" w:beforeAutospacing="0" w:after="120" w:afterAutospacing="0"/>
        <w:jc w:val="center"/>
        <w:outlineLvl w:val="1"/>
        <w:rPr>
          <w:b/>
          <w:sz w:val="28"/>
          <w:lang w:eastAsia="x-none"/>
        </w:rPr>
      </w:pPr>
      <w:bookmarkStart w:id="4" w:name="_Toc54336087"/>
      <w:bookmarkStart w:id="5" w:name="_Toc181106838"/>
      <w:r w:rsidRPr="00C86996">
        <w:rPr>
          <w:b/>
          <w:sz w:val="28"/>
          <w:lang w:eastAsia="x-none"/>
        </w:rPr>
        <w:t>Термины и определения</w:t>
      </w:r>
      <w:bookmarkEnd w:id="4"/>
      <w:bookmarkEnd w:id="5"/>
      <w:r w:rsidR="00496A55" w:rsidRPr="00C86996">
        <w:rPr>
          <w:b/>
          <w:sz w:val="28"/>
          <w:lang w:eastAsia="x-none"/>
        </w:rPr>
        <w:tab/>
      </w:r>
    </w:p>
    <w:p w:rsidR="00BC37BE" w:rsidRPr="00733E33" w:rsidRDefault="00BC37BE" w:rsidP="00BC37BE">
      <w:pPr>
        <w:ind w:firstLine="709"/>
        <w:jc w:val="both"/>
      </w:pPr>
      <w:r>
        <w:rPr>
          <w:b/>
        </w:rPr>
        <w:t>Документац</w:t>
      </w:r>
      <w:r w:rsidRPr="00733E33">
        <w:rPr>
          <w:b/>
        </w:rPr>
        <w:t>ия о закупке (</w:t>
      </w:r>
      <w:r>
        <w:rPr>
          <w:b/>
        </w:rPr>
        <w:t>документац</w:t>
      </w:r>
      <w:r w:rsidRPr="00733E33">
        <w:rPr>
          <w:b/>
        </w:rPr>
        <w:t>ия)</w:t>
      </w:r>
      <w:r w:rsidRPr="00733E33">
        <w:t xml:space="preserve"> – настоящая документация, содержащая установленные </w:t>
      </w:r>
      <w:hyperlink r:id="rId12" w:history="1">
        <w:r w:rsidRPr="00733E33">
          <w:rPr>
            <w:rStyle w:val="a4"/>
          </w:rPr>
          <w:t>Положением о закупках</w:t>
        </w:r>
      </w:hyperlink>
      <w:r>
        <w:t xml:space="preserve"> сведения о</w:t>
      </w:r>
      <w:r w:rsidR="00F84883">
        <w:t>б отборе</w:t>
      </w:r>
      <w:r w:rsidR="00B5101C">
        <w:t xml:space="preserve"> предложений</w:t>
      </w:r>
      <w:r w:rsidRPr="00733E33">
        <w:t>.</w:t>
      </w:r>
    </w:p>
    <w:p w:rsidR="00F74A1D" w:rsidRDefault="00F74A1D" w:rsidP="00F74A1D">
      <w:pPr>
        <w:ind w:firstLine="709"/>
        <w:jc w:val="both"/>
      </w:pPr>
      <w:r w:rsidRPr="00733E33">
        <w:rPr>
          <w:b/>
        </w:rPr>
        <w:t>Единая информационная система</w:t>
      </w:r>
      <w:r w:rsidRPr="00733E33">
        <w:t xml:space="preserve"> – </w:t>
      </w:r>
      <w:r w:rsidRPr="005203D9">
        <w:t xml:space="preserve">единая информационная система в сфере закупок, в том числе официальный сайт единой информационной системы в сфере закупок, </w:t>
      </w:r>
      <w:hyperlink r:id="rId13" w:history="1">
        <w:r w:rsidRPr="007E3C37">
          <w:rPr>
            <w:rStyle w:val="a4"/>
          </w:rPr>
          <w:t>www.zakupki.gov.ru</w:t>
        </w:r>
      </w:hyperlink>
      <w:r w:rsidRPr="005203D9">
        <w:t>.</w:t>
      </w:r>
    </w:p>
    <w:p w:rsidR="00BC37BE" w:rsidRPr="00733E33" w:rsidRDefault="00BC37BE" w:rsidP="00BC37BE">
      <w:pPr>
        <w:ind w:firstLine="709"/>
        <w:jc w:val="both"/>
      </w:pPr>
      <w:r w:rsidRPr="00733E33">
        <w:rPr>
          <w:b/>
        </w:rPr>
        <w:t>Заказчик</w:t>
      </w:r>
      <w:r w:rsidRPr="00733E33">
        <w:t xml:space="preserve"> – организация, указанная в</w:t>
      </w:r>
      <w:r w:rsidRPr="00350B60">
        <w:rPr>
          <w:bCs/>
        </w:rPr>
        <w:t xml:space="preserve"> </w:t>
      </w:r>
      <w:r>
        <w:rPr>
          <w:bCs/>
        </w:rPr>
        <w:t xml:space="preserve">п. </w:t>
      </w:r>
      <w:r w:rsidR="00EF22AF">
        <w:rPr>
          <w:bCs/>
        </w:rPr>
        <w:fldChar w:fldCharType="begin"/>
      </w:r>
      <w:r w:rsidR="00EF22AF">
        <w:rPr>
          <w:bCs/>
        </w:rPr>
        <w:instrText xml:space="preserve"> REF _Ref368314103 \r \h </w:instrText>
      </w:r>
      <w:r w:rsidR="00EF22AF">
        <w:rPr>
          <w:bCs/>
        </w:rPr>
      </w:r>
      <w:r w:rsidR="00EF22AF">
        <w:rPr>
          <w:bCs/>
        </w:rPr>
        <w:fldChar w:fldCharType="separate"/>
      </w:r>
      <w:r w:rsidR="00867F2A">
        <w:rPr>
          <w:bCs/>
        </w:rPr>
        <w:t>1</w:t>
      </w:r>
      <w:r w:rsidR="00EF22AF">
        <w:rPr>
          <w:bCs/>
        </w:rPr>
        <w:fldChar w:fldCharType="end"/>
      </w:r>
      <w:r w:rsidRPr="00D65A01">
        <w:rPr>
          <w:bCs/>
        </w:rPr>
        <w:t xml:space="preserve"> </w:t>
      </w:r>
      <w:r w:rsidRPr="00A046BD">
        <w:rPr>
          <w:bCs/>
        </w:rPr>
        <w:t>раздела </w:t>
      </w:r>
      <w:hyperlink w:anchor="_РАЗДЕЛ_II._ИНФОРМАЦИОННАЯ_1" w:history="1">
        <w:r w:rsidRPr="00EF22AF">
          <w:rPr>
            <w:rStyle w:val="a4"/>
            <w:bCs/>
            <w:lang w:val="en-US"/>
          </w:rPr>
          <w:t>II</w:t>
        </w:r>
        <w:r w:rsidRPr="00EF22AF">
          <w:rPr>
            <w:rStyle w:val="a4"/>
            <w:bCs/>
          </w:rPr>
          <w:t xml:space="preserve"> «ИНФОРМАЦИОННАЯ КАРТА»</w:t>
        </w:r>
      </w:hyperlink>
      <w:r w:rsidRPr="00D65A01">
        <w:rPr>
          <w:bCs/>
        </w:rPr>
        <w:t xml:space="preserve"> </w:t>
      </w:r>
      <w:r>
        <w:rPr>
          <w:bCs/>
        </w:rPr>
        <w:t>д</w:t>
      </w:r>
      <w:r w:rsidRPr="00D65A01">
        <w:rPr>
          <w:bCs/>
        </w:rPr>
        <w:t>окументации</w:t>
      </w:r>
      <w:r w:rsidRPr="00733E33">
        <w:t xml:space="preserve">. </w:t>
      </w:r>
    </w:p>
    <w:p w:rsidR="00BC37BE" w:rsidRPr="00733E33" w:rsidRDefault="00BC37BE" w:rsidP="00BC37BE">
      <w:pPr>
        <w:ind w:firstLine="709"/>
        <w:jc w:val="both"/>
      </w:pPr>
      <w:r w:rsidRPr="00733E33">
        <w:rPr>
          <w:b/>
        </w:rPr>
        <w:t>Закупочная комиссия</w:t>
      </w:r>
      <w:r w:rsidRPr="00733E33">
        <w:t xml:space="preserve"> – </w:t>
      </w:r>
      <w:r>
        <w:t>коллегиальный орган, созданный заказчиком для принятия решений при проведении конкурентных и неконкурентных закупок, в том числе для определения способа и победителя закупки</w:t>
      </w:r>
      <w:r w:rsidR="005816D0">
        <w:t>.</w:t>
      </w:r>
    </w:p>
    <w:p w:rsidR="00BC37BE" w:rsidRPr="00733E33" w:rsidRDefault="00BC37BE" w:rsidP="00BC37BE">
      <w:pPr>
        <w:ind w:firstLine="709"/>
        <w:jc w:val="both"/>
      </w:pPr>
      <w:r>
        <w:rPr>
          <w:b/>
        </w:rPr>
        <w:t>Заявк</w:t>
      </w:r>
      <w:r w:rsidRPr="00733E33">
        <w:rPr>
          <w:b/>
        </w:rPr>
        <w:t>а на участие в закупке</w:t>
      </w:r>
      <w:r w:rsidRPr="00733E33">
        <w:t xml:space="preserve"> </w:t>
      </w:r>
      <w:r w:rsidRPr="00733E33">
        <w:rPr>
          <w:b/>
        </w:rPr>
        <w:t>(</w:t>
      </w:r>
      <w:r>
        <w:rPr>
          <w:b/>
        </w:rPr>
        <w:t>заявк</w:t>
      </w:r>
      <w:r w:rsidRPr="00733E33">
        <w:rPr>
          <w:b/>
        </w:rPr>
        <w:t>а)</w:t>
      </w:r>
      <w:r w:rsidRPr="00733E33">
        <w:t xml:space="preserve"> – </w:t>
      </w:r>
      <w:r w:rsidRPr="001D01DD">
        <w:t xml:space="preserve">комплект документов, содержащий предложение </w:t>
      </w:r>
      <w:r>
        <w:t>участн</w:t>
      </w:r>
      <w:r w:rsidRPr="001D01DD">
        <w:t xml:space="preserve">ика закупки о заключении </w:t>
      </w:r>
      <w:r>
        <w:t>договора</w:t>
      </w:r>
      <w:r w:rsidRPr="001D01DD">
        <w:t>, предоставленный согласно требованиям к содержанию, форме, оформлению и составу заявки на участие в закупке, указанным в документации о закупке и</w:t>
      </w:r>
      <w:r>
        <w:t xml:space="preserve"> </w:t>
      </w:r>
      <w:hyperlink r:id="rId14" w:history="1">
        <w:r w:rsidRPr="009F03B1">
          <w:rPr>
            <w:rStyle w:val="a4"/>
          </w:rPr>
          <w:t>Положени</w:t>
        </w:r>
        <w:r>
          <w:rPr>
            <w:rStyle w:val="a4"/>
          </w:rPr>
          <w:t>и</w:t>
        </w:r>
        <w:r w:rsidRPr="009F03B1">
          <w:rPr>
            <w:rStyle w:val="a4"/>
          </w:rPr>
          <w:t xml:space="preserve"> о закупках</w:t>
        </w:r>
      </w:hyperlink>
      <w:r>
        <w:t>.</w:t>
      </w:r>
    </w:p>
    <w:p w:rsidR="00BC37BE" w:rsidRPr="00733E33" w:rsidRDefault="00BC37BE" w:rsidP="00BC37BE">
      <w:pPr>
        <w:ind w:firstLine="709"/>
        <w:jc w:val="both"/>
      </w:pPr>
      <w:r w:rsidRPr="00733E33">
        <w:rPr>
          <w:b/>
        </w:rPr>
        <w:t>Извещение о закупке –</w:t>
      </w:r>
      <w:r>
        <w:rPr>
          <w:b/>
        </w:rPr>
        <w:t xml:space="preserve"> </w:t>
      </w:r>
      <w:r w:rsidRPr="00733E33">
        <w:t xml:space="preserve">документ, </w:t>
      </w:r>
      <w:r>
        <w:t xml:space="preserve">формируемый посредством функционала </w:t>
      </w:r>
      <w:r w:rsidR="00F84883">
        <w:t>ЭТП</w:t>
      </w:r>
      <w:r>
        <w:t xml:space="preserve"> и </w:t>
      </w:r>
      <w:r w:rsidRPr="00733E33">
        <w:t xml:space="preserve">содержащий установленные </w:t>
      </w:r>
      <w:hyperlink r:id="rId15" w:history="1">
        <w:r w:rsidRPr="00733E33">
          <w:rPr>
            <w:rStyle w:val="a4"/>
          </w:rPr>
          <w:t>Положением о закупках</w:t>
        </w:r>
      </w:hyperlink>
      <w:r w:rsidRPr="00733E33">
        <w:t xml:space="preserve"> сведения о</w:t>
      </w:r>
      <w:r w:rsidR="00F84883">
        <w:t>б отборе п</w:t>
      </w:r>
      <w:r w:rsidR="006F03C3">
        <w:t>редложений</w:t>
      </w:r>
      <w:r w:rsidRPr="00733E33">
        <w:t>.</w:t>
      </w:r>
    </w:p>
    <w:p w:rsidR="00BC37BE" w:rsidRDefault="008E40E7" w:rsidP="00BC37BE">
      <w:pPr>
        <w:suppressAutoHyphens/>
        <w:ind w:firstLine="709"/>
        <w:jc w:val="both"/>
      </w:pPr>
      <w:r>
        <w:rPr>
          <w:b/>
        </w:rPr>
        <w:t>Отбор</w:t>
      </w:r>
      <w:r w:rsidR="00B5101C">
        <w:rPr>
          <w:b/>
        </w:rPr>
        <w:t xml:space="preserve"> предложений</w:t>
      </w:r>
      <w:r w:rsidR="00BC37BE" w:rsidRPr="00733E33">
        <w:t xml:space="preserve"> </w:t>
      </w:r>
      <w:r w:rsidR="00BC37BE" w:rsidRPr="00733E33">
        <w:rPr>
          <w:b/>
        </w:rPr>
        <w:t>в электронной форме</w:t>
      </w:r>
      <w:r w:rsidR="00BC37BE" w:rsidRPr="00733E33">
        <w:t xml:space="preserve"> </w:t>
      </w:r>
      <w:r w:rsidR="00BC37BE" w:rsidRPr="00733E33">
        <w:rPr>
          <w:b/>
        </w:rPr>
        <w:t>(</w:t>
      </w:r>
      <w:r>
        <w:rPr>
          <w:b/>
        </w:rPr>
        <w:t>отбор</w:t>
      </w:r>
      <w:r w:rsidR="00B5101C">
        <w:rPr>
          <w:b/>
        </w:rPr>
        <w:t xml:space="preserve"> предложений</w:t>
      </w:r>
      <w:r w:rsidR="00BC37BE">
        <w:rPr>
          <w:b/>
        </w:rPr>
        <w:t>, закупка</w:t>
      </w:r>
      <w:r w:rsidR="00BC37BE" w:rsidRPr="00733E33">
        <w:rPr>
          <w:b/>
        </w:rPr>
        <w:t>)</w:t>
      </w:r>
      <w:r w:rsidR="00BC37BE" w:rsidRPr="00733E33">
        <w:t xml:space="preserve"> – </w:t>
      </w:r>
      <w:r w:rsidRPr="008E40E7">
        <w:t xml:space="preserve">способ неконкурентной закупки, проведение которой регламентируется </w:t>
      </w:r>
      <w:hyperlink r:id="rId16" w:history="1">
        <w:r w:rsidRPr="00733E33">
          <w:rPr>
            <w:rStyle w:val="a4"/>
          </w:rPr>
          <w:t>Положением о закупках</w:t>
        </w:r>
      </w:hyperlink>
      <w:r w:rsidRPr="008E40E7">
        <w:t>, при которой победителем признается участник, заявка которого соответствует требованиям документации и содержит лучшие условия исполнения договора по итогам оценки и сопоставления заявок</w:t>
      </w:r>
      <w:r w:rsidR="00BC37BE" w:rsidRPr="00EB1E62">
        <w:t>.</w:t>
      </w:r>
    </w:p>
    <w:p w:rsidR="00BC37BE" w:rsidRPr="00733E33" w:rsidRDefault="00BC37BE" w:rsidP="00BC37BE">
      <w:pPr>
        <w:suppressAutoHyphens/>
        <w:ind w:firstLine="709"/>
        <w:jc w:val="both"/>
      </w:pPr>
      <w:r w:rsidRPr="00733E33">
        <w:rPr>
          <w:b/>
        </w:rPr>
        <w:t>Лот</w:t>
      </w:r>
      <w:r w:rsidRPr="00733E33">
        <w:t xml:space="preserve"> – </w:t>
      </w:r>
      <w:r>
        <w:t>часть закупаемой продукции, явно обособленная в документации, на которую в рамках закупки подается отдельное предложение.</w:t>
      </w:r>
    </w:p>
    <w:p w:rsidR="00BC37BE" w:rsidRPr="00733E33" w:rsidRDefault="00BC37BE" w:rsidP="00BC37BE">
      <w:pPr>
        <w:pStyle w:val="Times12"/>
        <w:overflowPunct/>
        <w:autoSpaceDE/>
        <w:autoSpaceDN/>
        <w:adjustRightInd/>
        <w:ind w:firstLine="709"/>
        <w:rPr>
          <w:bCs w:val="0"/>
          <w:szCs w:val="24"/>
        </w:rPr>
      </w:pPr>
      <w:r w:rsidRPr="00733E33">
        <w:rPr>
          <w:b/>
          <w:bCs w:val="0"/>
          <w:szCs w:val="24"/>
        </w:rPr>
        <w:t xml:space="preserve">Начальная (максимальная) цена </w:t>
      </w:r>
      <w:r>
        <w:rPr>
          <w:b/>
          <w:bCs w:val="0"/>
          <w:szCs w:val="24"/>
        </w:rPr>
        <w:t>договора</w:t>
      </w:r>
      <w:r>
        <w:rPr>
          <w:b/>
          <w:sz w:val="26"/>
          <w:szCs w:val="26"/>
        </w:rPr>
        <w:t xml:space="preserve"> </w:t>
      </w:r>
      <w:r w:rsidRPr="00733E33">
        <w:rPr>
          <w:bCs w:val="0"/>
          <w:szCs w:val="24"/>
        </w:rPr>
        <w:t xml:space="preserve">– предельно допустимая цена </w:t>
      </w:r>
      <w:r>
        <w:rPr>
          <w:bCs w:val="0"/>
          <w:szCs w:val="24"/>
        </w:rPr>
        <w:t>договора</w:t>
      </w:r>
      <w:r w:rsidRPr="00733E33">
        <w:rPr>
          <w:bCs w:val="0"/>
          <w:szCs w:val="24"/>
        </w:rPr>
        <w:t xml:space="preserve">, </w:t>
      </w:r>
      <w:r w:rsidR="00570B7C">
        <w:rPr>
          <w:bCs w:val="0"/>
          <w:szCs w:val="24"/>
        </w:rPr>
        <w:t>указанная</w:t>
      </w:r>
      <w:r w:rsidRPr="00733E33">
        <w:rPr>
          <w:bCs w:val="0"/>
          <w:szCs w:val="24"/>
        </w:rPr>
        <w:t xml:space="preserve"> в </w:t>
      </w:r>
      <w:r>
        <w:rPr>
          <w:bCs w:val="0"/>
        </w:rPr>
        <w:t xml:space="preserve">п. </w:t>
      </w:r>
      <w:r w:rsidR="00EF22AF">
        <w:rPr>
          <w:bCs w:val="0"/>
        </w:rPr>
        <w:fldChar w:fldCharType="begin"/>
      </w:r>
      <w:r w:rsidR="00EF22AF">
        <w:rPr>
          <w:bCs w:val="0"/>
        </w:rPr>
        <w:instrText xml:space="preserve"> REF _Ref55316445 \r \h </w:instrText>
      </w:r>
      <w:r w:rsidR="00EF22AF">
        <w:rPr>
          <w:bCs w:val="0"/>
        </w:rPr>
      </w:r>
      <w:r w:rsidR="00EF22AF">
        <w:rPr>
          <w:bCs w:val="0"/>
        </w:rPr>
        <w:fldChar w:fldCharType="separate"/>
      </w:r>
      <w:r w:rsidR="00867F2A">
        <w:rPr>
          <w:bCs w:val="0"/>
        </w:rPr>
        <w:t>6</w:t>
      </w:r>
      <w:r w:rsidR="00EF22AF">
        <w:rPr>
          <w:bCs w:val="0"/>
        </w:rPr>
        <w:fldChar w:fldCharType="end"/>
      </w:r>
      <w:r w:rsidRPr="00D65A01">
        <w:rPr>
          <w:bCs w:val="0"/>
        </w:rPr>
        <w:t xml:space="preserve"> </w:t>
      </w:r>
      <w:r w:rsidRPr="00A046BD">
        <w:rPr>
          <w:bCs w:val="0"/>
        </w:rPr>
        <w:t>раздела </w:t>
      </w:r>
      <w:hyperlink w:anchor="_РАЗДЕЛ_II._ИНФОРМАЦИОННАЯ_1" w:history="1">
        <w:r w:rsidRPr="00EF22AF">
          <w:rPr>
            <w:rStyle w:val="a4"/>
            <w:bCs w:val="0"/>
            <w:lang w:val="en-US"/>
          </w:rPr>
          <w:t>II</w:t>
        </w:r>
        <w:r w:rsidRPr="00EF22AF">
          <w:rPr>
            <w:rStyle w:val="a4"/>
            <w:bCs w:val="0"/>
          </w:rPr>
          <w:t xml:space="preserve"> «ИНФОРМАЦИОННАЯ КАРТА</w:t>
        </w:r>
      </w:hyperlink>
      <w:r w:rsidRPr="00D55626">
        <w:rPr>
          <w:bCs w:val="0"/>
        </w:rPr>
        <w:t>»</w:t>
      </w:r>
      <w:r w:rsidRPr="00D65A01">
        <w:rPr>
          <w:bCs w:val="0"/>
        </w:rPr>
        <w:t xml:space="preserve"> </w:t>
      </w:r>
      <w:r>
        <w:rPr>
          <w:bCs w:val="0"/>
        </w:rPr>
        <w:t>д</w:t>
      </w:r>
      <w:r w:rsidRPr="00D65A01">
        <w:rPr>
          <w:bCs w:val="0"/>
        </w:rPr>
        <w:t>окументации</w:t>
      </w:r>
      <w:r w:rsidRPr="00733E33">
        <w:rPr>
          <w:bCs w:val="0"/>
          <w:szCs w:val="24"/>
        </w:rPr>
        <w:t>.</w:t>
      </w:r>
    </w:p>
    <w:p w:rsidR="00BC37BE" w:rsidRPr="00733E33" w:rsidRDefault="00BC37BE" w:rsidP="00BC37BE">
      <w:pPr>
        <w:ind w:firstLine="709"/>
        <w:jc w:val="both"/>
      </w:pPr>
      <w:r w:rsidRPr="00733E33">
        <w:rPr>
          <w:b/>
        </w:rPr>
        <w:t>Оператор Электронной торговой площадки (</w:t>
      </w:r>
      <w:r>
        <w:rPr>
          <w:b/>
        </w:rPr>
        <w:t>о</w:t>
      </w:r>
      <w:r w:rsidRPr="00733E33">
        <w:rPr>
          <w:b/>
        </w:rPr>
        <w:t>ператор ЭТП)</w:t>
      </w:r>
      <w:r w:rsidRPr="00733E33">
        <w:t xml:space="preserve"> – </w:t>
      </w:r>
      <w:r w:rsidRPr="001D01DD">
        <w:t xml:space="preserve">являющееся коммерческой организацией юридическое лицо, созданное в соответствии с законодательством </w:t>
      </w:r>
      <w:r w:rsidR="00E26CE0">
        <w:t>РФ</w:t>
      </w:r>
      <w:r w:rsidRPr="001D01DD">
        <w:t xml:space="preserve"> в организационно-правовой форме общества с ограниченной ответственностью или непубличного акционерного общества, в уставном капитале которых доля иностранных граждан, лиц без гражданства, иностранных юридических лиц либо количество голосующих акций, которыми владеют указанные граждане и лица, составляет не более чем двадцать пять процентов, владеющее электронной площадкой, в том числе необходимыми для ее функционирования оборудованием и программно-техническими средствами (далее также – программно-аппаратные средства электронной площадки), и обеспечивающее проведение конкурентных закупок в электронной форме в соответствии с </w:t>
      </w:r>
      <w:hyperlink r:id="rId17" w:history="1">
        <w:r w:rsidR="00845AED" w:rsidRPr="008E40E7">
          <w:rPr>
            <w:rStyle w:val="a4"/>
          </w:rPr>
          <w:t>Положением о закупках</w:t>
        </w:r>
      </w:hyperlink>
      <w:r w:rsidRPr="008E40E7">
        <w:t>, в соответствии</w:t>
      </w:r>
      <w:r w:rsidRPr="001D01DD">
        <w:t xml:space="preserve"> с правилами, действующими на электронной площадке и соглашением, заключенным между Заказчиком и оператором электронной площадки, с учетом положений </w:t>
      </w:r>
      <w:r w:rsidR="00570B7C">
        <w:t>Закона</w:t>
      </w:r>
      <w:r w:rsidRPr="001D01DD">
        <w:t xml:space="preserve"> № 223-ФЗ о требованиях к закупке в электронной форме, функционированию электронной площадки для</w:t>
      </w:r>
      <w:r w:rsidR="00570B7C">
        <w:t xml:space="preserve"> целей проведения такой закупки</w:t>
      </w:r>
      <w:r w:rsidRPr="00733E33">
        <w:t>.</w:t>
      </w:r>
    </w:p>
    <w:p w:rsidR="00BC37BE" w:rsidRPr="00733E33" w:rsidRDefault="00867F2A" w:rsidP="00BC37BE">
      <w:pPr>
        <w:ind w:firstLine="709"/>
        <w:jc w:val="both"/>
      </w:pPr>
      <w:hyperlink r:id="rId18" w:history="1">
        <w:r w:rsidR="00BC37BE" w:rsidRPr="00733E33">
          <w:rPr>
            <w:rStyle w:val="a4"/>
            <w:b/>
          </w:rPr>
          <w:t>Положение о закупках</w:t>
        </w:r>
      </w:hyperlink>
      <w:r w:rsidR="00BC37BE" w:rsidRPr="00733E33">
        <w:t xml:space="preserve"> – Положение о закупках товаров, работ, </w:t>
      </w:r>
      <w:r w:rsidR="00570B7C">
        <w:t>услуг ПАО «Ростелеком», утвержде</w:t>
      </w:r>
      <w:r w:rsidR="00BC37BE" w:rsidRPr="00733E33">
        <w:t xml:space="preserve">нное Советом директоров </w:t>
      </w:r>
      <w:r w:rsidR="00570B7C">
        <w:t>ПАО «Ростелеком»</w:t>
      </w:r>
      <w:r w:rsidR="00BC37BE" w:rsidRPr="003527D7">
        <w:t>, размещенное</w:t>
      </w:r>
      <w:r w:rsidR="00BC37BE" w:rsidRPr="00733E33">
        <w:t xml:space="preserve"> в установленном порядке </w:t>
      </w:r>
      <w:r w:rsidR="00AB56CB">
        <w:br/>
      </w:r>
      <w:r w:rsidR="00BC37BE" w:rsidRPr="00733E33">
        <w:t xml:space="preserve">в ЕИС и на сайте Заказчика - </w:t>
      </w:r>
      <w:hyperlink r:id="rId19" w:history="1">
        <w:r w:rsidR="00BC37BE" w:rsidRPr="00CF72D7">
          <w:rPr>
            <w:rStyle w:val="a4"/>
            <w:iCs/>
          </w:rPr>
          <w:t>https://www.company.rt.ru/</w:t>
        </w:r>
      </w:hyperlink>
      <w:r w:rsidR="00BC37BE" w:rsidRPr="00733E33">
        <w:t>.</w:t>
      </w:r>
    </w:p>
    <w:p w:rsidR="00BC37BE" w:rsidRDefault="00BC37BE" w:rsidP="00BC37BE">
      <w:pPr>
        <w:ind w:firstLine="709"/>
        <w:jc w:val="both"/>
        <w:rPr>
          <w:b/>
        </w:rPr>
      </w:pPr>
      <w:r w:rsidRPr="00882E1A">
        <w:rPr>
          <w:b/>
        </w:rPr>
        <w:t xml:space="preserve">Продукция </w:t>
      </w:r>
      <w:r w:rsidR="000716CF">
        <w:t>- товары, работы, услуги</w:t>
      </w:r>
      <w:r w:rsidRPr="00882E1A">
        <w:t>, приобретаемые Заказчиком на возмездной основе.</w:t>
      </w:r>
    </w:p>
    <w:p w:rsidR="00BC37BE" w:rsidRDefault="00BC37BE" w:rsidP="00BC37BE">
      <w:pPr>
        <w:ind w:firstLine="709"/>
        <w:jc w:val="both"/>
      </w:pPr>
      <w:r w:rsidRPr="00733E33">
        <w:rPr>
          <w:b/>
        </w:rPr>
        <w:t>Регламент работы ЭТП</w:t>
      </w:r>
      <w:r>
        <w:t xml:space="preserve"> – документы о</w:t>
      </w:r>
      <w:r w:rsidRPr="00733E33">
        <w:t xml:space="preserve">ператора ЭТП, регламентирующие порядок проведения закупок на ЭТП в соответствии с </w:t>
      </w:r>
      <w:r w:rsidR="00570B7C">
        <w:t>Законом</w:t>
      </w:r>
      <w:r>
        <w:t xml:space="preserve"> № 223</w:t>
      </w:r>
      <w:r w:rsidR="00CB0E47">
        <w:t xml:space="preserve">-ФЗ, определяющие </w:t>
      </w:r>
      <w:r>
        <w:t>деятельность о</w:t>
      </w:r>
      <w:r w:rsidRPr="00733E33">
        <w:t xml:space="preserve">ператора ЭТП по обеспечению проведения закупок в соответствии с </w:t>
      </w:r>
      <w:r w:rsidR="00570B7C">
        <w:t>Законом</w:t>
      </w:r>
      <w:r w:rsidRPr="00733E33">
        <w:t xml:space="preserve"> № 223-ФЗ.</w:t>
      </w:r>
    </w:p>
    <w:p w:rsidR="00BC37BE" w:rsidRPr="00733E33" w:rsidRDefault="00BC37BE" w:rsidP="00BC37BE">
      <w:pPr>
        <w:ind w:firstLine="709"/>
        <w:jc w:val="both"/>
      </w:pPr>
      <w:r w:rsidRPr="00733E33">
        <w:rPr>
          <w:b/>
        </w:rPr>
        <w:t>Субъект МСП</w:t>
      </w:r>
      <w:r w:rsidRPr="00733E33">
        <w:t xml:space="preserve"> – </w:t>
      </w:r>
      <w:r w:rsidRPr="009F03B1">
        <w:t xml:space="preserve">юридические лица и индивидуальные предприниматели, отнесенные </w:t>
      </w:r>
      <w:r w:rsidR="00AB56CB">
        <w:br/>
      </w:r>
      <w:r w:rsidRPr="009F03B1">
        <w:t xml:space="preserve">в соответствии с условиями, установленными Федеральным законом от 24.07.2007 № 209-ФЗ </w:t>
      </w:r>
      <w:r w:rsidR="00AB56CB">
        <w:br/>
      </w:r>
      <w:r w:rsidRPr="009F03B1">
        <w:t>«О развитии малого и среднего предпринимательства в Р</w:t>
      </w:r>
      <w:r w:rsidR="00AB56CB">
        <w:t xml:space="preserve">оссийской </w:t>
      </w:r>
      <w:r w:rsidRPr="009F03B1">
        <w:t>Ф</w:t>
      </w:r>
      <w:r w:rsidR="00AB56CB">
        <w:t>едерации</w:t>
      </w:r>
      <w:r w:rsidRPr="009F03B1">
        <w:t>», к малым предприятиям, в том числе к микропредприятиям, и средним предприятиям</w:t>
      </w:r>
      <w:r>
        <w:t>.</w:t>
      </w:r>
    </w:p>
    <w:p w:rsidR="00BC37BE" w:rsidRDefault="00FC2F72" w:rsidP="00BC37BE">
      <w:pPr>
        <w:ind w:firstLine="709"/>
        <w:jc w:val="both"/>
      </w:pPr>
      <w:r w:rsidRPr="00D273F6">
        <w:rPr>
          <w:b/>
        </w:rPr>
        <w:t>Участник закупки (участник)</w:t>
      </w:r>
      <w:r w:rsidRPr="00D273F6">
        <w:t xml:space="preserve"> – любое юридическое лицо или несколько юридических лиц, выступающих на стороне одного участника, независимо от организационно-правовой формы, </w:t>
      </w:r>
      <w:r w:rsidRPr="00D273F6">
        <w:lastRenderedPageBreak/>
        <w:t xml:space="preserve">формы собственности, места нахождения и места происхождения капитала, за исключением юридического лица, являющегося иностранным агентом в соответствии с Федеральным законом </w:t>
      </w:r>
      <w:r>
        <w:br/>
      </w:r>
      <w:r w:rsidRPr="00D273F6">
        <w:t xml:space="preserve">от 14 июля 2022 г. № 255-ФЗ «О контроле за деятельностью лиц, находящихся под иностранным влиянием», либо любое физическое лицо или несколько физических лиц, выступающих на стороне одного участника, в том числе индивидуальный предприниматель или несколько индивидуальных предпринимателей, выступающих на стороне одного участника, за исключением физического лица, являющегося иностранным агентом в соответствии с Федеральным законом от 14 июля 2022 г. </w:t>
      </w:r>
      <w:r>
        <w:br/>
      </w:r>
      <w:r w:rsidRPr="00D273F6">
        <w:t>№ 255-ФЗ «О контроле за деятельностью лиц, находящихся под иностранным влиянием»</w:t>
      </w:r>
      <w:r>
        <w:t>.</w:t>
      </w:r>
    </w:p>
    <w:p w:rsidR="009A2A76" w:rsidRPr="00733E33" w:rsidRDefault="00914EC5" w:rsidP="00BC37BE">
      <w:pPr>
        <w:ind w:firstLine="709"/>
        <w:jc w:val="both"/>
      </w:pPr>
      <w:r w:rsidRPr="00733E33">
        <w:rPr>
          <w:b/>
        </w:rPr>
        <w:t xml:space="preserve">Электронная </w:t>
      </w:r>
      <w:r w:rsidR="006B617F" w:rsidRPr="00733E33">
        <w:rPr>
          <w:b/>
        </w:rPr>
        <w:t xml:space="preserve">торговая </w:t>
      </w:r>
      <w:r w:rsidRPr="00733E33">
        <w:rPr>
          <w:b/>
        </w:rPr>
        <w:t>площадка</w:t>
      </w:r>
      <w:r w:rsidRPr="00733E33">
        <w:t xml:space="preserve"> - сайт в информационно-телекоммуникационной </w:t>
      </w:r>
      <w:r w:rsidR="005D1D94">
        <w:br/>
      </w:r>
      <w:r w:rsidRPr="00733E33">
        <w:t xml:space="preserve">сети «Интернет», на котором проводятся закупки в электронной форме в соответствии с </w:t>
      </w:r>
      <w:r w:rsidR="00570B7C">
        <w:t xml:space="preserve">Законом </w:t>
      </w:r>
      <w:r w:rsidR="005D1D94">
        <w:br/>
      </w:r>
      <w:r w:rsidRPr="00733E33">
        <w:t>№ 223-ФЗ,</w:t>
      </w:r>
      <w:r w:rsidR="00A1373A" w:rsidRPr="00733E33">
        <w:t xml:space="preserve"> </w:t>
      </w:r>
      <w:r w:rsidR="006B617F" w:rsidRPr="00733E33">
        <w:t xml:space="preserve">указанный в </w:t>
      </w:r>
      <w:r w:rsidR="00570B7C">
        <w:t xml:space="preserve">п. </w:t>
      </w:r>
      <w:r w:rsidR="00845AED">
        <w:fldChar w:fldCharType="begin"/>
      </w:r>
      <w:r w:rsidR="00845AED">
        <w:instrText xml:space="preserve"> REF _Ref378108959 \r \h </w:instrText>
      </w:r>
      <w:r w:rsidR="00845AED">
        <w:fldChar w:fldCharType="separate"/>
      </w:r>
      <w:r w:rsidR="00867F2A">
        <w:t>2</w:t>
      </w:r>
      <w:r w:rsidR="00845AED">
        <w:fldChar w:fldCharType="end"/>
      </w:r>
      <w:r w:rsidR="00570B7C" w:rsidRPr="00D65A01">
        <w:t xml:space="preserve"> </w:t>
      </w:r>
      <w:r w:rsidR="00570B7C" w:rsidRPr="00A046BD">
        <w:t>раздела </w:t>
      </w:r>
      <w:hyperlink w:anchor="_РАЗДЕЛ_II._ИНФОРМАЦИОННАЯ_1" w:history="1">
        <w:r w:rsidR="00570B7C" w:rsidRPr="00EF22AF">
          <w:rPr>
            <w:rStyle w:val="a4"/>
            <w:lang w:val="en-US"/>
          </w:rPr>
          <w:t>II</w:t>
        </w:r>
        <w:r w:rsidR="00570B7C" w:rsidRPr="00EF22AF">
          <w:rPr>
            <w:rStyle w:val="a4"/>
          </w:rPr>
          <w:t xml:space="preserve"> «ИНФОРМАЦИОННАЯ КАРТА»</w:t>
        </w:r>
      </w:hyperlink>
      <w:r w:rsidR="00570B7C" w:rsidRPr="00D65A01">
        <w:t xml:space="preserve"> </w:t>
      </w:r>
      <w:r w:rsidR="00570B7C">
        <w:t>д</w:t>
      </w:r>
      <w:r w:rsidR="00570B7C" w:rsidRPr="00D65A01">
        <w:t>окументации</w:t>
      </w:r>
      <w:r w:rsidR="009A2A76" w:rsidRPr="00733E33">
        <w:t>.</w:t>
      </w:r>
    </w:p>
    <w:p w:rsidR="0006197C" w:rsidRPr="00733E33" w:rsidRDefault="00B5130A" w:rsidP="00BC37BE">
      <w:pPr>
        <w:ind w:firstLine="709"/>
        <w:jc w:val="both"/>
      </w:pPr>
      <w:r>
        <w:rPr>
          <w:b/>
        </w:rPr>
        <w:t>Электронная подпись</w:t>
      </w:r>
      <w:r w:rsidR="0006197C" w:rsidRPr="00733E33">
        <w:t xml:space="preserve"> </w:t>
      </w:r>
      <w:r w:rsidR="0092181A">
        <w:t>–</w:t>
      </w:r>
      <w:r w:rsidR="0006197C" w:rsidRPr="00733E33">
        <w:t xml:space="preserve"> </w:t>
      </w:r>
      <w:r w:rsidR="009F03B1" w:rsidRPr="009F03B1">
        <w:t>информация в электронной форме, которая присоединена к другой информации в электронной форме (подписываемой информации) или иным образом связана с такой информацией и которая используется для определения лица, подписывающего информацию.</w:t>
      </w:r>
      <w:r>
        <w:t xml:space="preserve"> </w:t>
      </w:r>
      <w:r w:rsidR="009F03B1" w:rsidRPr="009F03B1">
        <w:t>Термины и определения, касающиеся простой, усиленной электронной подписи, неквалифицированной электронной подписи и квалифицированной электронной подписи, применяются в соответствии с федеральным законодательством об электронной подписи.</w:t>
      </w:r>
    </w:p>
    <w:p w:rsidR="00194D3A" w:rsidRPr="00571376" w:rsidRDefault="003342BF" w:rsidP="00BC37BE">
      <w:pPr>
        <w:pStyle w:val="rvps9"/>
        <w:ind w:firstLine="709"/>
      </w:pPr>
      <w:r w:rsidRPr="00733E33">
        <w:tab/>
      </w:r>
    </w:p>
    <w:p w:rsidR="00B5130A" w:rsidRPr="00872B5C" w:rsidRDefault="00B5130A" w:rsidP="00BC37BE">
      <w:pPr>
        <w:ind w:firstLine="709"/>
        <w:jc w:val="both"/>
      </w:pPr>
      <w:r w:rsidRPr="00872B5C">
        <w:t>В настоящей документации применяются следующие сокращения:</w:t>
      </w:r>
    </w:p>
    <w:p w:rsidR="00B5130A" w:rsidRPr="00F56D35" w:rsidRDefault="00B5130A" w:rsidP="00BC37BE">
      <w:pPr>
        <w:ind w:firstLine="709"/>
        <w:jc w:val="both"/>
      </w:pPr>
      <w:r w:rsidRPr="00F56D35">
        <w:rPr>
          <w:b/>
        </w:rPr>
        <w:t>ГК РФ</w:t>
      </w:r>
      <w:r w:rsidRPr="00F56D35">
        <w:t xml:space="preserve"> – Гражданский кодекс РФ. </w:t>
      </w:r>
    </w:p>
    <w:p w:rsidR="00B5130A" w:rsidRPr="00F56D35" w:rsidRDefault="00B5130A" w:rsidP="00BC37BE">
      <w:pPr>
        <w:ind w:firstLine="709"/>
        <w:jc w:val="both"/>
      </w:pPr>
      <w:r w:rsidRPr="00F56D35">
        <w:rPr>
          <w:b/>
        </w:rPr>
        <w:t>ЕИС</w:t>
      </w:r>
      <w:r w:rsidRPr="00F56D35">
        <w:t xml:space="preserve"> –</w:t>
      </w:r>
      <w:r w:rsidR="005816D0">
        <w:t xml:space="preserve"> Единая информационная система</w:t>
      </w:r>
      <w:r w:rsidRPr="00F56D35">
        <w:t>.</w:t>
      </w:r>
    </w:p>
    <w:p w:rsidR="00B5130A" w:rsidRPr="00F56D35" w:rsidRDefault="00B5130A" w:rsidP="00BC37BE">
      <w:pPr>
        <w:ind w:firstLine="709"/>
        <w:jc w:val="both"/>
      </w:pPr>
      <w:r w:rsidRPr="00F56D35">
        <w:rPr>
          <w:b/>
        </w:rPr>
        <w:t>Закон № 223-ФЗ</w:t>
      </w:r>
      <w:r w:rsidRPr="00F56D35">
        <w:t xml:space="preserve"> – Федеральный закон от 18.07.2011 № 223-ФЗ «О закупках товаров, работ, услуг отдельными видами юридических лиц».</w:t>
      </w:r>
    </w:p>
    <w:p w:rsidR="007027B5" w:rsidRDefault="007027B5" w:rsidP="00BC37BE">
      <w:pPr>
        <w:ind w:firstLine="709"/>
        <w:jc w:val="both"/>
        <w:rPr>
          <w:bCs/>
        </w:rPr>
      </w:pPr>
      <w:r w:rsidRPr="007027B5">
        <w:rPr>
          <w:b/>
          <w:bCs/>
        </w:rPr>
        <w:t>Закон № 63-ФЗ</w:t>
      </w:r>
      <w:r>
        <w:rPr>
          <w:bCs/>
        </w:rPr>
        <w:t xml:space="preserve"> </w:t>
      </w:r>
      <w:r w:rsidRPr="00F56D35">
        <w:t>–</w:t>
      </w:r>
      <w:r>
        <w:t xml:space="preserve"> </w:t>
      </w:r>
      <w:r>
        <w:rPr>
          <w:bCs/>
        </w:rPr>
        <w:t>Федеральный</w:t>
      </w:r>
      <w:r w:rsidRPr="00767616">
        <w:rPr>
          <w:bCs/>
        </w:rPr>
        <w:t xml:space="preserve"> закон от 06.04.2011 </w:t>
      </w:r>
      <w:r>
        <w:rPr>
          <w:bCs/>
        </w:rPr>
        <w:t>№</w:t>
      </w:r>
      <w:r w:rsidRPr="00767616">
        <w:rPr>
          <w:bCs/>
        </w:rPr>
        <w:t xml:space="preserve"> 63-ФЗ </w:t>
      </w:r>
      <w:r>
        <w:rPr>
          <w:bCs/>
        </w:rPr>
        <w:t>«</w:t>
      </w:r>
      <w:r w:rsidRPr="00767616">
        <w:rPr>
          <w:bCs/>
        </w:rPr>
        <w:t>Об электронной подписи</w:t>
      </w:r>
      <w:r>
        <w:rPr>
          <w:bCs/>
        </w:rPr>
        <w:t>»</w:t>
      </w:r>
      <w:r w:rsidRPr="00A43840">
        <w:rPr>
          <w:bCs/>
        </w:rPr>
        <w:t>.</w:t>
      </w:r>
    </w:p>
    <w:p w:rsidR="00B5130A" w:rsidRPr="00F56D35" w:rsidRDefault="00B5130A" w:rsidP="00BC37BE">
      <w:pPr>
        <w:ind w:firstLine="709"/>
        <w:jc w:val="both"/>
      </w:pPr>
      <w:r w:rsidRPr="00F56D35">
        <w:rPr>
          <w:b/>
        </w:rPr>
        <w:t>НДС</w:t>
      </w:r>
      <w:r w:rsidRPr="00F56D35">
        <w:t xml:space="preserve"> – налог на добавленную стоимость в соответствии с главой 21 Налогового кодекса РФ.</w:t>
      </w:r>
    </w:p>
    <w:p w:rsidR="00B5130A" w:rsidRDefault="00B5130A" w:rsidP="00BC37BE">
      <w:pPr>
        <w:ind w:firstLine="709"/>
        <w:jc w:val="both"/>
        <w:rPr>
          <w:b/>
        </w:rPr>
      </w:pPr>
      <w:r>
        <w:rPr>
          <w:b/>
        </w:rPr>
        <w:t xml:space="preserve">НМЦ, НМЦед </w:t>
      </w:r>
      <w:r w:rsidRPr="00F56D35">
        <w:t>–</w:t>
      </w:r>
      <w:r>
        <w:t xml:space="preserve"> начальная (максимальная) цена, начальная (максимальная) цена единицы продукции.</w:t>
      </w:r>
    </w:p>
    <w:p w:rsidR="00B5130A" w:rsidRPr="00F56D35" w:rsidRDefault="00B5130A" w:rsidP="00BC37BE">
      <w:pPr>
        <w:ind w:firstLine="709"/>
        <w:jc w:val="both"/>
      </w:pPr>
      <w:r w:rsidRPr="00F56D35">
        <w:rPr>
          <w:b/>
        </w:rPr>
        <w:t>Положение о закупках</w:t>
      </w:r>
      <w:r w:rsidRPr="00F56D35">
        <w:t xml:space="preserve"> – Положение о закупках товаров, работ, услуг </w:t>
      </w:r>
      <w:r>
        <w:t>ПАО «Ростелеком»</w:t>
      </w:r>
      <w:r w:rsidRPr="00F56D35">
        <w:t>.</w:t>
      </w:r>
    </w:p>
    <w:p w:rsidR="00B5130A" w:rsidRPr="00F56D35" w:rsidRDefault="00B5130A" w:rsidP="00BC37BE">
      <w:pPr>
        <w:ind w:firstLine="709"/>
        <w:jc w:val="both"/>
      </w:pPr>
      <w:r w:rsidRPr="00F56D35">
        <w:rPr>
          <w:b/>
        </w:rPr>
        <w:t>Постановление Правительства РФ № 925</w:t>
      </w:r>
      <w:r w:rsidRPr="00F56D35">
        <w:t xml:space="preserve"> – постановление Правительства РФ </w:t>
      </w:r>
      <w:r w:rsidR="00D934F8">
        <w:br/>
      </w:r>
      <w:r w:rsidRPr="00F56D35">
        <w:t xml:space="preserve">от 16.09.2016 № 925 «О приоритете товаров российского происхождения, работ, услуг, выполняемых, оказываемых российскими лицами, по отношению к товарам, происходящим </w:t>
      </w:r>
      <w:r w:rsidR="00D934F8">
        <w:br/>
      </w:r>
      <w:r w:rsidRPr="00F56D35">
        <w:t>из иностранного государства, работам, услугам, выполняемым, оказываемым иностранными лицами».</w:t>
      </w:r>
    </w:p>
    <w:p w:rsidR="00336ED1" w:rsidRDefault="00336ED1" w:rsidP="00336ED1">
      <w:pPr>
        <w:ind w:firstLine="709"/>
        <w:jc w:val="both"/>
      </w:pPr>
      <w:r w:rsidRPr="00AD3809">
        <w:rPr>
          <w:b/>
        </w:rPr>
        <w:t xml:space="preserve">Постановление Правительства РФ </w:t>
      </w:r>
      <w:r>
        <w:rPr>
          <w:b/>
        </w:rPr>
        <w:t>№ 616</w:t>
      </w:r>
      <w:r w:rsidRPr="00F56D35">
        <w:t xml:space="preserve"> </w:t>
      </w:r>
      <w:r w:rsidRPr="00101816">
        <w:t>–</w:t>
      </w:r>
      <w:r>
        <w:t xml:space="preserve"> п</w:t>
      </w:r>
      <w:r w:rsidRPr="00101816">
        <w:t xml:space="preserve">остановление Правительства РФ </w:t>
      </w:r>
      <w:r w:rsidR="0073076E">
        <w:br/>
      </w:r>
      <w:r w:rsidRPr="00101816">
        <w:t xml:space="preserve">от 30 апреля 2020 г. </w:t>
      </w:r>
      <w:r w:rsidR="0073076E">
        <w:t>№</w:t>
      </w:r>
      <w:r w:rsidRPr="00101816">
        <w:t xml:space="preserve"> 616 </w:t>
      </w:r>
      <w:r>
        <w:t>«</w:t>
      </w:r>
      <w:r w:rsidRPr="00101816">
        <w:t>Об установлении запрета на допуск промышленных товаров, происходящих из иностранных государств, для целей осуществления закупок для государственных и муниципальных нужд, а также промышленных товаров, происходящих из иностранных государств, работ (услуг), выполняемых (оказываемых) иностранными лицами, для целей осуществления закупок для нужд обороны страны и безопасности государства</w:t>
      </w:r>
      <w:r>
        <w:t>».</w:t>
      </w:r>
    </w:p>
    <w:p w:rsidR="00336ED1" w:rsidRPr="00101816" w:rsidRDefault="00336ED1" w:rsidP="00336ED1">
      <w:pPr>
        <w:ind w:firstLine="709"/>
        <w:jc w:val="both"/>
      </w:pPr>
      <w:r w:rsidRPr="00AD3809">
        <w:rPr>
          <w:b/>
        </w:rPr>
        <w:t xml:space="preserve">Постановление Правительства РФ </w:t>
      </w:r>
      <w:r>
        <w:rPr>
          <w:b/>
        </w:rPr>
        <w:t>№ 878</w:t>
      </w:r>
      <w:r w:rsidRPr="00F56D35">
        <w:t xml:space="preserve"> </w:t>
      </w:r>
      <w:r w:rsidRPr="00101816">
        <w:t>–</w:t>
      </w:r>
      <w:r>
        <w:t xml:space="preserve"> п</w:t>
      </w:r>
      <w:r w:rsidRPr="00AD3809">
        <w:t xml:space="preserve">остановление Правительства РФ </w:t>
      </w:r>
      <w:r w:rsidR="0073076E">
        <w:br/>
      </w:r>
      <w:r w:rsidRPr="00AD3809">
        <w:t xml:space="preserve">от 10 июля 2019 г. </w:t>
      </w:r>
      <w:r w:rsidR="0073076E">
        <w:t>№</w:t>
      </w:r>
      <w:r w:rsidRPr="00AD3809">
        <w:t xml:space="preserve"> 878 </w:t>
      </w:r>
      <w:r>
        <w:t>«</w:t>
      </w:r>
      <w:r w:rsidRPr="00AD3809">
        <w:t xml:space="preserve">О мерах стимулирования производства радиоэлектронной продукции </w:t>
      </w:r>
      <w:r w:rsidR="00EB1B98">
        <w:br/>
      </w:r>
      <w:r w:rsidRPr="00AD3809">
        <w:t xml:space="preserve">на территории Российской Федерации при осуществлении закупок товаров, работ, услуг </w:t>
      </w:r>
      <w:r w:rsidR="00EB1B98">
        <w:br/>
      </w:r>
      <w:r w:rsidRPr="00AD3809">
        <w:t xml:space="preserve">для обеспечения государственных и муниципальных нужд, о внесении изменений в постановление Правительства Российской Федерации от 16 сентября 2016 г. </w:t>
      </w:r>
      <w:r w:rsidR="0073076E">
        <w:t>№</w:t>
      </w:r>
      <w:r w:rsidRPr="00AD3809">
        <w:t xml:space="preserve"> 925 и признании утратившими силу некоторых актов Правительства Российской Федерации</w:t>
      </w:r>
      <w:r>
        <w:t>».</w:t>
      </w:r>
    </w:p>
    <w:p w:rsidR="00B5130A" w:rsidRPr="00F56D35" w:rsidRDefault="00B5130A" w:rsidP="00BC37BE">
      <w:pPr>
        <w:ind w:firstLine="709"/>
        <w:jc w:val="both"/>
      </w:pPr>
      <w:r w:rsidRPr="00F56D35">
        <w:rPr>
          <w:b/>
        </w:rPr>
        <w:t>РФ</w:t>
      </w:r>
      <w:r w:rsidRPr="00F56D35">
        <w:t xml:space="preserve"> – Российская Федерация или Россия.</w:t>
      </w:r>
    </w:p>
    <w:p w:rsidR="00B5130A" w:rsidRDefault="00B5130A" w:rsidP="00BC37BE">
      <w:pPr>
        <w:ind w:firstLine="709"/>
        <w:jc w:val="both"/>
      </w:pPr>
      <w:r w:rsidRPr="00F56D35">
        <w:rPr>
          <w:b/>
        </w:rPr>
        <w:t>Э</w:t>
      </w:r>
      <w:r>
        <w:rPr>
          <w:b/>
        </w:rPr>
        <w:t>Т</w:t>
      </w:r>
      <w:r w:rsidRPr="00F56D35">
        <w:rPr>
          <w:b/>
        </w:rPr>
        <w:t>П</w:t>
      </w:r>
      <w:r w:rsidRPr="00F56D35">
        <w:t xml:space="preserve"> – электронная</w:t>
      </w:r>
      <w:r>
        <w:t xml:space="preserve"> торговая</w:t>
      </w:r>
      <w:r w:rsidRPr="00F56D35">
        <w:t xml:space="preserve"> площадка.</w:t>
      </w:r>
    </w:p>
    <w:p w:rsidR="00B5130A" w:rsidRDefault="00B5130A" w:rsidP="00BC37BE">
      <w:pPr>
        <w:ind w:firstLine="709"/>
        <w:jc w:val="both"/>
      </w:pPr>
      <w:r w:rsidRPr="00B5130A">
        <w:rPr>
          <w:b/>
        </w:rPr>
        <w:t>ЭП</w:t>
      </w:r>
      <w:r>
        <w:t xml:space="preserve"> – электронная подпись.</w:t>
      </w:r>
    </w:p>
    <w:p w:rsidR="00571376" w:rsidRDefault="00571376" w:rsidP="003929DF">
      <w:pPr>
        <w:pStyle w:val="rvps9"/>
        <w:ind w:firstLine="567"/>
      </w:pPr>
    </w:p>
    <w:p w:rsidR="00571376" w:rsidRDefault="00571376" w:rsidP="003929DF">
      <w:pPr>
        <w:pStyle w:val="rvps9"/>
        <w:ind w:firstLine="567"/>
      </w:pPr>
    </w:p>
    <w:p w:rsidR="00571376" w:rsidRDefault="00571376" w:rsidP="003929DF">
      <w:pPr>
        <w:pStyle w:val="rvps9"/>
        <w:ind w:firstLine="567"/>
      </w:pPr>
    </w:p>
    <w:p w:rsidR="002559B6" w:rsidRPr="00571376" w:rsidRDefault="002559B6" w:rsidP="002559B6">
      <w:pPr>
        <w:pStyle w:val="rvps9"/>
        <w:ind w:firstLine="567"/>
        <w:jc w:val="right"/>
        <w:rPr>
          <w:i/>
          <w:color w:val="BFBFBF"/>
          <w:sz w:val="12"/>
          <w:szCs w:val="12"/>
        </w:rPr>
      </w:pPr>
    </w:p>
    <w:p w:rsidR="002559B6" w:rsidRPr="00571376" w:rsidRDefault="002559B6" w:rsidP="00E64FAF">
      <w:pPr>
        <w:pStyle w:val="rvps9"/>
        <w:rPr>
          <w:i/>
          <w:color w:val="BFBFBF"/>
          <w:sz w:val="12"/>
          <w:szCs w:val="12"/>
        </w:rPr>
      </w:pPr>
    </w:p>
    <w:p w:rsidR="002559B6" w:rsidRPr="00571376" w:rsidRDefault="002559B6" w:rsidP="002559B6">
      <w:pPr>
        <w:pStyle w:val="rvps9"/>
        <w:ind w:firstLine="567"/>
        <w:jc w:val="right"/>
        <w:rPr>
          <w:i/>
          <w:color w:val="BFBFBF"/>
          <w:sz w:val="12"/>
          <w:szCs w:val="12"/>
        </w:rPr>
      </w:pPr>
    </w:p>
    <w:p w:rsidR="00E64FAF" w:rsidRDefault="00E64FAF" w:rsidP="00E64FAF">
      <w:pPr>
        <w:pStyle w:val="rvps9"/>
        <w:ind w:firstLine="567"/>
        <w:rPr>
          <w:i/>
          <w:color w:val="BFBFBF"/>
          <w:sz w:val="12"/>
          <w:szCs w:val="12"/>
        </w:rPr>
        <w:sectPr w:rsidR="00E64FAF" w:rsidSect="00425FC1">
          <w:headerReference w:type="default" r:id="rId20"/>
          <w:headerReference w:type="first" r:id="rId21"/>
          <w:type w:val="continuous"/>
          <w:pgSz w:w="11907" w:h="16839" w:code="9"/>
          <w:pgMar w:top="851" w:right="567" w:bottom="567" w:left="1134" w:header="720" w:footer="720" w:gutter="0"/>
          <w:pgNumType w:start="0"/>
          <w:cols w:space="708"/>
          <w:noEndnote/>
          <w:titlePg/>
          <w:docGrid w:linePitch="326"/>
        </w:sectPr>
      </w:pPr>
      <w:bookmarkStart w:id="6" w:name="_РАЗДЕЛ_II._СВЕДЕНИЯ"/>
      <w:bookmarkStart w:id="7" w:name="_РАЗДЕЛ_II._ИНФОРМАЦИОННАЯ"/>
      <w:bookmarkEnd w:id="6"/>
      <w:bookmarkEnd w:id="7"/>
    </w:p>
    <w:p w:rsidR="00BB0635" w:rsidRPr="00D55626" w:rsidRDefault="00D55626" w:rsidP="00C86996">
      <w:pPr>
        <w:pStyle w:val="ae"/>
        <w:keepNext/>
        <w:numPr>
          <w:ilvl w:val="0"/>
          <w:numId w:val="4"/>
        </w:numPr>
        <w:tabs>
          <w:tab w:val="num" w:pos="1418"/>
          <w:tab w:val="num" w:pos="2912"/>
        </w:tabs>
        <w:spacing w:before="120" w:beforeAutospacing="0" w:after="120" w:afterAutospacing="0"/>
        <w:jc w:val="center"/>
        <w:outlineLvl w:val="1"/>
        <w:rPr>
          <w:b/>
          <w:sz w:val="28"/>
          <w:lang w:eastAsia="x-none"/>
        </w:rPr>
      </w:pPr>
      <w:bookmarkStart w:id="8" w:name="_Toc37260737"/>
      <w:bookmarkStart w:id="9" w:name="_Toc54336088"/>
      <w:bookmarkStart w:id="10" w:name="_Toc181106839"/>
      <w:r w:rsidRPr="00C86996">
        <w:rPr>
          <w:b/>
          <w:sz w:val="28"/>
          <w:lang w:eastAsia="x-none"/>
        </w:rPr>
        <w:lastRenderedPageBreak/>
        <w:t>ОБЩИЕ ПОЛОЖЕНИЯ</w:t>
      </w:r>
      <w:bookmarkEnd w:id="8"/>
      <w:bookmarkEnd w:id="9"/>
      <w:bookmarkEnd w:id="10"/>
    </w:p>
    <w:p w:rsidR="00D55626" w:rsidRPr="00D55626" w:rsidRDefault="00D55626" w:rsidP="008B1416">
      <w:pPr>
        <w:pStyle w:val="ae"/>
        <w:keepNext/>
        <w:numPr>
          <w:ilvl w:val="1"/>
          <w:numId w:val="4"/>
        </w:numPr>
        <w:tabs>
          <w:tab w:val="num" w:pos="502"/>
          <w:tab w:val="num" w:pos="1418"/>
        </w:tabs>
        <w:spacing w:before="120" w:beforeAutospacing="0" w:after="120" w:afterAutospacing="0"/>
        <w:ind w:left="0" w:firstLine="709"/>
        <w:jc w:val="both"/>
        <w:outlineLvl w:val="1"/>
        <w:rPr>
          <w:b/>
          <w:lang w:val="x-none" w:eastAsia="x-none"/>
        </w:rPr>
      </w:pPr>
      <w:bookmarkStart w:id="11" w:name="_Toc464639996"/>
      <w:bookmarkStart w:id="12" w:name="_Toc54336089"/>
      <w:bookmarkStart w:id="13" w:name="_Toc181106840"/>
      <w:bookmarkStart w:id="14" w:name="_Toc19698398"/>
      <w:bookmarkStart w:id="15" w:name="_Toc37260738"/>
      <w:bookmarkStart w:id="16" w:name="_Ref126000848"/>
      <w:r w:rsidRPr="00D55626">
        <w:rPr>
          <w:b/>
          <w:lang w:eastAsia="x-none"/>
        </w:rPr>
        <w:t>Предмет</w:t>
      </w:r>
      <w:r w:rsidRPr="00D55626">
        <w:rPr>
          <w:b/>
          <w:lang w:val="x-none" w:eastAsia="x-none"/>
        </w:rPr>
        <w:t xml:space="preserve"> </w:t>
      </w:r>
      <w:bookmarkEnd w:id="11"/>
      <w:r>
        <w:rPr>
          <w:b/>
          <w:lang w:eastAsia="x-none"/>
        </w:rPr>
        <w:t>закупки</w:t>
      </w:r>
      <w:bookmarkEnd w:id="12"/>
      <w:bookmarkEnd w:id="13"/>
    </w:p>
    <w:p w:rsidR="00A43840" w:rsidRDefault="00DF2C49" w:rsidP="008B1416">
      <w:pPr>
        <w:numPr>
          <w:ilvl w:val="2"/>
          <w:numId w:val="4"/>
        </w:numPr>
        <w:tabs>
          <w:tab w:val="num" w:pos="960"/>
        </w:tabs>
        <w:overflowPunct w:val="0"/>
        <w:autoSpaceDE w:val="0"/>
        <w:autoSpaceDN w:val="0"/>
        <w:adjustRightInd w:val="0"/>
        <w:ind w:left="0" w:firstLine="709"/>
        <w:jc w:val="both"/>
        <w:rPr>
          <w:bCs/>
        </w:rPr>
      </w:pPr>
      <w:bookmarkStart w:id="17" w:name="_Ref57202494"/>
      <w:r>
        <w:rPr>
          <w:bCs/>
        </w:rPr>
        <w:t>Предмет закупки указан</w:t>
      </w:r>
      <w:r w:rsidR="00A43840">
        <w:rPr>
          <w:bCs/>
        </w:rPr>
        <w:t xml:space="preserve"> в </w:t>
      </w:r>
      <w:r w:rsidR="00A12355">
        <w:rPr>
          <w:bCs/>
        </w:rPr>
        <w:t xml:space="preserve">п. </w:t>
      </w:r>
      <w:r w:rsidR="00845AED">
        <w:rPr>
          <w:bCs/>
        </w:rPr>
        <w:fldChar w:fldCharType="begin"/>
      </w:r>
      <w:r w:rsidR="00845AED">
        <w:rPr>
          <w:bCs/>
        </w:rPr>
        <w:instrText xml:space="preserve"> REF _Ref55316657 \r \h </w:instrText>
      </w:r>
      <w:r w:rsidR="00845AED">
        <w:rPr>
          <w:bCs/>
        </w:rPr>
      </w:r>
      <w:r w:rsidR="00845AED">
        <w:rPr>
          <w:bCs/>
        </w:rPr>
        <w:fldChar w:fldCharType="separate"/>
      </w:r>
      <w:r w:rsidR="00867F2A">
        <w:rPr>
          <w:bCs/>
        </w:rPr>
        <w:t>5</w:t>
      </w:r>
      <w:r w:rsidR="00845AED">
        <w:rPr>
          <w:bCs/>
        </w:rPr>
        <w:fldChar w:fldCharType="end"/>
      </w:r>
      <w:r w:rsidR="00845AED">
        <w:rPr>
          <w:bCs/>
        </w:rPr>
        <w:t xml:space="preserve"> </w:t>
      </w:r>
      <w:r w:rsidR="00D55626" w:rsidRPr="00D55626">
        <w:rPr>
          <w:bCs/>
        </w:rPr>
        <w:t>раздела</w:t>
      </w:r>
      <w:r w:rsidR="00A12355">
        <w:rPr>
          <w:bCs/>
        </w:rPr>
        <w:t xml:space="preserve"> </w:t>
      </w:r>
      <w:hyperlink w:anchor="_РАЗДЕЛ_II._ИНФОРМАЦИОННАЯ_1" w:history="1">
        <w:r w:rsidR="00A12355" w:rsidRPr="0073425A">
          <w:rPr>
            <w:rStyle w:val="a4"/>
            <w:bCs/>
            <w:lang w:val="en-US"/>
          </w:rPr>
          <w:t>II</w:t>
        </w:r>
        <w:r w:rsidR="00D55626" w:rsidRPr="0073425A">
          <w:rPr>
            <w:rStyle w:val="a4"/>
            <w:bCs/>
          </w:rPr>
          <w:t xml:space="preserve"> «</w:t>
        </w:r>
        <w:r w:rsidR="00A12355" w:rsidRPr="0073425A">
          <w:rPr>
            <w:rStyle w:val="a4"/>
            <w:bCs/>
          </w:rPr>
          <w:t>ИНФОРМАЦИОННАЯ КАРТА</w:t>
        </w:r>
        <w:r w:rsidR="00D55626" w:rsidRPr="0073425A">
          <w:rPr>
            <w:rStyle w:val="a4"/>
            <w:bCs/>
          </w:rPr>
          <w:t>»</w:t>
        </w:r>
      </w:hyperlink>
      <w:r w:rsidR="00A12355">
        <w:rPr>
          <w:bCs/>
        </w:rPr>
        <w:t xml:space="preserve"> настоящей документации</w:t>
      </w:r>
      <w:r w:rsidR="00D55626" w:rsidRPr="00D55626">
        <w:rPr>
          <w:bCs/>
        </w:rPr>
        <w:t>.</w:t>
      </w:r>
      <w:r w:rsidR="004761C0">
        <w:rPr>
          <w:bCs/>
        </w:rPr>
        <w:t xml:space="preserve"> Количество лотов указано в </w:t>
      </w:r>
      <w:r w:rsidR="00A12355">
        <w:rPr>
          <w:bCs/>
        </w:rPr>
        <w:t xml:space="preserve">п. </w:t>
      </w:r>
      <w:r w:rsidR="00845AED">
        <w:rPr>
          <w:bCs/>
        </w:rPr>
        <w:fldChar w:fldCharType="begin"/>
      </w:r>
      <w:r w:rsidR="00845AED">
        <w:rPr>
          <w:bCs/>
        </w:rPr>
        <w:instrText xml:space="preserve"> REF _Ref55316542 \r \h </w:instrText>
      </w:r>
      <w:r w:rsidR="00845AED">
        <w:rPr>
          <w:bCs/>
        </w:rPr>
      </w:r>
      <w:r w:rsidR="00845AED">
        <w:rPr>
          <w:bCs/>
        </w:rPr>
        <w:fldChar w:fldCharType="separate"/>
      </w:r>
      <w:r w:rsidR="00867F2A">
        <w:rPr>
          <w:bCs/>
        </w:rPr>
        <w:t>3</w:t>
      </w:r>
      <w:r w:rsidR="00845AED">
        <w:rPr>
          <w:bCs/>
        </w:rPr>
        <w:fldChar w:fldCharType="end"/>
      </w:r>
      <w:r w:rsidR="00A12355">
        <w:rPr>
          <w:bCs/>
        </w:rPr>
        <w:t xml:space="preserve"> </w:t>
      </w:r>
      <w:r w:rsidR="004761C0" w:rsidRPr="00D55626">
        <w:rPr>
          <w:bCs/>
        </w:rPr>
        <w:t>раздела </w:t>
      </w:r>
      <w:hyperlink w:anchor="_РАЗДЕЛ_II._ИНФОРМАЦИОННАЯ_1" w:history="1">
        <w:r w:rsidR="00A12355" w:rsidRPr="0073425A">
          <w:rPr>
            <w:rStyle w:val="a4"/>
            <w:bCs/>
            <w:lang w:val="en-US"/>
          </w:rPr>
          <w:t>II</w:t>
        </w:r>
        <w:r w:rsidR="00A12355" w:rsidRPr="0073425A">
          <w:rPr>
            <w:rStyle w:val="a4"/>
            <w:bCs/>
          </w:rPr>
          <w:t xml:space="preserve"> «ИНФОРМАЦИОННАЯ КАРТА»</w:t>
        </w:r>
      </w:hyperlink>
      <w:r w:rsidR="00A12355">
        <w:rPr>
          <w:bCs/>
        </w:rPr>
        <w:t xml:space="preserve"> настоящей документации</w:t>
      </w:r>
      <w:r w:rsidR="004761C0">
        <w:rPr>
          <w:bCs/>
        </w:rPr>
        <w:t>.</w:t>
      </w:r>
      <w:bookmarkEnd w:id="17"/>
    </w:p>
    <w:p w:rsidR="00A43840" w:rsidRPr="00DF218D" w:rsidRDefault="00DF2C49" w:rsidP="008B1416">
      <w:pPr>
        <w:numPr>
          <w:ilvl w:val="2"/>
          <w:numId w:val="4"/>
        </w:numPr>
        <w:tabs>
          <w:tab w:val="num" w:pos="960"/>
        </w:tabs>
        <w:overflowPunct w:val="0"/>
        <w:autoSpaceDE w:val="0"/>
        <w:autoSpaceDN w:val="0"/>
        <w:adjustRightInd w:val="0"/>
        <w:ind w:left="0" w:firstLine="709"/>
        <w:jc w:val="both"/>
        <w:rPr>
          <w:bCs/>
        </w:rPr>
      </w:pPr>
      <w:r>
        <w:rPr>
          <w:bCs/>
        </w:rPr>
        <w:t>Количество поставляемых товаров, объем выполняемых работ, оказываемых услуг,  м</w:t>
      </w:r>
      <w:r w:rsidR="00A43840">
        <w:rPr>
          <w:bCs/>
        </w:rPr>
        <w:t xml:space="preserve">есто и сроки </w:t>
      </w:r>
      <w:r w:rsidR="00DF218D">
        <w:rPr>
          <w:bCs/>
        </w:rPr>
        <w:t xml:space="preserve">(периоды) </w:t>
      </w:r>
      <w:r w:rsidR="00A43840">
        <w:rPr>
          <w:bCs/>
        </w:rPr>
        <w:t xml:space="preserve">поставки </w:t>
      </w:r>
      <w:r>
        <w:rPr>
          <w:bCs/>
        </w:rPr>
        <w:t>товара</w:t>
      </w:r>
      <w:r w:rsidR="00DF218D">
        <w:rPr>
          <w:bCs/>
        </w:rPr>
        <w:t xml:space="preserve">, </w:t>
      </w:r>
      <w:r>
        <w:rPr>
          <w:bCs/>
        </w:rPr>
        <w:t xml:space="preserve">выполнения работы, оказания услуг, </w:t>
      </w:r>
      <w:r w:rsidR="00DF218D">
        <w:rPr>
          <w:bCs/>
        </w:rPr>
        <w:t>т</w:t>
      </w:r>
      <w:r w:rsidR="00DF218D" w:rsidRPr="00DF218D">
        <w:rPr>
          <w:bCs/>
        </w:rPr>
        <w:t xml:space="preserve">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установленные Заказчиком и предусмотренные техническими регламентами в соответствии с законодательством РФ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РФ о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 </w:t>
      </w:r>
      <w:r w:rsidR="00A43840" w:rsidRPr="00DF218D">
        <w:rPr>
          <w:bCs/>
        </w:rPr>
        <w:t xml:space="preserve">указаны </w:t>
      </w:r>
      <w:r w:rsidR="00DF218D" w:rsidRPr="00DF218D">
        <w:rPr>
          <w:bCs/>
        </w:rPr>
        <w:t xml:space="preserve">в </w:t>
      </w:r>
      <w:r w:rsidR="00DF218D" w:rsidRPr="00A046BD">
        <w:t>раздела</w:t>
      </w:r>
      <w:r w:rsidR="00DF218D">
        <w:t>х</w:t>
      </w:r>
      <w:r w:rsidR="00DF218D" w:rsidRPr="00A046BD">
        <w:t xml:space="preserve"> </w:t>
      </w:r>
      <w:hyperlink w:anchor="_РАЗДЕЛ_IV._ТЕХНИЧЕСКОЕ_1" w:history="1">
        <w:r w:rsidR="00DF218D" w:rsidRPr="0073425A">
          <w:rPr>
            <w:rStyle w:val="a4"/>
          </w:rPr>
          <w:t>IV. «ТЕХНИЧЕСКОЕ ЗАДАНИЕ»</w:t>
        </w:r>
      </w:hyperlink>
      <w:r w:rsidR="00DF218D" w:rsidRPr="00A046BD">
        <w:t xml:space="preserve"> и </w:t>
      </w:r>
      <w:hyperlink w:anchor="_РАЗДЕЛ_V._ПРОЕКТ_1" w:history="1">
        <w:r w:rsidR="00DF218D" w:rsidRPr="0073425A">
          <w:rPr>
            <w:rStyle w:val="a4"/>
          </w:rPr>
          <w:t>V. «ПРОЕКТ ДОГОВОРА»</w:t>
        </w:r>
      </w:hyperlink>
      <w:r w:rsidR="00DF218D" w:rsidRPr="00A046BD">
        <w:t xml:space="preserve"> </w:t>
      </w:r>
      <w:r w:rsidR="00A12355">
        <w:t>д</w:t>
      </w:r>
      <w:r w:rsidR="00DF218D" w:rsidRPr="00A046BD">
        <w:t>окументации.</w:t>
      </w:r>
    </w:p>
    <w:p w:rsidR="005D08EB" w:rsidRDefault="00D55626" w:rsidP="008B1416">
      <w:pPr>
        <w:numPr>
          <w:ilvl w:val="2"/>
          <w:numId w:val="4"/>
        </w:numPr>
        <w:tabs>
          <w:tab w:val="num" w:pos="960"/>
        </w:tabs>
        <w:overflowPunct w:val="0"/>
        <w:autoSpaceDE w:val="0"/>
        <w:autoSpaceDN w:val="0"/>
        <w:adjustRightInd w:val="0"/>
        <w:ind w:left="0" w:firstLine="709"/>
        <w:jc w:val="both"/>
        <w:rPr>
          <w:bCs/>
        </w:rPr>
      </w:pPr>
      <w:r w:rsidRPr="00D55626">
        <w:rPr>
          <w:bCs/>
        </w:rPr>
        <w:t xml:space="preserve">Проект договора, который будет заключен по результатам </w:t>
      </w:r>
      <w:r w:rsidR="00A43840">
        <w:rPr>
          <w:bCs/>
        </w:rPr>
        <w:t>процедуры закупки</w:t>
      </w:r>
      <w:r w:rsidRPr="00D55626">
        <w:rPr>
          <w:bCs/>
        </w:rPr>
        <w:t xml:space="preserve">, </w:t>
      </w:r>
      <w:r w:rsidR="00DF218D">
        <w:rPr>
          <w:bCs/>
        </w:rPr>
        <w:t>представлен</w:t>
      </w:r>
      <w:r w:rsidRPr="00D55626">
        <w:rPr>
          <w:bCs/>
        </w:rPr>
        <w:t xml:space="preserve"> в разделе </w:t>
      </w:r>
      <w:hyperlink w:anchor="_РАЗДЕЛ_V._ПРОЕКТ_1" w:history="1">
        <w:r w:rsidR="00DF218D" w:rsidRPr="0073425A">
          <w:rPr>
            <w:rStyle w:val="a4"/>
          </w:rPr>
          <w:t>V. «ПРОЕКТ ДОГОВОРА»</w:t>
        </w:r>
      </w:hyperlink>
      <w:r w:rsidR="00DF218D" w:rsidRPr="00A046BD">
        <w:t xml:space="preserve"> </w:t>
      </w:r>
      <w:r w:rsidR="00A12355">
        <w:t>д</w:t>
      </w:r>
      <w:r w:rsidR="00DF218D" w:rsidRPr="00A046BD">
        <w:t>окументации</w:t>
      </w:r>
      <w:r w:rsidRPr="00D55626">
        <w:rPr>
          <w:bCs/>
        </w:rPr>
        <w:t>.</w:t>
      </w:r>
    </w:p>
    <w:p w:rsidR="00336ED1" w:rsidRDefault="00336ED1" w:rsidP="00336ED1">
      <w:pPr>
        <w:numPr>
          <w:ilvl w:val="2"/>
          <w:numId w:val="4"/>
        </w:numPr>
        <w:tabs>
          <w:tab w:val="num" w:pos="960"/>
        </w:tabs>
        <w:overflowPunct w:val="0"/>
        <w:autoSpaceDE w:val="0"/>
        <w:autoSpaceDN w:val="0"/>
        <w:adjustRightInd w:val="0"/>
        <w:ind w:left="0" w:firstLine="709"/>
        <w:jc w:val="both"/>
        <w:rPr>
          <w:bCs/>
        </w:rPr>
      </w:pPr>
      <w:bookmarkStart w:id="18" w:name="_Ref57201783"/>
      <w:bookmarkStart w:id="19" w:name="_Ref57202505"/>
      <w:r w:rsidRPr="005D08EB">
        <w:rPr>
          <w:bCs/>
        </w:rPr>
        <w:t xml:space="preserve">Форма, сроки и порядок оплаты товара, работы, услуги определены </w:t>
      </w:r>
      <w:r w:rsidRPr="00D55626">
        <w:rPr>
          <w:bCs/>
        </w:rPr>
        <w:t xml:space="preserve">в разделе </w:t>
      </w:r>
      <w:hyperlink w:anchor="_РАЗДЕЛ_V._ПРОЕКТ_1" w:history="1">
        <w:r w:rsidRPr="0073425A">
          <w:rPr>
            <w:rStyle w:val="a4"/>
          </w:rPr>
          <w:t>V. «ПРОЕКТ ДОГОВОРА»</w:t>
        </w:r>
      </w:hyperlink>
      <w:r w:rsidRPr="00A046BD">
        <w:t xml:space="preserve"> </w:t>
      </w:r>
      <w:r>
        <w:t>настоящей д</w:t>
      </w:r>
      <w:r w:rsidRPr="00A046BD">
        <w:t>окументации</w:t>
      </w:r>
      <w:r>
        <w:rPr>
          <w:bCs/>
        </w:rPr>
        <w:t>.</w:t>
      </w:r>
      <w:bookmarkEnd w:id="18"/>
    </w:p>
    <w:p w:rsidR="004761C0" w:rsidRPr="004761C0" w:rsidRDefault="004761C0" w:rsidP="008B1416">
      <w:pPr>
        <w:numPr>
          <w:ilvl w:val="2"/>
          <w:numId w:val="4"/>
        </w:numPr>
        <w:tabs>
          <w:tab w:val="num" w:pos="960"/>
        </w:tabs>
        <w:overflowPunct w:val="0"/>
        <w:autoSpaceDE w:val="0"/>
        <w:autoSpaceDN w:val="0"/>
        <w:adjustRightInd w:val="0"/>
        <w:ind w:left="0" w:firstLine="709"/>
        <w:jc w:val="both"/>
        <w:rPr>
          <w:bCs/>
        </w:rPr>
      </w:pPr>
      <w:r w:rsidRPr="004761C0">
        <w:rPr>
          <w:bCs/>
        </w:rPr>
        <w:t xml:space="preserve">По результатам проведения </w:t>
      </w:r>
      <w:r>
        <w:rPr>
          <w:bCs/>
        </w:rPr>
        <w:t xml:space="preserve">настоящей </w:t>
      </w:r>
      <w:r w:rsidRPr="004761C0">
        <w:rPr>
          <w:bCs/>
        </w:rPr>
        <w:t xml:space="preserve">процедуры закупки может быть </w:t>
      </w:r>
      <w:r>
        <w:rPr>
          <w:bCs/>
        </w:rPr>
        <w:t>заключено несколько</w:t>
      </w:r>
      <w:r w:rsidRPr="004761C0">
        <w:rPr>
          <w:bCs/>
        </w:rPr>
        <w:t xml:space="preserve"> договоров с несколькими </w:t>
      </w:r>
      <w:r w:rsidR="00326014">
        <w:rPr>
          <w:bCs/>
        </w:rPr>
        <w:t>участн</w:t>
      </w:r>
      <w:r w:rsidRPr="004761C0">
        <w:rPr>
          <w:bCs/>
        </w:rPr>
        <w:t xml:space="preserve">иками закупки (лота), при этом все такие </w:t>
      </w:r>
      <w:r w:rsidR="00326014">
        <w:rPr>
          <w:bCs/>
        </w:rPr>
        <w:t>участн</w:t>
      </w:r>
      <w:r w:rsidRPr="004761C0">
        <w:rPr>
          <w:bCs/>
        </w:rPr>
        <w:t>ики признаются победителями закупки. Максимально возможное количество победителей, а также распределение объема предмета закупки в натуральном и/или денежном выражении между победителями закупки</w:t>
      </w:r>
      <w:r>
        <w:rPr>
          <w:bCs/>
        </w:rPr>
        <w:t xml:space="preserve"> указано в </w:t>
      </w:r>
      <w:r w:rsidR="00A12355">
        <w:rPr>
          <w:bCs/>
        </w:rPr>
        <w:t xml:space="preserve">п. </w:t>
      </w:r>
      <w:r w:rsidR="0073425A">
        <w:rPr>
          <w:bCs/>
        </w:rPr>
        <w:fldChar w:fldCharType="begin"/>
      </w:r>
      <w:r w:rsidR="0073425A">
        <w:rPr>
          <w:bCs/>
        </w:rPr>
        <w:instrText xml:space="preserve"> REF _Ref55316833 \r \h </w:instrText>
      </w:r>
      <w:r w:rsidR="0073425A">
        <w:rPr>
          <w:bCs/>
        </w:rPr>
      </w:r>
      <w:r w:rsidR="0073425A">
        <w:rPr>
          <w:bCs/>
        </w:rPr>
        <w:fldChar w:fldCharType="separate"/>
      </w:r>
      <w:r w:rsidR="00867F2A">
        <w:rPr>
          <w:bCs/>
        </w:rPr>
        <w:t>4</w:t>
      </w:r>
      <w:r w:rsidR="0073425A">
        <w:rPr>
          <w:bCs/>
        </w:rPr>
        <w:fldChar w:fldCharType="end"/>
      </w:r>
      <w:r w:rsidRPr="00D55626">
        <w:rPr>
          <w:bCs/>
        </w:rPr>
        <w:t xml:space="preserve"> раздела </w:t>
      </w:r>
      <w:hyperlink w:anchor="_РАЗДЕЛ_II._ИНФОРМАЦИОННАЯ_1" w:history="1">
        <w:r w:rsidR="00A12355" w:rsidRPr="0073425A">
          <w:rPr>
            <w:rStyle w:val="a4"/>
            <w:bCs/>
            <w:lang w:val="en-US"/>
          </w:rPr>
          <w:t>II</w:t>
        </w:r>
        <w:r w:rsidR="00A12355" w:rsidRPr="0073425A">
          <w:rPr>
            <w:rStyle w:val="a4"/>
            <w:bCs/>
          </w:rPr>
          <w:t xml:space="preserve"> «ИНФОРМАЦИОННАЯ КАРТА»</w:t>
        </w:r>
      </w:hyperlink>
      <w:r w:rsidR="00A12355" w:rsidRPr="00A12355">
        <w:rPr>
          <w:bCs/>
        </w:rPr>
        <w:t xml:space="preserve"> </w:t>
      </w:r>
      <w:r w:rsidR="00A12355">
        <w:rPr>
          <w:bCs/>
        </w:rPr>
        <w:t>документации</w:t>
      </w:r>
      <w:r>
        <w:rPr>
          <w:bCs/>
        </w:rPr>
        <w:t>.</w:t>
      </w:r>
      <w:bookmarkEnd w:id="19"/>
    </w:p>
    <w:p w:rsidR="00D55626" w:rsidRPr="000716ED" w:rsidRDefault="00D55626" w:rsidP="008B1416">
      <w:pPr>
        <w:pStyle w:val="ae"/>
        <w:keepNext/>
        <w:numPr>
          <w:ilvl w:val="1"/>
          <w:numId w:val="4"/>
        </w:numPr>
        <w:tabs>
          <w:tab w:val="num" w:pos="502"/>
          <w:tab w:val="num" w:pos="1418"/>
        </w:tabs>
        <w:spacing w:before="120" w:beforeAutospacing="0" w:after="120" w:afterAutospacing="0"/>
        <w:ind w:left="0" w:firstLine="709"/>
        <w:jc w:val="both"/>
        <w:outlineLvl w:val="1"/>
        <w:rPr>
          <w:b/>
        </w:rPr>
      </w:pPr>
      <w:bookmarkStart w:id="20" w:name="_Toc54336090"/>
      <w:bookmarkStart w:id="21" w:name="_Toc181106841"/>
      <w:r w:rsidRPr="000716ED">
        <w:rPr>
          <w:b/>
        </w:rPr>
        <w:t>Правовая основа закупки</w:t>
      </w:r>
      <w:bookmarkEnd w:id="14"/>
      <w:bookmarkEnd w:id="15"/>
      <w:bookmarkEnd w:id="20"/>
      <w:bookmarkEnd w:id="21"/>
    </w:p>
    <w:p w:rsidR="00D55626" w:rsidRPr="000716ED" w:rsidRDefault="00D55626" w:rsidP="008B1416">
      <w:pPr>
        <w:numPr>
          <w:ilvl w:val="2"/>
          <w:numId w:val="4"/>
        </w:numPr>
        <w:tabs>
          <w:tab w:val="num" w:pos="960"/>
        </w:tabs>
        <w:overflowPunct w:val="0"/>
        <w:autoSpaceDE w:val="0"/>
        <w:autoSpaceDN w:val="0"/>
        <w:adjustRightInd w:val="0"/>
        <w:ind w:left="0" w:firstLine="709"/>
        <w:jc w:val="both"/>
        <w:rPr>
          <w:bCs/>
        </w:rPr>
      </w:pPr>
      <w:r w:rsidRPr="000716ED">
        <w:rPr>
          <w:bCs/>
        </w:rPr>
        <w:t xml:space="preserve">Настоящая </w:t>
      </w:r>
      <w:r w:rsidR="00326014">
        <w:rPr>
          <w:bCs/>
        </w:rPr>
        <w:t>документац</w:t>
      </w:r>
      <w:r w:rsidRPr="000716ED">
        <w:rPr>
          <w:bCs/>
        </w:rPr>
        <w:t xml:space="preserve">ия подготовлена в соответствии с ГК РФ, Законом № 223-ФЗ, Постановлением Правительства РФ № 925, другими федеральными законами и иными нормативными правовыми актами РФ, регулирующими вопросы закупочной деятельности </w:t>
      </w:r>
      <w:r>
        <w:rPr>
          <w:bCs/>
        </w:rPr>
        <w:t>Заказчика</w:t>
      </w:r>
      <w:r w:rsidRPr="000716ED">
        <w:rPr>
          <w:bCs/>
        </w:rPr>
        <w:t xml:space="preserve">, а также </w:t>
      </w:r>
      <w:hyperlink r:id="rId22" w:history="1">
        <w:r w:rsidR="0073425A" w:rsidRPr="00336ED1">
          <w:rPr>
            <w:rStyle w:val="a4"/>
          </w:rPr>
          <w:t>Положением о закупках</w:t>
        </w:r>
      </w:hyperlink>
      <w:r w:rsidRPr="000716ED">
        <w:rPr>
          <w:bCs/>
        </w:rPr>
        <w:t>.</w:t>
      </w:r>
    </w:p>
    <w:bookmarkEnd w:id="16"/>
    <w:p w:rsidR="00D55626" w:rsidRPr="00A43840" w:rsidRDefault="00D55626" w:rsidP="008B1416">
      <w:pPr>
        <w:numPr>
          <w:ilvl w:val="2"/>
          <w:numId w:val="4"/>
        </w:numPr>
        <w:tabs>
          <w:tab w:val="num" w:pos="960"/>
        </w:tabs>
        <w:overflowPunct w:val="0"/>
        <w:autoSpaceDE w:val="0"/>
        <w:autoSpaceDN w:val="0"/>
        <w:adjustRightInd w:val="0"/>
        <w:ind w:left="0" w:firstLine="709"/>
        <w:jc w:val="both"/>
        <w:rPr>
          <w:bCs/>
        </w:rPr>
      </w:pPr>
      <w:r w:rsidRPr="00A43840">
        <w:rPr>
          <w:bCs/>
        </w:rPr>
        <w:t xml:space="preserve">Во всем, что не урегулировано извещением, настоящей </w:t>
      </w:r>
      <w:r w:rsidR="00326014">
        <w:rPr>
          <w:bCs/>
        </w:rPr>
        <w:t>документац</w:t>
      </w:r>
      <w:r w:rsidRPr="00A43840">
        <w:rPr>
          <w:bCs/>
        </w:rPr>
        <w:t xml:space="preserve">ией, Заказчик и </w:t>
      </w:r>
      <w:r w:rsidR="00326014">
        <w:rPr>
          <w:bCs/>
        </w:rPr>
        <w:t>участн</w:t>
      </w:r>
      <w:r w:rsidRPr="00A43840">
        <w:rPr>
          <w:bCs/>
        </w:rPr>
        <w:t>ики руководствуются ГК РФ, Законом № 223-ФЗ, Постано</w:t>
      </w:r>
      <w:r w:rsidR="00DB5B2E">
        <w:rPr>
          <w:bCs/>
        </w:rPr>
        <w:t xml:space="preserve">влением Правительства РФ № 925 </w:t>
      </w:r>
      <w:r w:rsidRPr="00A43840">
        <w:rPr>
          <w:bCs/>
        </w:rPr>
        <w:t xml:space="preserve">и другими федеральными законами и иными нормативными правовыми актами РФ, прямо относящимися к предмету регулирования настоящей процедуры закупки, </w:t>
      </w:r>
      <w:r w:rsidR="004761C0">
        <w:rPr>
          <w:bCs/>
        </w:rPr>
        <w:t>а также</w:t>
      </w:r>
      <w:r w:rsidRPr="00A43840">
        <w:rPr>
          <w:bCs/>
        </w:rPr>
        <w:t xml:space="preserve"> </w:t>
      </w:r>
      <w:r w:rsidR="0073425A">
        <w:rPr>
          <w:bCs/>
        </w:rPr>
        <w:t>р</w:t>
      </w:r>
      <w:r w:rsidRPr="00A43840">
        <w:rPr>
          <w:bCs/>
        </w:rPr>
        <w:t>егламентом Э</w:t>
      </w:r>
      <w:r w:rsidR="004761C0">
        <w:rPr>
          <w:bCs/>
        </w:rPr>
        <w:t>Т</w:t>
      </w:r>
      <w:r w:rsidRPr="00A43840">
        <w:rPr>
          <w:bCs/>
        </w:rPr>
        <w:t>П.</w:t>
      </w:r>
    </w:p>
    <w:p w:rsidR="00E64FAF" w:rsidRPr="00733E33" w:rsidRDefault="00E64FAF" w:rsidP="00E64FAF">
      <w:pPr>
        <w:pStyle w:val="rvps9"/>
        <w:rPr>
          <w:i/>
          <w:color w:val="BFBFBF"/>
          <w:sz w:val="12"/>
          <w:szCs w:val="12"/>
        </w:rPr>
      </w:pPr>
    </w:p>
    <w:p w:rsidR="00F048D3" w:rsidRPr="00F048D3" w:rsidRDefault="00F048D3" w:rsidP="008B1416">
      <w:pPr>
        <w:pStyle w:val="ae"/>
        <w:keepNext/>
        <w:numPr>
          <w:ilvl w:val="1"/>
          <w:numId w:val="4"/>
        </w:numPr>
        <w:tabs>
          <w:tab w:val="num" w:pos="502"/>
          <w:tab w:val="num" w:pos="1418"/>
        </w:tabs>
        <w:spacing w:before="120" w:beforeAutospacing="0" w:after="120" w:afterAutospacing="0"/>
        <w:ind w:left="0" w:firstLine="709"/>
        <w:jc w:val="both"/>
        <w:outlineLvl w:val="1"/>
        <w:rPr>
          <w:b/>
        </w:rPr>
      </w:pPr>
      <w:bookmarkStart w:id="22" w:name="_Toc30531164"/>
      <w:bookmarkStart w:id="23" w:name="_Toc47010168"/>
      <w:bookmarkStart w:id="24" w:name="_Toc54336091"/>
      <w:bookmarkStart w:id="25" w:name="_Toc181106842"/>
      <w:bookmarkStart w:id="26" w:name="_Toc23149534"/>
      <w:r w:rsidRPr="00F048D3">
        <w:rPr>
          <w:b/>
        </w:rPr>
        <w:t xml:space="preserve">Информационное обеспечение </w:t>
      </w:r>
      <w:bookmarkEnd w:id="22"/>
      <w:bookmarkEnd w:id="23"/>
      <w:r w:rsidR="00A43840">
        <w:rPr>
          <w:b/>
        </w:rPr>
        <w:t>закупки</w:t>
      </w:r>
      <w:bookmarkEnd w:id="24"/>
      <w:bookmarkEnd w:id="25"/>
    </w:p>
    <w:p w:rsidR="00E121C8" w:rsidRDefault="00E121C8" w:rsidP="00E121C8">
      <w:pPr>
        <w:numPr>
          <w:ilvl w:val="2"/>
          <w:numId w:val="29"/>
        </w:numPr>
        <w:tabs>
          <w:tab w:val="clear" w:pos="1003"/>
          <w:tab w:val="num" w:pos="1276"/>
        </w:tabs>
        <w:overflowPunct w:val="0"/>
        <w:autoSpaceDE w:val="0"/>
        <w:autoSpaceDN w:val="0"/>
        <w:adjustRightInd w:val="0"/>
        <w:ind w:left="0" w:firstLine="709"/>
        <w:jc w:val="both"/>
        <w:rPr>
          <w:bCs/>
        </w:rPr>
      </w:pPr>
      <w:bookmarkStart w:id="27" w:name="_Toc30595394"/>
      <w:bookmarkStart w:id="28" w:name="_Toc30595395"/>
      <w:r>
        <w:rPr>
          <w:bCs/>
        </w:rPr>
        <w:t>Информация и документы по данной закупке публикуются на ЭТП и на сайте Заказчика (</w:t>
      </w:r>
      <w:hyperlink r:id="rId23" w:history="1">
        <w:r>
          <w:rPr>
            <w:rStyle w:val="a4"/>
            <w:bCs/>
          </w:rPr>
          <w:t>https://zakupki.rostelecom.ru/</w:t>
        </w:r>
      </w:hyperlink>
      <w:r>
        <w:rPr>
          <w:bCs/>
        </w:rPr>
        <w:t>). Официальным источником информации о ходе и результатах закупки является ЭТП.</w:t>
      </w:r>
      <w:bookmarkEnd w:id="27"/>
    </w:p>
    <w:p w:rsidR="00F048D3" w:rsidRPr="00F048D3" w:rsidRDefault="00350B60" w:rsidP="008B1416">
      <w:pPr>
        <w:numPr>
          <w:ilvl w:val="2"/>
          <w:numId w:val="4"/>
        </w:numPr>
        <w:tabs>
          <w:tab w:val="num" w:pos="960"/>
        </w:tabs>
        <w:overflowPunct w:val="0"/>
        <w:autoSpaceDE w:val="0"/>
        <w:autoSpaceDN w:val="0"/>
        <w:adjustRightInd w:val="0"/>
        <w:ind w:left="0" w:firstLine="709"/>
        <w:jc w:val="both"/>
        <w:rPr>
          <w:bCs/>
        </w:rPr>
      </w:pPr>
      <w:r>
        <w:rPr>
          <w:bCs/>
        </w:rPr>
        <w:t>У</w:t>
      </w:r>
      <w:r w:rsidR="00326014">
        <w:rPr>
          <w:bCs/>
        </w:rPr>
        <w:t>частн</w:t>
      </w:r>
      <w:r w:rsidR="00F048D3" w:rsidRPr="00F048D3">
        <w:rPr>
          <w:bCs/>
        </w:rPr>
        <w:t>ики должны самостоятельно отслеживать опубликованные на ЭТП</w:t>
      </w:r>
      <w:r w:rsidR="003129EA">
        <w:rPr>
          <w:bCs/>
        </w:rPr>
        <w:t xml:space="preserve"> </w:t>
      </w:r>
      <w:r w:rsidR="0019096B">
        <w:rPr>
          <w:bCs/>
        </w:rPr>
        <w:t>разъяснения и изменения</w:t>
      </w:r>
      <w:r w:rsidR="00A12355">
        <w:rPr>
          <w:bCs/>
        </w:rPr>
        <w:t xml:space="preserve"> и</w:t>
      </w:r>
      <w:r w:rsidR="0019096B" w:rsidRPr="00F048D3">
        <w:rPr>
          <w:bCs/>
        </w:rPr>
        <w:t xml:space="preserve">звещения </w:t>
      </w:r>
      <w:r w:rsidR="0019096B">
        <w:rPr>
          <w:bCs/>
        </w:rPr>
        <w:t xml:space="preserve">и </w:t>
      </w:r>
      <w:r w:rsidR="00A12355">
        <w:rPr>
          <w:bCs/>
        </w:rPr>
        <w:t>д</w:t>
      </w:r>
      <w:r w:rsidR="00F048D3" w:rsidRPr="00F048D3">
        <w:rPr>
          <w:bCs/>
        </w:rPr>
        <w:t xml:space="preserve">окументации, информацию о принятых в ходе </w:t>
      </w:r>
      <w:r w:rsidR="003129EA">
        <w:rPr>
          <w:bCs/>
        </w:rPr>
        <w:t>закупки</w:t>
      </w:r>
      <w:r w:rsidR="00A12355">
        <w:rPr>
          <w:bCs/>
        </w:rPr>
        <w:t xml:space="preserve"> решениях Заказ</w:t>
      </w:r>
      <w:r w:rsidR="00A12355" w:rsidRPr="00F048D3">
        <w:rPr>
          <w:bCs/>
        </w:rPr>
        <w:t>чика</w:t>
      </w:r>
      <w:r w:rsidR="00F048D3" w:rsidRPr="00F048D3">
        <w:rPr>
          <w:bCs/>
        </w:rPr>
        <w:t>.</w:t>
      </w:r>
      <w:bookmarkEnd w:id="28"/>
    </w:p>
    <w:p w:rsidR="00F048D3" w:rsidRPr="00F048D3" w:rsidRDefault="006C5A26" w:rsidP="008B1416">
      <w:pPr>
        <w:numPr>
          <w:ilvl w:val="2"/>
          <w:numId w:val="4"/>
        </w:numPr>
        <w:tabs>
          <w:tab w:val="num" w:pos="960"/>
        </w:tabs>
        <w:overflowPunct w:val="0"/>
        <w:autoSpaceDE w:val="0"/>
        <w:autoSpaceDN w:val="0"/>
        <w:adjustRightInd w:val="0"/>
        <w:ind w:left="0" w:firstLine="709"/>
        <w:jc w:val="both"/>
        <w:rPr>
          <w:bCs/>
        </w:rPr>
      </w:pPr>
      <w:bookmarkStart w:id="29" w:name="_Toc30595401"/>
      <w:r>
        <w:rPr>
          <w:bCs/>
        </w:rPr>
        <w:t>О</w:t>
      </w:r>
      <w:r w:rsidR="004B29A3" w:rsidRPr="00F048D3">
        <w:rPr>
          <w:bCs/>
        </w:rPr>
        <w:t xml:space="preserve">ператором ЭТП </w:t>
      </w:r>
      <w:r w:rsidR="004B29A3">
        <w:rPr>
          <w:bCs/>
        </w:rPr>
        <w:t xml:space="preserve">обеспечивается </w:t>
      </w:r>
      <w:r w:rsidR="00A12355">
        <w:rPr>
          <w:bCs/>
        </w:rPr>
        <w:t>направлени</w:t>
      </w:r>
      <w:r w:rsidR="004B29A3">
        <w:rPr>
          <w:bCs/>
        </w:rPr>
        <w:t>е</w:t>
      </w:r>
      <w:r w:rsidR="00A12355">
        <w:rPr>
          <w:bCs/>
        </w:rPr>
        <w:t xml:space="preserve"> </w:t>
      </w:r>
      <w:r w:rsidR="00326014">
        <w:rPr>
          <w:bCs/>
        </w:rPr>
        <w:t>участн</w:t>
      </w:r>
      <w:r w:rsidR="00F048D3" w:rsidRPr="00F048D3">
        <w:rPr>
          <w:bCs/>
        </w:rPr>
        <w:t>иками запросо</w:t>
      </w:r>
      <w:r w:rsidR="00A12355">
        <w:rPr>
          <w:bCs/>
        </w:rPr>
        <w:t>в о даче разъяснений положений извещения и (или) д</w:t>
      </w:r>
      <w:r w:rsidR="00F048D3" w:rsidRPr="00F048D3">
        <w:rPr>
          <w:bCs/>
        </w:rPr>
        <w:t>окументации, размещени</w:t>
      </w:r>
      <w:r w:rsidR="004B29A3">
        <w:rPr>
          <w:bCs/>
        </w:rPr>
        <w:t>е</w:t>
      </w:r>
      <w:r w:rsidR="00F048D3" w:rsidRPr="00F048D3">
        <w:rPr>
          <w:bCs/>
        </w:rPr>
        <w:t xml:space="preserve"> на ЭТП таких разъяснений, подач</w:t>
      </w:r>
      <w:r w:rsidR="004B29A3">
        <w:rPr>
          <w:bCs/>
        </w:rPr>
        <w:t>а</w:t>
      </w:r>
      <w:r w:rsidR="00F048D3" w:rsidRPr="00F048D3">
        <w:rPr>
          <w:bCs/>
        </w:rPr>
        <w:t xml:space="preserve"> </w:t>
      </w:r>
      <w:r w:rsidR="00326014">
        <w:rPr>
          <w:bCs/>
        </w:rPr>
        <w:t>участн</w:t>
      </w:r>
      <w:r w:rsidR="00A12355">
        <w:rPr>
          <w:bCs/>
        </w:rPr>
        <w:t>иками з</w:t>
      </w:r>
      <w:r w:rsidR="00F048D3" w:rsidRPr="00F048D3">
        <w:rPr>
          <w:bCs/>
        </w:rPr>
        <w:t xml:space="preserve">аявок, предоставление членам </w:t>
      </w:r>
      <w:r w:rsidR="003129EA">
        <w:rPr>
          <w:bCs/>
        </w:rPr>
        <w:t>Закупочной комиссии</w:t>
      </w:r>
      <w:r w:rsidR="00A12355">
        <w:rPr>
          <w:bCs/>
        </w:rPr>
        <w:t xml:space="preserve"> доступа к указанным з</w:t>
      </w:r>
      <w:r w:rsidR="00F048D3" w:rsidRPr="00F048D3">
        <w:rPr>
          <w:bCs/>
        </w:rPr>
        <w:t xml:space="preserve">аявкам, сопоставление ценовых предложений </w:t>
      </w:r>
      <w:r w:rsidR="00326014">
        <w:rPr>
          <w:bCs/>
        </w:rPr>
        <w:t>участн</w:t>
      </w:r>
      <w:r w:rsidR="00F048D3" w:rsidRPr="00F048D3">
        <w:rPr>
          <w:bCs/>
        </w:rPr>
        <w:t>иков, ф</w:t>
      </w:r>
      <w:r w:rsidR="00673D4A">
        <w:rPr>
          <w:bCs/>
        </w:rPr>
        <w:t>ормирование проектов протоколов</w:t>
      </w:r>
      <w:r w:rsidR="00F048D3" w:rsidRPr="00F048D3">
        <w:rPr>
          <w:bCs/>
        </w:rPr>
        <w:t>.</w:t>
      </w:r>
      <w:bookmarkEnd w:id="29"/>
    </w:p>
    <w:p w:rsidR="00F048D3" w:rsidRPr="00F048D3" w:rsidRDefault="00A12355" w:rsidP="008B1416">
      <w:pPr>
        <w:numPr>
          <w:ilvl w:val="2"/>
          <w:numId w:val="4"/>
        </w:numPr>
        <w:tabs>
          <w:tab w:val="num" w:pos="960"/>
        </w:tabs>
        <w:overflowPunct w:val="0"/>
        <w:autoSpaceDE w:val="0"/>
        <w:autoSpaceDN w:val="0"/>
        <w:adjustRightInd w:val="0"/>
        <w:ind w:left="0" w:firstLine="709"/>
        <w:jc w:val="both"/>
        <w:rPr>
          <w:bCs/>
        </w:rPr>
      </w:pPr>
      <w:bookmarkStart w:id="30" w:name="_Toc30595403"/>
      <w:r>
        <w:rPr>
          <w:bCs/>
        </w:rPr>
        <w:t xml:space="preserve">Обмен между </w:t>
      </w:r>
      <w:r w:rsidR="00326014">
        <w:rPr>
          <w:bCs/>
        </w:rPr>
        <w:t>участн</w:t>
      </w:r>
      <w:r>
        <w:rPr>
          <w:bCs/>
        </w:rPr>
        <w:t>иком, Заказчиком и о</w:t>
      </w:r>
      <w:r w:rsidR="00F048D3" w:rsidRPr="00F048D3">
        <w:rPr>
          <w:bCs/>
        </w:rPr>
        <w:t xml:space="preserve">ператором ЭТП информацией, связанной с получением аккредитации на ЭТП, </w:t>
      </w:r>
      <w:r w:rsidR="003129EA">
        <w:rPr>
          <w:bCs/>
        </w:rPr>
        <w:t>проведением закупки</w:t>
      </w:r>
      <w:r w:rsidR="00F048D3" w:rsidRPr="00F048D3">
        <w:rPr>
          <w:bCs/>
        </w:rPr>
        <w:t>, осуществляется на ЭТП в форме электронных документов.</w:t>
      </w:r>
      <w:bookmarkEnd w:id="30"/>
    </w:p>
    <w:p w:rsidR="00F048D3" w:rsidRPr="00A43840" w:rsidRDefault="00A12355" w:rsidP="008B1416">
      <w:pPr>
        <w:numPr>
          <w:ilvl w:val="2"/>
          <w:numId w:val="4"/>
        </w:numPr>
        <w:tabs>
          <w:tab w:val="num" w:pos="960"/>
        </w:tabs>
        <w:overflowPunct w:val="0"/>
        <w:autoSpaceDE w:val="0"/>
        <w:autoSpaceDN w:val="0"/>
        <w:adjustRightInd w:val="0"/>
        <w:ind w:left="0" w:firstLine="709"/>
        <w:jc w:val="both"/>
        <w:rPr>
          <w:bCs/>
        </w:rPr>
      </w:pPr>
      <w:bookmarkStart w:id="31" w:name="_Toc30595404"/>
      <w:r>
        <w:rPr>
          <w:bCs/>
        </w:rPr>
        <w:t xml:space="preserve">Электронные документы </w:t>
      </w:r>
      <w:r w:rsidR="00326014">
        <w:rPr>
          <w:bCs/>
        </w:rPr>
        <w:t>участн</w:t>
      </w:r>
      <w:r>
        <w:rPr>
          <w:bCs/>
        </w:rPr>
        <w:t>ика, Заказчика, о</w:t>
      </w:r>
      <w:r w:rsidR="00F048D3" w:rsidRPr="00A43840">
        <w:rPr>
          <w:bCs/>
        </w:rPr>
        <w:t xml:space="preserve">ператора ЭТП должны быть подписаны усиленной квалифицированной электронной подписью лица, имеющего право </w:t>
      </w:r>
      <w:r w:rsidR="00F048D3" w:rsidRPr="00A43840">
        <w:rPr>
          <w:bCs/>
        </w:rPr>
        <w:lastRenderedPageBreak/>
        <w:t>дейст</w:t>
      </w:r>
      <w:r>
        <w:rPr>
          <w:bCs/>
        </w:rPr>
        <w:t xml:space="preserve">вовать от имени соответственно </w:t>
      </w:r>
      <w:r w:rsidR="00326014">
        <w:rPr>
          <w:bCs/>
        </w:rPr>
        <w:t>участн</w:t>
      </w:r>
      <w:r w:rsidR="00F048D3" w:rsidRPr="00A43840">
        <w:rPr>
          <w:bCs/>
        </w:rPr>
        <w:t>ика,</w:t>
      </w:r>
      <w:r>
        <w:rPr>
          <w:bCs/>
        </w:rPr>
        <w:t xml:space="preserve"> Заказчика, о</w:t>
      </w:r>
      <w:r w:rsidR="00F048D3" w:rsidRPr="00A43840">
        <w:rPr>
          <w:bCs/>
        </w:rPr>
        <w:t>ператора ЭТП полученной в порядке, установленном в Законе № 63-ФЗ.</w:t>
      </w:r>
      <w:bookmarkEnd w:id="31"/>
    </w:p>
    <w:p w:rsidR="00F048D3" w:rsidRDefault="00673D4A" w:rsidP="008B1416">
      <w:pPr>
        <w:numPr>
          <w:ilvl w:val="2"/>
          <w:numId w:val="4"/>
        </w:numPr>
        <w:tabs>
          <w:tab w:val="num" w:pos="960"/>
        </w:tabs>
        <w:overflowPunct w:val="0"/>
        <w:autoSpaceDE w:val="0"/>
        <w:autoSpaceDN w:val="0"/>
        <w:adjustRightInd w:val="0"/>
        <w:ind w:left="0" w:firstLine="709"/>
        <w:jc w:val="both"/>
        <w:rPr>
          <w:bCs/>
        </w:rPr>
      </w:pPr>
      <w:bookmarkStart w:id="32" w:name="_Toc30595405"/>
      <w:r>
        <w:rPr>
          <w:bCs/>
        </w:rPr>
        <w:t>И</w:t>
      </w:r>
      <w:r w:rsidR="00F048D3" w:rsidRPr="00A43840">
        <w:rPr>
          <w:bCs/>
        </w:rPr>
        <w:t xml:space="preserve">звещения об отказе от проведения </w:t>
      </w:r>
      <w:r w:rsidR="003129EA">
        <w:rPr>
          <w:bCs/>
        </w:rPr>
        <w:t>закупки</w:t>
      </w:r>
      <w:r w:rsidR="00A12355">
        <w:rPr>
          <w:bCs/>
        </w:rPr>
        <w:t>, изменени</w:t>
      </w:r>
      <w:r>
        <w:rPr>
          <w:bCs/>
        </w:rPr>
        <w:t>я</w:t>
      </w:r>
      <w:r w:rsidR="00A12355">
        <w:rPr>
          <w:bCs/>
        </w:rPr>
        <w:t>, внесенны</w:t>
      </w:r>
      <w:r>
        <w:rPr>
          <w:bCs/>
        </w:rPr>
        <w:t>е</w:t>
      </w:r>
      <w:r w:rsidR="00A12355">
        <w:rPr>
          <w:bCs/>
        </w:rPr>
        <w:t xml:space="preserve"> в извещение, д</w:t>
      </w:r>
      <w:r w:rsidR="00F048D3" w:rsidRPr="00A43840">
        <w:rPr>
          <w:bCs/>
        </w:rPr>
        <w:t>окум</w:t>
      </w:r>
      <w:r w:rsidR="00A12355">
        <w:rPr>
          <w:bCs/>
        </w:rPr>
        <w:t>ентацию, разъяснени</w:t>
      </w:r>
      <w:r>
        <w:rPr>
          <w:bCs/>
        </w:rPr>
        <w:t>я</w:t>
      </w:r>
      <w:r w:rsidR="00A12355">
        <w:rPr>
          <w:bCs/>
        </w:rPr>
        <w:t xml:space="preserve"> положений документации </w:t>
      </w:r>
      <w:r>
        <w:rPr>
          <w:bCs/>
        </w:rPr>
        <w:t xml:space="preserve">размещаются </w:t>
      </w:r>
      <w:r w:rsidR="00A12355">
        <w:rPr>
          <w:bCs/>
        </w:rPr>
        <w:t>о</w:t>
      </w:r>
      <w:r w:rsidR="00F048D3" w:rsidRPr="00A43840">
        <w:rPr>
          <w:bCs/>
        </w:rPr>
        <w:t>ператор</w:t>
      </w:r>
      <w:r>
        <w:rPr>
          <w:bCs/>
        </w:rPr>
        <w:t>ом</w:t>
      </w:r>
      <w:r w:rsidR="00F048D3" w:rsidRPr="00A43840">
        <w:rPr>
          <w:bCs/>
        </w:rPr>
        <w:t xml:space="preserve"> ЭТП </w:t>
      </w:r>
      <w:r>
        <w:rPr>
          <w:bCs/>
        </w:rPr>
        <w:t>на ЭТП. Оператор ЭТП</w:t>
      </w:r>
      <w:r w:rsidR="00F048D3" w:rsidRPr="00A43840">
        <w:rPr>
          <w:bCs/>
        </w:rPr>
        <w:t xml:space="preserve"> направляет уведомление об указанных</w:t>
      </w:r>
      <w:r w:rsidR="00A12355">
        <w:rPr>
          <w:bCs/>
        </w:rPr>
        <w:t xml:space="preserve"> изменениях, разъяснениях всем </w:t>
      </w:r>
      <w:r w:rsidR="00326014">
        <w:rPr>
          <w:bCs/>
        </w:rPr>
        <w:t>участн</w:t>
      </w:r>
      <w:r w:rsidR="00F048D3" w:rsidRPr="00A43840">
        <w:rPr>
          <w:bCs/>
        </w:rPr>
        <w:t>икам</w:t>
      </w:r>
      <w:r w:rsidR="00A12355">
        <w:rPr>
          <w:bCs/>
        </w:rPr>
        <w:t xml:space="preserve"> в электронной форме, подавшим з</w:t>
      </w:r>
      <w:r w:rsidR="00F048D3" w:rsidRPr="00A43840">
        <w:rPr>
          <w:bCs/>
        </w:rPr>
        <w:t>аявки, уведомление об указанных разъяснениях также лицу, направившему запрос о даче разъяснений п</w:t>
      </w:r>
      <w:r w:rsidR="00A12355">
        <w:rPr>
          <w:bCs/>
        </w:rPr>
        <w:t>оложений извещения, д</w:t>
      </w:r>
      <w:r w:rsidR="00F048D3" w:rsidRPr="00A43840">
        <w:rPr>
          <w:bCs/>
        </w:rPr>
        <w:t xml:space="preserve">окументации, уведомление об указанных запросах о разъяснении положений </w:t>
      </w:r>
      <w:r w:rsidR="00A12355">
        <w:rPr>
          <w:bCs/>
        </w:rPr>
        <w:t>з</w:t>
      </w:r>
      <w:r w:rsidR="00F048D3" w:rsidRPr="00A43840">
        <w:rPr>
          <w:bCs/>
        </w:rPr>
        <w:t>аявки по адресам элек</w:t>
      </w:r>
      <w:r w:rsidR="00A12355">
        <w:rPr>
          <w:bCs/>
        </w:rPr>
        <w:t xml:space="preserve">тронной почты, указанным этими </w:t>
      </w:r>
      <w:r w:rsidR="00F048D3" w:rsidRPr="00A43840">
        <w:rPr>
          <w:bCs/>
        </w:rPr>
        <w:t xml:space="preserve">частниками при аккредитации на ЭТП или этим лицом при </w:t>
      </w:r>
      <w:r w:rsidR="00F048D3" w:rsidRPr="00F048D3">
        <w:rPr>
          <w:bCs/>
        </w:rPr>
        <w:t>направлении запроса.</w:t>
      </w:r>
      <w:bookmarkEnd w:id="32"/>
    </w:p>
    <w:p w:rsidR="003129EA" w:rsidRPr="00F048D3" w:rsidRDefault="003129EA" w:rsidP="003129EA">
      <w:pPr>
        <w:overflowPunct w:val="0"/>
        <w:autoSpaceDE w:val="0"/>
        <w:autoSpaceDN w:val="0"/>
        <w:adjustRightInd w:val="0"/>
        <w:ind w:left="709"/>
        <w:jc w:val="both"/>
        <w:rPr>
          <w:bCs/>
        </w:rPr>
      </w:pPr>
    </w:p>
    <w:p w:rsidR="003129EA" w:rsidRPr="00C86996" w:rsidRDefault="003129EA" w:rsidP="00C86996">
      <w:pPr>
        <w:pStyle w:val="ae"/>
        <w:keepNext/>
        <w:numPr>
          <w:ilvl w:val="0"/>
          <w:numId w:val="4"/>
        </w:numPr>
        <w:tabs>
          <w:tab w:val="num" w:pos="1418"/>
          <w:tab w:val="num" w:pos="2912"/>
        </w:tabs>
        <w:spacing w:before="120" w:beforeAutospacing="0" w:after="120" w:afterAutospacing="0"/>
        <w:jc w:val="center"/>
        <w:outlineLvl w:val="1"/>
        <w:rPr>
          <w:b/>
          <w:sz w:val="28"/>
          <w:lang w:eastAsia="x-none"/>
        </w:rPr>
      </w:pPr>
      <w:bookmarkStart w:id="33" w:name="_Toc54336092"/>
      <w:bookmarkStart w:id="34" w:name="_Toc181106843"/>
      <w:bookmarkStart w:id="35" w:name="_Toc521347980"/>
      <w:bookmarkStart w:id="36" w:name="_Toc19698400"/>
      <w:bookmarkStart w:id="37" w:name="_Toc37260743"/>
      <w:bookmarkStart w:id="38" w:name="_Ref441222309"/>
      <w:r w:rsidRPr="00E504BE">
        <w:rPr>
          <w:b/>
          <w:sz w:val="28"/>
          <w:lang w:eastAsia="x-none"/>
        </w:rPr>
        <w:t xml:space="preserve">ТРЕБОВАНИЯ К </w:t>
      </w:r>
      <w:r w:rsidR="00326014">
        <w:rPr>
          <w:b/>
          <w:sz w:val="28"/>
          <w:lang w:eastAsia="x-none"/>
        </w:rPr>
        <w:t>УЧАСТН</w:t>
      </w:r>
      <w:r w:rsidRPr="00E504BE">
        <w:rPr>
          <w:b/>
          <w:sz w:val="28"/>
          <w:lang w:eastAsia="x-none"/>
        </w:rPr>
        <w:t>ИКУ, А ТАКЖЕ К ДОКУМЕНТАМ, ПОДТВЕРЖДАЮЩИМ ДАННЫЕ ТРЕБОВАНИЯ</w:t>
      </w:r>
      <w:bookmarkEnd w:id="33"/>
      <w:bookmarkEnd w:id="34"/>
    </w:p>
    <w:p w:rsidR="00F048D3" w:rsidRPr="00E504BE" w:rsidRDefault="00F048D3" w:rsidP="008B1416">
      <w:pPr>
        <w:pStyle w:val="ae"/>
        <w:keepNext/>
        <w:numPr>
          <w:ilvl w:val="1"/>
          <w:numId w:val="4"/>
        </w:numPr>
        <w:tabs>
          <w:tab w:val="num" w:pos="1069"/>
        </w:tabs>
        <w:spacing w:before="120" w:beforeAutospacing="0" w:after="120" w:afterAutospacing="0"/>
        <w:ind w:left="1069"/>
        <w:jc w:val="both"/>
        <w:outlineLvl w:val="1"/>
        <w:rPr>
          <w:b/>
        </w:rPr>
      </w:pPr>
      <w:r w:rsidRPr="00E504BE">
        <w:rPr>
          <w:b/>
        </w:rPr>
        <w:t xml:space="preserve"> </w:t>
      </w:r>
      <w:bookmarkStart w:id="39" w:name="_Toc54336093"/>
      <w:bookmarkStart w:id="40" w:name="_Toc181106844"/>
      <w:r w:rsidR="00350B60">
        <w:rPr>
          <w:b/>
        </w:rPr>
        <w:t>У</w:t>
      </w:r>
      <w:r w:rsidR="00326014">
        <w:rPr>
          <w:b/>
        </w:rPr>
        <w:t>част</w:t>
      </w:r>
      <w:bookmarkEnd w:id="35"/>
      <w:bookmarkEnd w:id="36"/>
      <w:bookmarkEnd w:id="37"/>
      <w:bookmarkEnd w:id="39"/>
      <w:r w:rsidR="00DB01CE">
        <w:rPr>
          <w:b/>
        </w:rPr>
        <w:t>ие в закупке</w:t>
      </w:r>
      <w:bookmarkEnd w:id="40"/>
    </w:p>
    <w:p w:rsidR="00F048D3" w:rsidRDefault="00F64779" w:rsidP="008B1416">
      <w:pPr>
        <w:numPr>
          <w:ilvl w:val="2"/>
          <w:numId w:val="4"/>
        </w:numPr>
        <w:tabs>
          <w:tab w:val="num" w:pos="960"/>
        </w:tabs>
        <w:overflowPunct w:val="0"/>
        <w:autoSpaceDE w:val="0"/>
        <w:autoSpaceDN w:val="0"/>
        <w:adjustRightInd w:val="0"/>
        <w:ind w:left="0" w:firstLine="709"/>
        <w:jc w:val="both"/>
        <w:rPr>
          <w:bCs/>
        </w:rPr>
      </w:pPr>
      <w:r>
        <w:rPr>
          <w:bCs/>
        </w:rPr>
        <w:t>Для участия в настоящей процедуре закупки</w:t>
      </w:r>
      <w:r w:rsidR="00F048D3" w:rsidRPr="00F64779">
        <w:rPr>
          <w:bCs/>
        </w:rPr>
        <w:t xml:space="preserve"> </w:t>
      </w:r>
      <w:r w:rsidR="00326014">
        <w:rPr>
          <w:bCs/>
        </w:rPr>
        <w:t>участн</w:t>
      </w:r>
      <w:r w:rsidR="00F048D3" w:rsidRPr="00F64779">
        <w:rPr>
          <w:bCs/>
        </w:rPr>
        <w:t xml:space="preserve">ик должен удовлетворять требованиям, </w:t>
      </w:r>
      <w:r w:rsidR="0073425A">
        <w:rPr>
          <w:bCs/>
        </w:rPr>
        <w:t>установленным настоящей документацией</w:t>
      </w:r>
      <w:r w:rsidR="00F048D3" w:rsidRPr="00F64779">
        <w:rPr>
          <w:bCs/>
        </w:rPr>
        <w:t xml:space="preserve">, подготовить и подать </w:t>
      </w:r>
      <w:r w:rsidR="00326014">
        <w:rPr>
          <w:bCs/>
        </w:rPr>
        <w:t>заявк</w:t>
      </w:r>
      <w:r w:rsidR="00F048D3" w:rsidRPr="00F64779">
        <w:rPr>
          <w:bCs/>
        </w:rPr>
        <w:t xml:space="preserve">у на участие в </w:t>
      </w:r>
      <w:r>
        <w:rPr>
          <w:bCs/>
        </w:rPr>
        <w:t>закупке</w:t>
      </w:r>
      <w:r w:rsidR="00F048D3" w:rsidRPr="00F64779">
        <w:rPr>
          <w:bCs/>
        </w:rPr>
        <w:t xml:space="preserve">, соответствующую требованиям настоящей </w:t>
      </w:r>
      <w:r w:rsidR="00A12355">
        <w:rPr>
          <w:bCs/>
        </w:rPr>
        <w:t>д</w:t>
      </w:r>
      <w:r w:rsidR="00F048D3" w:rsidRPr="00F64779">
        <w:rPr>
          <w:bCs/>
        </w:rPr>
        <w:t xml:space="preserve">окументации, в порядке, установленном настоящей </w:t>
      </w:r>
      <w:r w:rsidR="00A12355">
        <w:rPr>
          <w:bCs/>
        </w:rPr>
        <w:t>д</w:t>
      </w:r>
      <w:r w:rsidR="00F048D3" w:rsidRPr="00F64779">
        <w:rPr>
          <w:bCs/>
        </w:rPr>
        <w:t>окументацией.</w:t>
      </w:r>
    </w:p>
    <w:p w:rsidR="001F7E1B" w:rsidRPr="00F048D3" w:rsidRDefault="001F7E1B" w:rsidP="008B1416">
      <w:pPr>
        <w:numPr>
          <w:ilvl w:val="2"/>
          <w:numId w:val="4"/>
        </w:numPr>
        <w:tabs>
          <w:tab w:val="num" w:pos="960"/>
        </w:tabs>
        <w:overflowPunct w:val="0"/>
        <w:autoSpaceDE w:val="0"/>
        <w:autoSpaceDN w:val="0"/>
        <w:adjustRightInd w:val="0"/>
        <w:ind w:left="0" w:firstLine="709"/>
        <w:jc w:val="both"/>
        <w:rPr>
          <w:bCs/>
        </w:rPr>
      </w:pPr>
      <w:bookmarkStart w:id="41" w:name="_Toc30595402"/>
      <w:r>
        <w:rPr>
          <w:bCs/>
        </w:rPr>
        <w:t>Участн</w:t>
      </w:r>
      <w:r w:rsidRPr="00F048D3">
        <w:rPr>
          <w:bCs/>
        </w:rPr>
        <w:t xml:space="preserve">ику для участия в </w:t>
      </w:r>
      <w:r>
        <w:rPr>
          <w:bCs/>
        </w:rPr>
        <w:t>закупке</w:t>
      </w:r>
      <w:r w:rsidRPr="00F048D3">
        <w:rPr>
          <w:bCs/>
        </w:rPr>
        <w:t xml:space="preserve"> необходимо получить аккредитацию н</w:t>
      </w:r>
      <w:r>
        <w:rPr>
          <w:bCs/>
        </w:rPr>
        <w:t>а ЭТП в порядке, установленном оператором ЭТП и р</w:t>
      </w:r>
      <w:r w:rsidRPr="00F048D3">
        <w:rPr>
          <w:bCs/>
        </w:rPr>
        <w:t>егламентом ЭТП.</w:t>
      </w:r>
      <w:bookmarkEnd w:id="41"/>
    </w:p>
    <w:p w:rsidR="00F048D3" w:rsidRPr="00E504BE" w:rsidRDefault="00A12355"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42" w:name="_Toc521347981"/>
      <w:bookmarkStart w:id="43" w:name="_Toc19698401"/>
      <w:bookmarkStart w:id="44" w:name="_Toc37260744"/>
      <w:r>
        <w:rPr>
          <w:b/>
        </w:rPr>
        <w:t xml:space="preserve"> </w:t>
      </w:r>
      <w:bookmarkStart w:id="45" w:name="_Toc54336094"/>
      <w:bookmarkStart w:id="46" w:name="_Ref55316993"/>
      <w:bookmarkStart w:id="47" w:name="_Toc181106845"/>
      <w:r>
        <w:rPr>
          <w:b/>
        </w:rPr>
        <w:t xml:space="preserve">Требования к </w:t>
      </w:r>
      <w:r w:rsidR="00326014">
        <w:rPr>
          <w:b/>
        </w:rPr>
        <w:t>участн</w:t>
      </w:r>
      <w:r w:rsidR="00F048D3" w:rsidRPr="00E504BE">
        <w:rPr>
          <w:b/>
        </w:rPr>
        <w:t>ику, а также к документам, подтверждающим данные требования</w:t>
      </w:r>
      <w:bookmarkEnd w:id="42"/>
      <w:bookmarkEnd w:id="43"/>
      <w:bookmarkEnd w:id="44"/>
      <w:bookmarkEnd w:id="45"/>
      <w:bookmarkEnd w:id="46"/>
      <w:bookmarkEnd w:id="47"/>
    </w:p>
    <w:p w:rsidR="00D36D9E" w:rsidRPr="001A5E83" w:rsidRDefault="00350B60" w:rsidP="008B1416">
      <w:pPr>
        <w:numPr>
          <w:ilvl w:val="2"/>
          <w:numId w:val="4"/>
        </w:numPr>
        <w:tabs>
          <w:tab w:val="num" w:pos="960"/>
        </w:tabs>
        <w:overflowPunct w:val="0"/>
        <w:autoSpaceDE w:val="0"/>
        <w:autoSpaceDN w:val="0"/>
        <w:adjustRightInd w:val="0"/>
        <w:ind w:left="0" w:firstLine="709"/>
        <w:jc w:val="both"/>
        <w:rPr>
          <w:bCs/>
        </w:rPr>
      </w:pPr>
      <w:bookmarkStart w:id="48" w:name="_Ref55289922"/>
      <w:bookmarkStart w:id="49" w:name="_Ref57202631"/>
      <w:r>
        <w:rPr>
          <w:bCs/>
        </w:rPr>
        <w:t>У</w:t>
      </w:r>
      <w:r w:rsidR="00326014">
        <w:rPr>
          <w:bCs/>
        </w:rPr>
        <w:t>частн</w:t>
      </w:r>
      <w:r w:rsidR="00F64779" w:rsidRPr="00F64779">
        <w:rPr>
          <w:bCs/>
        </w:rPr>
        <w:t xml:space="preserve">ик </w:t>
      </w:r>
      <w:r w:rsidR="00F64779">
        <w:rPr>
          <w:bCs/>
        </w:rPr>
        <w:t>закупки</w:t>
      </w:r>
      <w:r w:rsidR="00F64779" w:rsidRPr="00F64779">
        <w:rPr>
          <w:bCs/>
        </w:rPr>
        <w:t xml:space="preserve"> должен соответствовать </w:t>
      </w:r>
      <w:r w:rsidR="001A5E83">
        <w:rPr>
          <w:bCs/>
        </w:rPr>
        <w:t>общим</w:t>
      </w:r>
      <w:r w:rsidR="002060D1">
        <w:rPr>
          <w:bCs/>
        </w:rPr>
        <w:t xml:space="preserve"> и</w:t>
      </w:r>
      <w:r w:rsidR="001A5E83">
        <w:rPr>
          <w:bCs/>
        </w:rPr>
        <w:t xml:space="preserve"> дополнительным </w:t>
      </w:r>
      <w:r w:rsidR="009D2D81">
        <w:rPr>
          <w:bCs/>
        </w:rPr>
        <w:t>(при наличии)</w:t>
      </w:r>
      <w:r w:rsidR="006C5A26">
        <w:rPr>
          <w:bCs/>
        </w:rPr>
        <w:t xml:space="preserve"> требованиям</w:t>
      </w:r>
      <w:r w:rsidR="00845AED">
        <w:rPr>
          <w:bCs/>
        </w:rPr>
        <w:t xml:space="preserve">, установленным </w:t>
      </w:r>
      <w:r w:rsidR="00845AED" w:rsidRPr="001A5E83">
        <w:rPr>
          <w:bCs/>
        </w:rPr>
        <w:t xml:space="preserve">п. </w:t>
      </w:r>
      <w:r w:rsidR="0073425A">
        <w:rPr>
          <w:bCs/>
        </w:rPr>
        <w:fldChar w:fldCharType="begin"/>
      </w:r>
      <w:r w:rsidR="0073425A">
        <w:rPr>
          <w:bCs/>
        </w:rPr>
        <w:instrText xml:space="preserve"> REF _Ref55317066 \r \h </w:instrText>
      </w:r>
      <w:r w:rsidR="0073425A">
        <w:rPr>
          <w:bCs/>
        </w:rPr>
      </w:r>
      <w:r w:rsidR="0073425A">
        <w:rPr>
          <w:bCs/>
        </w:rPr>
        <w:fldChar w:fldCharType="separate"/>
      </w:r>
      <w:r w:rsidR="00867F2A">
        <w:rPr>
          <w:bCs/>
        </w:rPr>
        <w:t>10</w:t>
      </w:r>
      <w:r w:rsidR="0073425A">
        <w:rPr>
          <w:bCs/>
        </w:rPr>
        <w:fldChar w:fldCharType="end"/>
      </w:r>
      <w:r w:rsidR="00845AED" w:rsidRPr="001A5E83">
        <w:rPr>
          <w:bCs/>
        </w:rPr>
        <w:t xml:space="preserve"> раздела </w:t>
      </w:r>
      <w:hyperlink w:anchor="_РАЗДЕЛ_II._ИНФОРМАЦИОННАЯ_1" w:history="1">
        <w:r w:rsidR="00845AED" w:rsidRPr="0073425A">
          <w:rPr>
            <w:rStyle w:val="a4"/>
            <w:bCs/>
            <w:lang w:val="en-US"/>
          </w:rPr>
          <w:t>II</w:t>
        </w:r>
        <w:r w:rsidR="00845AED" w:rsidRPr="0073425A">
          <w:rPr>
            <w:rStyle w:val="a4"/>
            <w:bCs/>
          </w:rPr>
          <w:t xml:space="preserve"> «ИНФОРМАЦИОННАЯ КАРТА»</w:t>
        </w:r>
      </w:hyperlink>
      <w:r w:rsidR="00845AED">
        <w:rPr>
          <w:bCs/>
        </w:rPr>
        <w:t xml:space="preserve">, </w:t>
      </w:r>
      <w:r w:rsidR="00EB24A6">
        <w:rPr>
          <w:bCs/>
        </w:rPr>
        <w:t>и предоставит</w:t>
      </w:r>
      <w:r w:rsidR="00A12355">
        <w:rPr>
          <w:bCs/>
        </w:rPr>
        <w:t>ь в составе з</w:t>
      </w:r>
      <w:r w:rsidR="00EB24A6">
        <w:rPr>
          <w:bCs/>
        </w:rPr>
        <w:t>аяв</w:t>
      </w:r>
      <w:r w:rsidR="0019096B">
        <w:rPr>
          <w:bCs/>
        </w:rPr>
        <w:t>к</w:t>
      </w:r>
      <w:r w:rsidR="00EB24A6">
        <w:rPr>
          <w:bCs/>
        </w:rPr>
        <w:t xml:space="preserve">и подтверждающие </w:t>
      </w:r>
      <w:r w:rsidR="0019096B">
        <w:rPr>
          <w:bCs/>
        </w:rPr>
        <w:t xml:space="preserve">следующие </w:t>
      </w:r>
      <w:r w:rsidR="00EB24A6">
        <w:rPr>
          <w:bCs/>
        </w:rPr>
        <w:t>документы</w:t>
      </w:r>
      <w:bookmarkEnd w:id="48"/>
      <w:r w:rsidR="001A5E83">
        <w:rPr>
          <w:bCs/>
        </w:rPr>
        <w:t xml:space="preserve"> в соответствии с</w:t>
      </w:r>
      <w:r w:rsidR="00A12355" w:rsidRPr="001A5E83">
        <w:rPr>
          <w:bCs/>
        </w:rPr>
        <w:t xml:space="preserve"> п. </w:t>
      </w:r>
      <w:r w:rsidR="0073425A">
        <w:rPr>
          <w:bCs/>
        </w:rPr>
        <w:fldChar w:fldCharType="begin"/>
      </w:r>
      <w:r w:rsidR="0073425A">
        <w:rPr>
          <w:bCs/>
        </w:rPr>
        <w:instrText xml:space="preserve"> REF _Ref55317066 \r \h </w:instrText>
      </w:r>
      <w:r w:rsidR="0073425A">
        <w:rPr>
          <w:bCs/>
        </w:rPr>
      </w:r>
      <w:r w:rsidR="0073425A">
        <w:rPr>
          <w:bCs/>
        </w:rPr>
        <w:fldChar w:fldCharType="separate"/>
      </w:r>
      <w:r w:rsidR="00867F2A">
        <w:rPr>
          <w:bCs/>
        </w:rPr>
        <w:t>10</w:t>
      </w:r>
      <w:r w:rsidR="0073425A">
        <w:rPr>
          <w:bCs/>
        </w:rPr>
        <w:fldChar w:fldCharType="end"/>
      </w:r>
      <w:r w:rsidR="005756CA" w:rsidRPr="001A5E83">
        <w:rPr>
          <w:bCs/>
        </w:rPr>
        <w:t xml:space="preserve"> раздела </w:t>
      </w:r>
      <w:hyperlink w:anchor="_РАЗДЕЛ_II._ИНФОРМАЦИОННАЯ_1" w:history="1">
        <w:r w:rsidR="00A12355" w:rsidRPr="0073425A">
          <w:rPr>
            <w:rStyle w:val="a4"/>
            <w:bCs/>
            <w:lang w:val="en-US"/>
          </w:rPr>
          <w:t>II</w:t>
        </w:r>
        <w:r w:rsidR="00A12355" w:rsidRPr="0073425A">
          <w:rPr>
            <w:rStyle w:val="a4"/>
            <w:bCs/>
          </w:rPr>
          <w:t xml:space="preserve"> «ИНФОРМАЦИОННАЯ КАРТА»</w:t>
        </w:r>
      </w:hyperlink>
      <w:r w:rsidR="005756CA" w:rsidRPr="001A5E83">
        <w:rPr>
          <w:bCs/>
        </w:rPr>
        <w:t>.</w:t>
      </w:r>
      <w:bookmarkEnd w:id="49"/>
    </w:p>
    <w:p w:rsidR="00EB24A6" w:rsidRPr="00A046BD" w:rsidRDefault="00A046BD" w:rsidP="008B1416">
      <w:pPr>
        <w:numPr>
          <w:ilvl w:val="2"/>
          <w:numId w:val="4"/>
        </w:numPr>
        <w:tabs>
          <w:tab w:val="num" w:pos="960"/>
        </w:tabs>
        <w:overflowPunct w:val="0"/>
        <w:autoSpaceDE w:val="0"/>
        <w:autoSpaceDN w:val="0"/>
        <w:adjustRightInd w:val="0"/>
        <w:ind w:left="0" w:firstLine="709"/>
        <w:jc w:val="both"/>
        <w:rPr>
          <w:bCs/>
        </w:rPr>
      </w:pPr>
      <w:bookmarkStart w:id="50" w:name="_Ref57202654"/>
      <w:r w:rsidRPr="00A046BD">
        <w:rPr>
          <w:bCs/>
        </w:rPr>
        <w:t>Полный с</w:t>
      </w:r>
      <w:r w:rsidR="00B45C9C">
        <w:rPr>
          <w:bCs/>
        </w:rPr>
        <w:t>остав з</w:t>
      </w:r>
      <w:r w:rsidR="00EB24A6" w:rsidRPr="00A046BD">
        <w:rPr>
          <w:bCs/>
        </w:rPr>
        <w:t>аявки на участ</w:t>
      </w:r>
      <w:r w:rsidRPr="00A046BD">
        <w:rPr>
          <w:bCs/>
        </w:rPr>
        <w:t xml:space="preserve">ие в закупке </w:t>
      </w:r>
      <w:r w:rsidR="00BB569D">
        <w:rPr>
          <w:bCs/>
        </w:rPr>
        <w:t>указан</w:t>
      </w:r>
      <w:r w:rsidR="00B45C9C">
        <w:rPr>
          <w:bCs/>
        </w:rPr>
        <w:t xml:space="preserve"> в п. </w:t>
      </w:r>
      <w:r w:rsidR="0073425A">
        <w:rPr>
          <w:bCs/>
        </w:rPr>
        <w:fldChar w:fldCharType="begin"/>
      </w:r>
      <w:r w:rsidR="0073425A">
        <w:rPr>
          <w:bCs/>
        </w:rPr>
        <w:instrText xml:space="preserve"> REF _Ref55317127 \r \h </w:instrText>
      </w:r>
      <w:r w:rsidR="0073425A">
        <w:rPr>
          <w:bCs/>
        </w:rPr>
      </w:r>
      <w:r w:rsidR="0073425A">
        <w:rPr>
          <w:bCs/>
        </w:rPr>
        <w:fldChar w:fldCharType="separate"/>
      </w:r>
      <w:r w:rsidR="00867F2A">
        <w:rPr>
          <w:bCs/>
        </w:rPr>
        <w:t>11</w:t>
      </w:r>
      <w:r w:rsidR="0073425A">
        <w:rPr>
          <w:bCs/>
        </w:rPr>
        <w:fldChar w:fldCharType="end"/>
      </w:r>
      <w:r w:rsidR="00EB24A6" w:rsidRPr="00A046BD">
        <w:rPr>
          <w:bCs/>
        </w:rPr>
        <w:t xml:space="preserve"> раздела </w:t>
      </w:r>
      <w:hyperlink w:anchor="_РАЗДЕЛ_II._ИНФОРМАЦИОННАЯ_1" w:history="1">
        <w:r w:rsidR="00B45C9C" w:rsidRPr="0073425A">
          <w:rPr>
            <w:rStyle w:val="a4"/>
            <w:bCs/>
            <w:lang w:val="en-US"/>
          </w:rPr>
          <w:t>II</w:t>
        </w:r>
        <w:r w:rsidR="00B45C9C" w:rsidRPr="0073425A">
          <w:rPr>
            <w:rStyle w:val="a4"/>
            <w:bCs/>
          </w:rPr>
          <w:t xml:space="preserve"> «ИНФОРМАЦИОННАЯ КАРТА»</w:t>
        </w:r>
      </w:hyperlink>
      <w:r w:rsidR="00EB24A6" w:rsidRPr="00A046BD">
        <w:rPr>
          <w:bCs/>
        </w:rPr>
        <w:t>.</w:t>
      </w:r>
      <w:bookmarkEnd w:id="50"/>
    </w:p>
    <w:p w:rsidR="00643F9C" w:rsidRDefault="006354D6" w:rsidP="008B1416">
      <w:pPr>
        <w:numPr>
          <w:ilvl w:val="2"/>
          <w:numId w:val="4"/>
        </w:numPr>
        <w:tabs>
          <w:tab w:val="num" w:pos="960"/>
        </w:tabs>
        <w:overflowPunct w:val="0"/>
        <w:autoSpaceDE w:val="0"/>
        <w:autoSpaceDN w:val="0"/>
        <w:adjustRightInd w:val="0"/>
        <w:ind w:left="0" w:firstLine="709"/>
        <w:jc w:val="both"/>
        <w:rPr>
          <w:bCs/>
        </w:rPr>
      </w:pPr>
      <w:r w:rsidRPr="00643F9C">
        <w:rPr>
          <w:bCs/>
        </w:rPr>
        <w:t xml:space="preserve">В случае, если на стороне </w:t>
      </w:r>
      <w:r w:rsidR="00326014">
        <w:rPr>
          <w:bCs/>
        </w:rPr>
        <w:t>участн</w:t>
      </w:r>
      <w:r w:rsidRPr="00643F9C">
        <w:rPr>
          <w:bCs/>
        </w:rPr>
        <w:t xml:space="preserve">ика выступают несколько юридических лиц (несколько индивидуальных предпринимателей </w:t>
      </w:r>
      <w:r w:rsidR="00AA1C93">
        <w:rPr>
          <w:bCs/>
        </w:rPr>
        <w:t>либо несколько физических лиц)</w:t>
      </w:r>
      <w:r w:rsidRPr="00643F9C">
        <w:rPr>
          <w:bCs/>
        </w:rPr>
        <w:t xml:space="preserve">, то </w:t>
      </w:r>
      <w:r w:rsidR="000F2697">
        <w:rPr>
          <w:bCs/>
        </w:rPr>
        <w:t xml:space="preserve">общим </w:t>
      </w:r>
      <w:r w:rsidR="00845AED">
        <w:rPr>
          <w:bCs/>
        </w:rPr>
        <w:t>требованиям</w:t>
      </w:r>
      <w:r w:rsidRPr="00643F9C">
        <w:rPr>
          <w:bCs/>
        </w:rPr>
        <w:t xml:space="preserve"> </w:t>
      </w:r>
      <w:r w:rsidR="00643F9C" w:rsidRPr="00643F9C">
        <w:rPr>
          <w:bCs/>
        </w:rPr>
        <w:t xml:space="preserve">должны соответствовать все лица, если иное </w:t>
      </w:r>
      <w:r w:rsidR="00AA1C93" w:rsidRPr="00643F9C">
        <w:rPr>
          <w:bCs/>
        </w:rPr>
        <w:t xml:space="preserve">не установлено </w:t>
      </w:r>
      <w:r w:rsidR="00643F9C" w:rsidRPr="00643F9C">
        <w:rPr>
          <w:bCs/>
        </w:rPr>
        <w:t xml:space="preserve">для отдельных требований. Соответствие </w:t>
      </w:r>
      <w:r w:rsidR="00643F9C">
        <w:rPr>
          <w:bCs/>
        </w:rPr>
        <w:t>д</w:t>
      </w:r>
      <w:r w:rsidR="00643F9C" w:rsidRPr="00643F9C">
        <w:rPr>
          <w:bCs/>
        </w:rPr>
        <w:t>ополнительным требованиям</w:t>
      </w:r>
      <w:r w:rsidR="00845AED">
        <w:rPr>
          <w:bCs/>
        </w:rPr>
        <w:t xml:space="preserve"> </w:t>
      </w:r>
      <w:r w:rsidR="00643F9C" w:rsidRPr="00643F9C">
        <w:rPr>
          <w:bCs/>
        </w:rPr>
        <w:t xml:space="preserve">считается соблюденным, если им соответствует хотя бы одно лицо, из выступающих на </w:t>
      </w:r>
      <w:r w:rsidR="00B45C9C">
        <w:rPr>
          <w:bCs/>
        </w:rPr>
        <w:t xml:space="preserve">стороне </w:t>
      </w:r>
      <w:r w:rsidR="00326014">
        <w:rPr>
          <w:bCs/>
        </w:rPr>
        <w:t>участн</w:t>
      </w:r>
      <w:r w:rsidR="00643F9C" w:rsidRPr="00643F9C">
        <w:rPr>
          <w:bCs/>
        </w:rPr>
        <w:t>ика, если иное прямо н</w:t>
      </w:r>
      <w:r w:rsidR="00B45C9C">
        <w:rPr>
          <w:bCs/>
        </w:rPr>
        <w:t>е следует из условий настоящей д</w:t>
      </w:r>
      <w:r w:rsidR="00643F9C" w:rsidRPr="00643F9C">
        <w:rPr>
          <w:bCs/>
        </w:rPr>
        <w:t>окументации.</w:t>
      </w:r>
    </w:p>
    <w:p w:rsidR="00643F9C" w:rsidRPr="00643F9C" w:rsidRDefault="006354D6" w:rsidP="008B1416">
      <w:pPr>
        <w:numPr>
          <w:ilvl w:val="2"/>
          <w:numId w:val="4"/>
        </w:numPr>
        <w:tabs>
          <w:tab w:val="num" w:pos="960"/>
        </w:tabs>
        <w:overflowPunct w:val="0"/>
        <w:autoSpaceDE w:val="0"/>
        <w:autoSpaceDN w:val="0"/>
        <w:adjustRightInd w:val="0"/>
        <w:ind w:left="0" w:firstLine="709"/>
        <w:jc w:val="both"/>
        <w:rPr>
          <w:bCs/>
        </w:rPr>
      </w:pPr>
      <w:bookmarkStart w:id="51" w:name="_Ref55325645"/>
      <w:r w:rsidRPr="00643F9C">
        <w:rPr>
          <w:bCs/>
        </w:rPr>
        <w:t xml:space="preserve">В случае, если на стороне </w:t>
      </w:r>
      <w:r w:rsidR="00326014">
        <w:rPr>
          <w:bCs/>
        </w:rPr>
        <w:t>участн</w:t>
      </w:r>
      <w:r w:rsidRPr="00643F9C">
        <w:rPr>
          <w:bCs/>
        </w:rPr>
        <w:t xml:space="preserve">ика выступает </w:t>
      </w:r>
      <w:r w:rsidR="00AA1C93" w:rsidRPr="00643F9C">
        <w:rPr>
          <w:bCs/>
        </w:rPr>
        <w:t xml:space="preserve">несколько юридических лиц (несколько индивидуальных предпринимателей </w:t>
      </w:r>
      <w:r w:rsidR="00AA1C93">
        <w:rPr>
          <w:bCs/>
        </w:rPr>
        <w:t>либо несколько физических лиц)</w:t>
      </w:r>
      <w:r w:rsidRPr="00643F9C">
        <w:rPr>
          <w:bCs/>
        </w:rPr>
        <w:t xml:space="preserve">, то для подтверждения соответствия требованиям, установленным настоящей </w:t>
      </w:r>
      <w:r w:rsidR="00B45C9C">
        <w:rPr>
          <w:bCs/>
        </w:rPr>
        <w:t>д</w:t>
      </w:r>
      <w:r w:rsidRPr="00643F9C">
        <w:rPr>
          <w:bCs/>
        </w:rPr>
        <w:t xml:space="preserve">окументацией, в составе </w:t>
      </w:r>
      <w:r w:rsidR="00B45C9C">
        <w:t>з</w:t>
      </w:r>
      <w:r w:rsidR="00643F9C" w:rsidRPr="00733E33">
        <w:t>аявк</w:t>
      </w:r>
      <w:r w:rsidR="00AA1C93">
        <w:t>и</w:t>
      </w:r>
      <w:r w:rsidR="00643F9C" w:rsidRPr="00733E33">
        <w:t xml:space="preserve"> </w:t>
      </w:r>
      <w:r w:rsidR="00AA1C93">
        <w:t xml:space="preserve">предоставляется </w:t>
      </w:r>
      <w:r w:rsidR="00643F9C" w:rsidRPr="00733E33">
        <w:t>соглашение таких лиц, в котором в частности должны быть определены следующие условия:</w:t>
      </w:r>
      <w:bookmarkEnd w:id="51"/>
    </w:p>
    <w:p w:rsidR="00643F9C" w:rsidRPr="00733E33" w:rsidRDefault="00643F9C" w:rsidP="00BB569D">
      <w:pPr>
        <w:ind w:firstLine="709"/>
        <w:jc w:val="both"/>
      </w:pPr>
      <w:r w:rsidRPr="00733E33">
        <w:t xml:space="preserve">а) об участии на стороне одного </w:t>
      </w:r>
      <w:r w:rsidR="00326014">
        <w:t>участн</w:t>
      </w:r>
      <w:r>
        <w:t>ик</w:t>
      </w:r>
      <w:r w:rsidRPr="00733E33">
        <w:t xml:space="preserve">а нескольких лиц, с указанием фирменного наименования, </w:t>
      </w:r>
      <w:r w:rsidR="00D3034D">
        <w:t>ИНН, ОГРН,</w:t>
      </w:r>
      <w:r w:rsidR="00D3034D" w:rsidRPr="00733E33">
        <w:t xml:space="preserve"> </w:t>
      </w:r>
      <w:r w:rsidRPr="00733E33">
        <w:t>места нахождения, почтового адреса, электронной почты, контактных телефонов таких лиц;</w:t>
      </w:r>
    </w:p>
    <w:p w:rsidR="00643F9C" w:rsidRPr="00733E33" w:rsidRDefault="00643F9C" w:rsidP="00BB569D">
      <w:pPr>
        <w:ind w:firstLine="709"/>
        <w:jc w:val="both"/>
      </w:pPr>
      <w:r w:rsidRPr="00733E33">
        <w:t xml:space="preserve">б) о лице, уполномоченном принимать участие в </w:t>
      </w:r>
      <w:r w:rsidR="00AA1C93">
        <w:t>закупке</w:t>
      </w:r>
      <w:r w:rsidRPr="00733E33">
        <w:t xml:space="preserve"> в интересах всех лиц, выступающих на стороне </w:t>
      </w:r>
      <w:r w:rsidR="00326014">
        <w:t>участн</w:t>
      </w:r>
      <w:r>
        <w:t>ик</w:t>
      </w:r>
      <w:r w:rsidRPr="00733E33">
        <w:t>а и и</w:t>
      </w:r>
      <w:r w:rsidR="00B45C9C">
        <w:t>меющем право подавать/отзывать з</w:t>
      </w:r>
      <w:r w:rsidRPr="00733E33">
        <w:t>аявку, нап</w:t>
      </w:r>
      <w:r w:rsidR="00B45C9C">
        <w:t>равлять запросы на разъяснение д</w:t>
      </w:r>
      <w:r w:rsidRPr="00733E33">
        <w:t>окументации, а также осуществлять иные права и обязанности</w:t>
      </w:r>
      <w:r w:rsidR="00B45C9C">
        <w:t xml:space="preserve">, которые принадлежат </w:t>
      </w:r>
      <w:r w:rsidR="00326014">
        <w:t>участн</w:t>
      </w:r>
      <w:r w:rsidR="00AA1C93">
        <w:t>ику</w:t>
      </w:r>
      <w:r w:rsidRPr="00733E33">
        <w:t xml:space="preserve"> в соответствии с </w:t>
      </w:r>
      <w:hyperlink r:id="rId24" w:history="1">
        <w:r w:rsidR="00E26CE0" w:rsidRPr="00733E33">
          <w:rPr>
            <w:rStyle w:val="a4"/>
          </w:rPr>
          <w:t>Положением о закупках</w:t>
        </w:r>
      </w:hyperlink>
      <w:r w:rsidR="00E26CE0">
        <w:rPr>
          <w:rStyle w:val="a4"/>
        </w:rPr>
        <w:t xml:space="preserve"> </w:t>
      </w:r>
      <w:r w:rsidR="00B45C9C">
        <w:t>и д</w:t>
      </w:r>
      <w:r w:rsidRPr="00733E33">
        <w:t>окументацией;</w:t>
      </w:r>
    </w:p>
    <w:p w:rsidR="00643F9C" w:rsidRPr="00733E33" w:rsidRDefault="00643F9C" w:rsidP="00BB569D">
      <w:pPr>
        <w:ind w:firstLine="709"/>
        <w:jc w:val="both"/>
        <w:rPr>
          <w:iCs/>
        </w:rPr>
      </w:pPr>
      <w:r w:rsidRPr="00733E33">
        <w:t xml:space="preserve">в) </w:t>
      </w:r>
      <w:r w:rsidRPr="00733E33">
        <w:rPr>
          <w:iCs/>
        </w:rPr>
        <w:t>о лице (лицах)</w:t>
      </w:r>
      <w:r>
        <w:rPr>
          <w:iCs/>
        </w:rPr>
        <w:t>,</w:t>
      </w:r>
      <w:r w:rsidRPr="00733E33">
        <w:rPr>
          <w:iCs/>
        </w:rPr>
        <w:t xml:space="preserve"> с которым будет заключён </w:t>
      </w:r>
      <w:r>
        <w:rPr>
          <w:iCs/>
        </w:rPr>
        <w:t>договор</w:t>
      </w:r>
      <w:r w:rsidRPr="00733E33">
        <w:rPr>
          <w:iCs/>
        </w:rPr>
        <w:t xml:space="preserve"> (</w:t>
      </w:r>
      <w:r>
        <w:rPr>
          <w:iCs/>
        </w:rPr>
        <w:t>договор</w:t>
      </w:r>
      <w:r w:rsidRPr="00733E33">
        <w:rPr>
          <w:iCs/>
        </w:rPr>
        <w:t xml:space="preserve">ы) по результатам </w:t>
      </w:r>
      <w:r w:rsidR="00AA1C93">
        <w:rPr>
          <w:iCs/>
        </w:rPr>
        <w:t>процедуры закупки</w:t>
      </w:r>
      <w:r w:rsidRPr="00733E33">
        <w:rPr>
          <w:iCs/>
        </w:rPr>
        <w:t xml:space="preserve">, а также о лице (лицах) которые будут привлечены в качестве субподрядчиков, субисполнителей по </w:t>
      </w:r>
      <w:r>
        <w:rPr>
          <w:iCs/>
        </w:rPr>
        <w:t>договору</w:t>
      </w:r>
      <w:r w:rsidRPr="00733E33">
        <w:rPr>
          <w:iCs/>
        </w:rPr>
        <w:t xml:space="preserve"> (</w:t>
      </w:r>
      <w:r>
        <w:rPr>
          <w:iCs/>
        </w:rPr>
        <w:t>договора</w:t>
      </w:r>
      <w:r w:rsidRPr="00733E33">
        <w:rPr>
          <w:iCs/>
        </w:rPr>
        <w:t>м)</w:t>
      </w:r>
      <w:r>
        <w:rPr>
          <w:iCs/>
        </w:rPr>
        <w:t>,</w:t>
      </w:r>
      <w:r w:rsidRPr="00733E33">
        <w:rPr>
          <w:iCs/>
        </w:rPr>
        <w:t xml:space="preserve"> заключённому по результатам </w:t>
      </w:r>
      <w:r w:rsidR="00AA1C93">
        <w:rPr>
          <w:iCs/>
        </w:rPr>
        <w:t>процедуры закупки</w:t>
      </w:r>
      <w:r w:rsidRPr="00733E33">
        <w:rPr>
          <w:iCs/>
        </w:rPr>
        <w:t>.</w:t>
      </w:r>
    </w:p>
    <w:p w:rsidR="00643F9C" w:rsidRDefault="00350B60" w:rsidP="008B1416">
      <w:pPr>
        <w:numPr>
          <w:ilvl w:val="2"/>
          <w:numId w:val="4"/>
        </w:numPr>
        <w:tabs>
          <w:tab w:val="num" w:pos="960"/>
        </w:tabs>
        <w:overflowPunct w:val="0"/>
        <w:autoSpaceDE w:val="0"/>
        <w:autoSpaceDN w:val="0"/>
        <w:adjustRightInd w:val="0"/>
        <w:ind w:left="0" w:firstLine="709"/>
        <w:jc w:val="both"/>
        <w:rPr>
          <w:bCs/>
        </w:rPr>
      </w:pPr>
      <w:r>
        <w:rPr>
          <w:bCs/>
        </w:rPr>
        <w:t>У</w:t>
      </w:r>
      <w:r w:rsidR="00326014">
        <w:rPr>
          <w:bCs/>
        </w:rPr>
        <w:t>частн</w:t>
      </w:r>
      <w:r w:rsidR="00643F9C" w:rsidRPr="00F64779">
        <w:rPr>
          <w:bCs/>
        </w:rPr>
        <w:t>ик по собственной инициативе также</w:t>
      </w:r>
      <w:r w:rsidR="00B45C9C">
        <w:rPr>
          <w:bCs/>
        </w:rPr>
        <w:t xml:space="preserve"> вправе предоставить в составе з</w:t>
      </w:r>
      <w:r w:rsidR="00643F9C" w:rsidRPr="00F64779">
        <w:rPr>
          <w:bCs/>
        </w:rPr>
        <w:t>аявки иные (дополнительные) документы, которые могут быть сопровождены комментариями, разъясняющими цель предоставле</w:t>
      </w:r>
      <w:r w:rsidR="00B45C9C">
        <w:rPr>
          <w:bCs/>
        </w:rPr>
        <w:t>ния таких документов в составе з</w:t>
      </w:r>
      <w:r w:rsidR="00643F9C" w:rsidRPr="00F64779">
        <w:rPr>
          <w:bCs/>
        </w:rPr>
        <w:t xml:space="preserve">аявки. Такие дополнительные </w:t>
      </w:r>
      <w:r w:rsidR="00643F9C" w:rsidRPr="00F64779">
        <w:rPr>
          <w:bCs/>
        </w:rPr>
        <w:lastRenderedPageBreak/>
        <w:t xml:space="preserve">документы не должны быть предоставлены вместо тех документов, которые прямо указаны в </w:t>
      </w:r>
      <w:r w:rsidR="00B45C9C">
        <w:rPr>
          <w:bCs/>
        </w:rPr>
        <w:t>настоящей д</w:t>
      </w:r>
      <w:r w:rsidR="00643F9C">
        <w:rPr>
          <w:bCs/>
        </w:rPr>
        <w:t>окументации</w:t>
      </w:r>
      <w:r w:rsidR="00643F9C" w:rsidRPr="00F64779">
        <w:rPr>
          <w:bCs/>
        </w:rPr>
        <w:t>.</w:t>
      </w:r>
    </w:p>
    <w:p w:rsidR="006354D6" w:rsidRPr="00132BB3" w:rsidRDefault="006354D6"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52" w:name="_Toc37260740"/>
      <w:bookmarkStart w:id="53" w:name="_Toc54336095"/>
      <w:bookmarkStart w:id="54" w:name="_Toc181106846"/>
      <w:r w:rsidRPr="00132BB3">
        <w:rPr>
          <w:b/>
        </w:rPr>
        <w:t>Приоритет товаров российского происхождения, работ, услуг, выполняемых, оказываемых российскими лицами</w:t>
      </w:r>
      <w:bookmarkEnd w:id="52"/>
      <w:bookmarkEnd w:id="53"/>
      <w:bookmarkEnd w:id="54"/>
    </w:p>
    <w:p w:rsidR="007B3DAD" w:rsidRPr="00BB4A47" w:rsidRDefault="007B3DAD" w:rsidP="007B3DAD">
      <w:pPr>
        <w:numPr>
          <w:ilvl w:val="2"/>
          <w:numId w:val="4"/>
        </w:numPr>
        <w:tabs>
          <w:tab w:val="num" w:pos="960"/>
        </w:tabs>
        <w:overflowPunct w:val="0"/>
        <w:autoSpaceDE w:val="0"/>
        <w:autoSpaceDN w:val="0"/>
        <w:adjustRightInd w:val="0"/>
        <w:ind w:left="0" w:firstLine="709"/>
        <w:jc w:val="both"/>
        <w:rPr>
          <w:bCs/>
        </w:rPr>
      </w:pPr>
      <w:r>
        <w:rPr>
          <w:bCs/>
        </w:rPr>
        <w:t xml:space="preserve">При проведении настоящей процедуры закупки </w:t>
      </w:r>
      <w:r w:rsidRPr="00132BB3">
        <w:rPr>
          <w:bCs/>
        </w:rPr>
        <w:t xml:space="preserve">устанавливается приоритет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 (далее – Приоритет), в порядке, предусмотренном Постановлением Правительства РФ № 925. </w:t>
      </w:r>
      <w:r>
        <w:rPr>
          <w:bCs/>
        </w:rPr>
        <w:t>П</w:t>
      </w:r>
      <w:r w:rsidRPr="004F4A92">
        <w:rPr>
          <w:bCs/>
        </w:rPr>
        <w:t>риоритет применяется к товарам, происходящим из Донецкой Народной Республики, Луганской Народной Республики, на равных условиях с товарами российского происхождения.</w:t>
      </w:r>
      <w:r>
        <w:rPr>
          <w:bCs/>
        </w:rPr>
        <w:t xml:space="preserve"> </w:t>
      </w:r>
      <w:r w:rsidRPr="00BB4A47">
        <w:rPr>
          <w:bCs/>
        </w:rPr>
        <w:t>Происхождение товаров из Донецкой Народной Республики, Луганской Народной Республики подтверждается сертификатами о происхождении товара, выдаваемыми уполномоченными органами (организациями) Донецкой Народной Республики, Луганской Народной Республики.</w:t>
      </w:r>
    </w:p>
    <w:p w:rsidR="006354D6" w:rsidRPr="00132BB3" w:rsidRDefault="007B3DAD" w:rsidP="007B3DAD">
      <w:pPr>
        <w:numPr>
          <w:ilvl w:val="2"/>
          <w:numId w:val="4"/>
        </w:numPr>
        <w:tabs>
          <w:tab w:val="num" w:pos="960"/>
        </w:tabs>
        <w:overflowPunct w:val="0"/>
        <w:autoSpaceDE w:val="0"/>
        <w:autoSpaceDN w:val="0"/>
        <w:adjustRightInd w:val="0"/>
        <w:ind w:left="0" w:firstLine="709"/>
        <w:jc w:val="both"/>
        <w:rPr>
          <w:bCs/>
        </w:rPr>
      </w:pPr>
      <w:r w:rsidRPr="00132BB3">
        <w:rPr>
          <w:bCs/>
        </w:rPr>
        <w:t>В соответствии с п. 8 Постановления Правительства РФ № 925 приоритет устанавливается с учетом положений Генерального соглашения по тарифам и торговле 1994 года и Договора о Евразийском экономическом союзе от 29.05.2014</w:t>
      </w:r>
      <w:r w:rsidR="006354D6" w:rsidRPr="00132BB3">
        <w:rPr>
          <w:bCs/>
        </w:rPr>
        <w:t>.</w:t>
      </w:r>
    </w:p>
    <w:p w:rsidR="007C0A1B" w:rsidRPr="00132BB3" w:rsidRDefault="007C0A1B" w:rsidP="007C0A1B">
      <w:pPr>
        <w:numPr>
          <w:ilvl w:val="2"/>
          <w:numId w:val="4"/>
        </w:numPr>
        <w:tabs>
          <w:tab w:val="num" w:pos="960"/>
        </w:tabs>
        <w:overflowPunct w:val="0"/>
        <w:autoSpaceDE w:val="0"/>
        <w:autoSpaceDN w:val="0"/>
        <w:adjustRightInd w:val="0"/>
        <w:ind w:left="0" w:firstLine="709"/>
        <w:jc w:val="both"/>
        <w:rPr>
          <w:bCs/>
        </w:rPr>
      </w:pPr>
      <w:r w:rsidRPr="00132BB3">
        <w:rPr>
          <w:bCs/>
        </w:rPr>
        <w:t xml:space="preserve">При проведении настоящей процедуры закупки оценка и сопоставление </w:t>
      </w:r>
      <w:r>
        <w:rPr>
          <w:bCs/>
        </w:rPr>
        <w:t>з</w:t>
      </w:r>
      <w:r w:rsidRPr="00132BB3">
        <w:rPr>
          <w:bCs/>
        </w:rPr>
        <w:t xml:space="preserve">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w:t>
      </w:r>
      <w:r>
        <w:rPr>
          <w:bCs/>
        </w:rPr>
        <w:t>з</w:t>
      </w:r>
      <w:r w:rsidRPr="00132BB3">
        <w:rPr>
          <w:bCs/>
        </w:rPr>
        <w:t>аявках цене договора</w:t>
      </w:r>
      <w:r>
        <w:rPr>
          <w:bCs/>
        </w:rPr>
        <w:t xml:space="preserve"> </w:t>
      </w:r>
      <w:r>
        <w:t>(или коэффициента снижения)</w:t>
      </w:r>
      <w:r w:rsidRPr="00132BB3">
        <w:rPr>
          <w:bCs/>
        </w:rPr>
        <w:t>, сниженной</w:t>
      </w:r>
      <w:r>
        <w:rPr>
          <w:bCs/>
        </w:rPr>
        <w:t>(-ого)</w:t>
      </w:r>
      <w:r w:rsidRPr="00132BB3">
        <w:rPr>
          <w:bCs/>
        </w:rPr>
        <w:t xml:space="preserve"> на 15%, при этом договор заключается по цене договора</w:t>
      </w:r>
      <w:r>
        <w:rPr>
          <w:bCs/>
        </w:rPr>
        <w:t xml:space="preserve"> </w:t>
      </w:r>
      <w:r>
        <w:t>(с учетом коэффициента снижения, если применялся)</w:t>
      </w:r>
      <w:r w:rsidRPr="00132BB3">
        <w:rPr>
          <w:bCs/>
        </w:rPr>
        <w:t>, предложенной</w:t>
      </w:r>
      <w:r>
        <w:rPr>
          <w:bCs/>
        </w:rPr>
        <w:t>(-ого)</w:t>
      </w:r>
      <w:r w:rsidRPr="00132BB3">
        <w:rPr>
          <w:bCs/>
        </w:rPr>
        <w:t xml:space="preserve"> </w:t>
      </w:r>
      <w:r>
        <w:rPr>
          <w:bCs/>
        </w:rPr>
        <w:t>участн</w:t>
      </w:r>
      <w:r w:rsidRPr="00132BB3">
        <w:rPr>
          <w:bCs/>
        </w:rPr>
        <w:t xml:space="preserve">иком в </w:t>
      </w:r>
      <w:r>
        <w:rPr>
          <w:bCs/>
        </w:rPr>
        <w:t>з</w:t>
      </w:r>
      <w:r w:rsidRPr="00132BB3">
        <w:rPr>
          <w:bCs/>
        </w:rPr>
        <w:t>аявке на участие в закупке.</w:t>
      </w:r>
    </w:p>
    <w:p w:rsidR="00132BB3" w:rsidRDefault="007B3DAD" w:rsidP="008B1416">
      <w:pPr>
        <w:numPr>
          <w:ilvl w:val="2"/>
          <w:numId w:val="4"/>
        </w:numPr>
        <w:tabs>
          <w:tab w:val="num" w:pos="960"/>
        </w:tabs>
        <w:overflowPunct w:val="0"/>
        <w:autoSpaceDE w:val="0"/>
        <w:autoSpaceDN w:val="0"/>
        <w:adjustRightInd w:val="0"/>
        <w:ind w:left="0" w:firstLine="709"/>
        <w:jc w:val="both"/>
        <w:rPr>
          <w:bCs/>
        </w:rPr>
      </w:pPr>
      <w:r w:rsidRPr="004F4A92">
        <w:rPr>
          <w:bCs/>
        </w:rPr>
        <w:t xml:space="preserve">При осуществлении закупок радиоэлектронной продукции, а также интеллектуальных систем управления электросетевым хозяйством (систем удаленного мониторинга и диагностики, интеллектуальных систем учета электрической энергии (мощности), автоматизированных систем управления технологическими процессами подстанций, автоматизированных систем технологического управления центров управления сетями) и (или) программного обеспечения, используемого в качестве компонента указанных систем, оценка и сопоставление заявок на участие в закупке, которые содержат предложения о поставке радиоэлектронной продукции, включенной в единый реестр российской радиоэлектронной продукции, и (или) программного обеспечения, включенного в единый реестр российских программ для электронных вычислительных машин и баз данных, по стоимостным критериям оценки производятся по предложенной в указанных заявках цене договора, сниженной на 30 </w:t>
      </w:r>
      <w:r>
        <w:rPr>
          <w:bCs/>
        </w:rPr>
        <w:t>%</w:t>
      </w:r>
      <w:r w:rsidRPr="004F4A92">
        <w:rPr>
          <w:bCs/>
        </w:rPr>
        <w:t>, при этом договор заключается по цене договора, предложенной участником в заявке на участие в закупке</w:t>
      </w:r>
      <w:r w:rsidR="006354D6" w:rsidRPr="00132BB3">
        <w:rPr>
          <w:bCs/>
        </w:rPr>
        <w:t>.</w:t>
      </w:r>
    </w:p>
    <w:p w:rsidR="00132BB3" w:rsidRPr="00132BB3" w:rsidRDefault="00132BB3" w:rsidP="008B1416">
      <w:pPr>
        <w:numPr>
          <w:ilvl w:val="2"/>
          <w:numId w:val="4"/>
        </w:numPr>
        <w:tabs>
          <w:tab w:val="num" w:pos="960"/>
        </w:tabs>
        <w:overflowPunct w:val="0"/>
        <w:autoSpaceDE w:val="0"/>
        <w:autoSpaceDN w:val="0"/>
        <w:adjustRightInd w:val="0"/>
        <w:ind w:left="0" w:firstLine="709"/>
        <w:jc w:val="both"/>
        <w:rPr>
          <w:bCs/>
        </w:rPr>
      </w:pPr>
      <w:r w:rsidRPr="00132BB3">
        <w:rPr>
          <w:bCs/>
        </w:rPr>
        <w:t>Общие условия предоставления приоритета:</w:t>
      </w:r>
    </w:p>
    <w:p w:rsidR="00132BB3" w:rsidRPr="00132BB3" w:rsidRDefault="00132BB3" w:rsidP="00132BB3">
      <w:pPr>
        <w:ind w:firstLine="709"/>
        <w:jc w:val="both"/>
        <w:rPr>
          <w:bCs/>
        </w:rPr>
      </w:pPr>
      <w:r w:rsidRPr="00132BB3">
        <w:rPr>
          <w:bCs/>
        </w:rPr>
        <w:t xml:space="preserve">а) </w:t>
      </w:r>
      <w:r w:rsidR="00326014">
        <w:rPr>
          <w:bCs/>
        </w:rPr>
        <w:t>участн</w:t>
      </w:r>
      <w:r w:rsidRPr="00132BB3">
        <w:rPr>
          <w:bCs/>
        </w:rPr>
        <w:t xml:space="preserve">ики в </w:t>
      </w:r>
      <w:hyperlink w:anchor="_Форма_3_ТЕХНИКО-КОММЕРЧЕСКОЕ_1" w:history="1">
        <w:r w:rsidR="0073425A" w:rsidRPr="0073425A">
          <w:rPr>
            <w:rStyle w:val="a4"/>
            <w:bCs/>
          </w:rPr>
          <w:t>Ф</w:t>
        </w:r>
        <w:r w:rsidRPr="0073425A">
          <w:rPr>
            <w:rStyle w:val="a4"/>
            <w:bCs/>
          </w:rPr>
          <w:t xml:space="preserve">орме 3 раздела III «ФОРМЫ ДЛЯ ЗАПОЛНЕНИЯ </w:t>
        </w:r>
        <w:r w:rsidR="00326014" w:rsidRPr="0073425A">
          <w:rPr>
            <w:rStyle w:val="a4"/>
            <w:bCs/>
          </w:rPr>
          <w:t>УЧАСТН</w:t>
        </w:r>
        <w:r w:rsidRPr="0073425A">
          <w:rPr>
            <w:rStyle w:val="a4"/>
            <w:bCs/>
          </w:rPr>
          <w:t>ИКАМИ ЗАКУПКИ»</w:t>
        </w:r>
      </w:hyperlink>
      <w:r w:rsidRPr="00132BB3">
        <w:rPr>
          <w:bCs/>
        </w:rPr>
        <w:t xml:space="preserve"> указывают (декларируют) наименования страны происхождения поставляемых товаров; </w:t>
      </w:r>
    </w:p>
    <w:p w:rsidR="00132BB3" w:rsidRPr="00132BB3" w:rsidRDefault="00B274BD" w:rsidP="00132BB3">
      <w:pPr>
        <w:ind w:firstLine="709"/>
        <w:jc w:val="both"/>
        <w:rPr>
          <w:bCs/>
        </w:rPr>
      </w:pPr>
      <w:r>
        <w:rPr>
          <w:bCs/>
        </w:rPr>
        <w:t xml:space="preserve">б) предоставление </w:t>
      </w:r>
      <w:r w:rsidR="00326014">
        <w:rPr>
          <w:bCs/>
        </w:rPr>
        <w:t>участн</w:t>
      </w:r>
      <w:r w:rsidR="00132BB3" w:rsidRPr="00132BB3">
        <w:rPr>
          <w:bCs/>
        </w:rPr>
        <w:t>иком закупки недостоверных сведений о стране прои</w:t>
      </w:r>
      <w:r>
        <w:rPr>
          <w:bCs/>
        </w:rPr>
        <w:t>схождения товара, указанного в з</w:t>
      </w:r>
      <w:r w:rsidR="00132BB3" w:rsidRPr="00132BB3">
        <w:rPr>
          <w:bCs/>
        </w:rPr>
        <w:t xml:space="preserve">аявке на участие в закупке, является основанием для отстранения от участия в закупке в любой момент до заключения договора (договоров). </w:t>
      </w:r>
      <w:r w:rsidR="00336ED1">
        <w:rPr>
          <w:bCs/>
        </w:rPr>
        <w:t>У</w:t>
      </w:r>
      <w:r w:rsidR="00326014">
        <w:rPr>
          <w:bCs/>
        </w:rPr>
        <w:t>частн</w:t>
      </w:r>
      <w:r w:rsidR="00132BB3" w:rsidRPr="00132BB3">
        <w:rPr>
          <w:bCs/>
        </w:rPr>
        <w:t>ик закупки, с которым заключен договор (договоры) по итогам закупки, несет ответственность в соответствии с заключенным договоро</w:t>
      </w:r>
      <w:r>
        <w:rPr>
          <w:bCs/>
        </w:rPr>
        <w:t xml:space="preserve">м (договорами), а также такому </w:t>
      </w:r>
      <w:r w:rsidR="00326014">
        <w:rPr>
          <w:bCs/>
        </w:rPr>
        <w:t>участн</w:t>
      </w:r>
      <w:r w:rsidR="00132BB3" w:rsidRPr="00132BB3">
        <w:rPr>
          <w:bCs/>
        </w:rPr>
        <w:t xml:space="preserve">ику закупки не возвращается обеспечение исполнения договора (договоров), если </w:t>
      </w:r>
      <w:r>
        <w:rPr>
          <w:bCs/>
        </w:rPr>
        <w:t>д</w:t>
      </w:r>
      <w:r w:rsidR="00132BB3" w:rsidRPr="00132BB3">
        <w:rPr>
          <w:bCs/>
        </w:rPr>
        <w:t>окументацией о закупке предусмотрено предоставление обеспечения исполнения договора (договоров);</w:t>
      </w:r>
    </w:p>
    <w:p w:rsidR="00132BB3" w:rsidRPr="00132BB3" w:rsidRDefault="00132BB3" w:rsidP="00132BB3">
      <w:pPr>
        <w:ind w:firstLine="709"/>
        <w:jc w:val="both"/>
        <w:rPr>
          <w:bCs/>
        </w:rPr>
      </w:pPr>
      <w:r w:rsidRPr="00132BB3">
        <w:rPr>
          <w:bCs/>
        </w:rPr>
        <w:t xml:space="preserve">в) сведения о начальной (максимальной) цене единицы каждого товара, работы, услуги, являющихся предметом закупки </w:t>
      </w:r>
      <w:r w:rsidR="0090066B" w:rsidRPr="00132BB3">
        <w:rPr>
          <w:bCs/>
        </w:rPr>
        <w:t xml:space="preserve">указаны в </w:t>
      </w:r>
      <w:r w:rsidR="0090066B">
        <w:rPr>
          <w:bCs/>
        </w:rPr>
        <w:t xml:space="preserve">п. </w:t>
      </w:r>
      <w:r w:rsidR="0090066B">
        <w:rPr>
          <w:bCs/>
        </w:rPr>
        <w:fldChar w:fldCharType="begin"/>
      </w:r>
      <w:r w:rsidR="0090066B">
        <w:rPr>
          <w:bCs/>
        </w:rPr>
        <w:instrText xml:space="preserve"> REF _Ref55316445 \r \h </w:instrText>
      </w:r>
      <w:r w:rsidR="0090066B">
        <w:rPr>
          <w:bCs/>
        </w:rPr>
      </w:r>
      <w:r w:rsidR="0090066B">
        <w:rPr>
          <w:bCs/>
        </w:rPr>
        <w:fldChar w:fldCharType="separate"/>
      </w:r>
      <w:r w:rsidR="00867F2A">
        <w:rPr>
          <w:bCs/>
        </w:rPr>
        <w:t>6</w:t>
      </w:r>
      <w:r w:rsidR="0090066B">
        <w:rPr>
          <w:bCs/>
        </w:rPr>
        <w:fldChar w:fldCharType="end"/>
      </w:r>
      <w:r w:rsidR="0090066B">
        <w:rPr>
          <w:bCs/>
        </w:rPr>
        <w:t xml:space="preserve"> </w:t>
      </w:r>
      <w:r w:rsidR="0090066B" w:rsidRPr="00A046BD">
        <w:rPr>
          <w:bCs/>
        </w:rPr>
        <w:t>раздела </w:t>
      </w:r>
      <w:hyperlink w:anchor="_РАЗДЕЛ_II._ИНФОРМАЦИОННАЯ_1" w:history="1">
        <w:r w:rsidR="0090066B" w:rsidRPr="007E6875">
          <w:rPr>
            <w:rStyle w:val="a4"/>
            <w:bCs/>
            <w:lang w:val="en-US"/>
          </w:rPr>
          <w:t>II</w:t>
        </w:r>
        <w:r w:rsidR="0090066B" w:rsidRPr="007E6875">
          <w:rPr>
            <w:rStyle w:val="a4"/>
            <w:bCs/>
          </w:rPr>
          <w:t xml:space="preserve"> «ИНФОРМАЦИОННАЯ КАРТА»</w:t>
        </w:r>
      </w:hyperlink>
      <w:r w:rsidR="0090066B">
        <w:rPr>
          <w:bCs/>
        </w:rPr>
        <w:t xml:space="preserve"> документации</w:t>
      </w:r>
      <w:r w:rsidRPr="00132BB3">
        <w:rPr>
          <w:bCs/>
        </w:rPr>
        <w:t>;</w:t>
      </w:r>
    </w:p>
    <w:p w:rsidR="00132BB3" w:rsidRPr="00132BB3" w:rsidRDefault="00B274BD" w:rsidP="00132BB3">
      <w:pPr>
        <w:ind w:firstLine="709"/>
        <w:jc w:val="both"/>
        <w:rPr>
          <w:bCs/>
        </w:rPr>
      </w:pPr>
      <w:r>
        <w:rPr>
          <w:bCs/>
        </w:rPr>
        <w:t>г) отсутствие в з</w:t>
      </w:r>
      <w:r w:rsidR="00132BB3" w:rsidRPr="00132BB3">
        <w:rPr>
          <w:bCs/>
        </w:rPr>
        <w:t>аявке на участие в закупке указания (декларирования) страны происхождения поставляемого товара не является ос</w:t>
      </w:r>
      <w:r>
        <w:rPr>
          <w:bCs/>
        </w:rPr>
        <w:t xml:space="preserve">нованием для отклонения заявки </w:t>
      </w:r>
      <w:r w:rsidR="00326014">
        <w:rPr>
          <w:bCs/>
        </w:rPr>
        <w:t>участн</w:t>
      </w:r>
      <w:r w:rsidR="00132BB3" w:rsidRPr="00132BB3">
        <w:rPr>
          <w:bCs/>
        </w:rPr>
        <w:t>ика закупки, такая заявка рассматривается как содержащая предложение о поставке иностранных товаров;</w:t>
      </w:r>
    </w:p>
    <w:p w:rsidR="00132BB3" w:rsidRPr="00132BB3" w:rsidRDefault="00132BB3" w:rsidP="00132BB3">
      <w:pPr>
        <w:ind w:firstLine="709"/>
        <w:jc w:val="both"/>
        <w:rPr>
          <w:bCs/>
        </w:rPr>
      </w:pPr>
      <w:r w:rsidRPr="00132BB3">
        <w:rPr>
          <w:bCs/>
        </w:rPr>
        <w:lastRenderedPageBreak/>
        <w:t xml:space="preserve">д) для целей установления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когда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w:t>
      </w:r>
      <w:r w:rsidR="00326014">
        <w:rPr>
          <w:bCs/>
        </w:rPr>
        <w:t>участн</w:t>
      </w:r>
      <w:r w:rsidRPr="00132BB3">
        <w:rPr>
          <w:bCs/>
        </w:rPr>
        <w:t>иком товаров, работ, услуг, цена единицы каждого товара, работы, услуги определяется как произведение начальной (максимальной) цены единицы товара, работы, услуги, указанной в документации о закупке в соответствии с подпунктом «в» настоящего пункта, на коэффициент изменения начальной (максимальной) цены договора по результатам проведения закупки, определяемый как результат деления цены договора, по которой заключается договор, на начальную (максимальную) цену договора;</w:t>
      </w:r>
    </w:p>
    <w:p w:rsidR="00132BB3" w:rsidRPr="00132BB3" w:rsidRDefault="00132BB3" w:rsidP="00132BB3">
      <w:pPr>
        <w:ind w:firstLine="709"/>
        <w:jc w:val="both"/>
        <w:rPr>
          <w:bCs/>
        </w:rPr>
      </w:pPr>
      <w:r w:rsidRPr="00132BB3">
        <w:rPr>
          <w:bCs/>
        </w:rPr>
        <w:t xml:space="preserve">е) отнесение </w:t>
      </w:r>
      <w:r w:rsidR="00326014">
        <w:rPr>
          <w:bCs/>
        </w:rPr>
        <w:t>участн</w:t>
      </w:r>
      <w:r w:rsidRPr="00132BB3">
        <w:rPr>
          <w:bCs/>
        </w:rPr>
        <w:t>ика закупки к российским или иностранным лицам производится на основании представ</w:t>
      </w:r>
      <w:r w:rsidR="00B274BD">
        <w:rPr>
          <w:bCs/>
        </w:rPr>
        <w:t xml:space="preserve">ленной в составе заявки анкеты </w:t>
      </w:r>
      <w:r w:rsidR="00326014">
        <w:rPr>
          <w:bCs/>
        </w:rPr>
        <w:t>участн</w:t>
      </w:r>
      <w:r w:rsidRPr="00132BB3">
        <w:rPr>
          <w:bCs/>
        </w:rPr>
        <w:t xml:space="preserve">ика, заполненной по </w:t>
      </w:r>
      <w:hyperlink w:anchor="_Форма_2_АНКЕТА" w:history="1">
        <w:r w:rsidR="007E6875" w:rsidRPr="007E6875">
          <w:rPr>
            <w:rStyle w:val="a4"/>
            <w:bCs/>
          </w:rPr>
          <w:t>Ф</w:t>
        </w:r>
        <w:r w:rsidRPr="007E6875">
          <w:rPr>
            <w:rStyle w:val="a4"/>
            <w:bCs/>
          </w:rPr>
          <w:t xml:space="preserve">орме 2 раздела III «ФОРМЫ ДЛЯ ЗАПОЛНЕНИЯ </w:t>
        </w:r>
        <w:r w:rsidR="00326014" w:rsidRPr="007E6875">
          <w:rPr>
            <w:rStyle w:val="a4"/>
            <w:bCs/>
          </w:rPr>
          <w:t>УЧАСТН</w:t>
        </w:r>
        <w:r w:rsidRPr="007E6875">
          <w:rPr>
            <w:rStyle w:val="a4"/>
            <w:bCs/>
          </w:rPr>
          <w:t>ИКАМИ ЗАКУПКИ»</w:t>
        </w:r>
      </w:hyperlink>
      <w:r w:rsidRPr="00132BB3">
        <w:rPr>
          <w:bCs/>
        </w:rPr>
        <w:t>;</w:t>
      </w:r>
    </w:p>
    <w:p w:rsidR="00132BB3" w:rsidRPr="00132BB3" w:rsidRDefault="00132BB3" w:rsidP="00132BB3">
      <w:pPr>
        <w:ind w:firstLine="709"/>
        <w:jc w:val="both"/>
        <w:rPr>
          <w:bCs/>
        </w:rPr>
      </w:pPr>
      <w:r w:rsidRPr="00132BB3">
        <w:rPr>
          <w:bCs/>
        </w:rPr>
        <w:t>ж) в договоре (договорах), заключенном по результатам закупки, указывается страна происхождения поставляемого товара на основании сведений, содержащихся в заявке на уча</w:t>
      </w:r>
      <w:r w:rsidR="00B274BD">
        <w:rPr>
          <w:bCs/>
        </w:rPr>
        <w:t xml:space="preserve">стие в закупке, представленной </w:t>
      </w:r>
      <w:r w:rsidR="00326014">
        <w:rPr>
          <w:bCs/>
        </w:rPr>
        <w:t>участн</w:t>
      </w:r>
      <w:r w:rsidRPr="00132BB3">
        <w:rPr>
          <w:bCs/>
        </w:rPr>
        <w:t>иком закупки, с которым заключается договор (договоры);</w:t>
      </w:r>
    </w:p>
    <w:p w:rsidR="00132BB3" w:rsidRPr="00132BB3" w:rsidRDefault="00B274BD" w:rsidP="00132BB3">
      <w:pPr>
        <w:ind w:firstLine="709"/>
        <w:jc w:val="both"/>
        <w:rPr>
          <w:bCs/>
        </w:rPr>
      </w:pPr>
      <w:r>
        <w:rPr>
          <w:bCs/>
        </w:rPr>
        <w:t xml:space="preserve">з) </w:t>
      </w:r>
      <w:r w:rsidR="00336ED1">
        <w:rPr>
          <w:bCs/>
        </w:rPr>
        <w:t>е</w:t>
      </w:r>
      <w:r>
        <w:rPr>
          <w:bCs/>
        </w:rPr>
        <w:t>сли победитель з</w:t>
      </w:r>
      <w:r w:rsidR="00132BB3" w:rsidRPr="00132BB3">
        <w:rPr>
          <w:bCs/>
        </w:rPr>
        <w:t>акупки признан укло</w:t>
      </w:r>
      <w:r w:rsidR="00ED70DF">
        <w:rPr>
          <w:bCs/>
        </w:rPr>
        <w:t xml:space="preserve">нившимся от заключения договора, то договор заключается </w:t>
      </w:r>
      <w:r w:rsidR="00ED70DF" w:rsidRPr="00F56D35">
        <w:t xml:space="preserve">с </w:t>
      </w:r>
      <w:r w:rsidR="00326014">
        <w:t>участн</w:t>
      </w:r>
      <w:r w:rsidR="00ED70DF" w:rsidRPr="00F56D35">
        <w:t>иком,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закупки, который признан уклонившемся от заключения договора</w:t>
      </w:r>
      <w:r w:rsidR="00ED70DF">
        <w:t>;</w:t>
      </w:r>
    </w:p>
    <w:p w:rsidR="00132BB3" w:rsidRPr="00132BB3" w:rsidRDefault="00132BB3" w:rsidP="00132BB3">
      <w:pPr>
        <w:ind w:firstLine="709"/>
        <w:jc w:val="both"/>
        <w:rPr>
          <w:bCs/>
        </w:rPr>
      </w:pPr>
      <w:r w:rsidRPr="00132BB3">
        <w:rPr>
          <w:bCs/>
        </w:rPr>
        <w:t>и) при исполнении догово</w:t>
      </w:r>
      <w:r w:rsidR="00B274BD">
        <w:rPr>
          <w:bCs/>
        </w:rPr>
        <w:t xml:space="preserve">ра (договоров), заключенного с </w:t>
      </w:r>
      <w:r w:rsidR="00326014">
        <w:rPr>
          <w:bCs/>
        </w:rPr>
        <w:t>участн</w:t>
      </w:r>
      <w:r w:rsidRPr="00132BB3">
        <w:rPr>
          <w:bCs/>
        </w:rPr>
        <w:t>иком закупки, которому предоставлен приоритет в соответствии с настоящим пунктом,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 товары, при этом качество, технические и функциональные характеристики (потребительские свойства) таких товаров не должны уступать качеству и соответствующим техническим и функциональным характеристикам товаров, указанных в договоре (договорах).</w:t>
      </w:r>
    </w:p>
    <w:p w:rsidR="00132BB3" w:rsidRPr="00132BB3" w:rsidRDefault="00132BB3" w:rsidP="008B1416">
      <w:pPr>
        <w:numPr>
          <w:ilvl w:val="2"/>
          <w:numId w:val="4"/>
        </w:numPr>
        <w:tabs>
          <w:tab w:val="num" w:pos="960"/>
        </w:tabs>
        <w:overflowPunct w:val="0"/>
        <w:autoSpaceDE w:val="0"/>
        <w:autoSpaceDN w:val="0"/>
        <w:adjustRightInd w:val="0"/>
        <w:ind w:left="0" w:firstLine="709"/>
        <w:jc w:val="both"/>
        <w:rPr>
          <w:bCs/>
        </w:rPr>
      </w:pPr>
      <w:r w:rsidRPr="00132BB3">
        <w:rPr>
          <w:bCs/>
        </w:rPr>
        <w:t>Приоритет не предоставляется в случаях, если:</w:t>
      </w:r>
    </w:p>
    <w:p w:rsidR="00132BB3" w:rsidRPr="00132BB3" w:rsidRDefault="00132BB3" w:rsidP="00132BB3">
      <w:pPr>
        <w:ind w:firstLine="709"/>
        <w:jc w:val="both"/>
        <w:rPr>
          <w:bCs/>
        </w:rPr>
      </w:pPr>
      <w:r w:rsidRPr="00132BB3">
        <w:rPr>
          <w:bCs/>
        </w:rPr>
        <w:t xml:space="preserve">а) закупка признана несостоявшейся и договор заключается с единственным </w:t>
      </w:r>
      <w:r w:rsidR="00326014">
        <w:rPr>
          <w:bCs/>
        </w:rPr>
        <w:t>участн</w:t>
      </w:r>
      <w:r w:rsidRPr="00132BB3">
        <w:rPr>
          <w:bCs/>
        </w:rPr>
        <w:t>иком закупки;</w:t>
      </w:r>
    </w:p>
    <w:p w:rsidR="00132BB3" w:rsidRPr="00132BB3" w:rsidRDefault="00132BB3" w:rsidP="00132BB3">
      <w:pPr>
        <w:ind w:firstLine="709"/>
        <w:jc w:val="both"/>
        <w:rPr>
          <w:bCs/>
        </w:rPr>
      </w:pPr>
      <w:r w:rsidRPr="00132BB3">
        <w:rPr>
          <w:bCs/>
        </w:rPr>
        <w:t>б) 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132BB3" w:rsidRPr="00132BB3" w:rsidRDefault="00132BB3" w:rsidP="00132BB3">
      <w:pPr>
        <w:ind w:firstLine="709"/>
        <w:jc w:val="both"/>
        <w:rPr>
          <w:bCs/>
        </w:rPr>
      </w:pPr>
      <w:r w:rsidRPr="00132BB3">
        <w:rPr>
          <w:bCs/>
        </w:rPr>
        <w:t>в) 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132BB3" w:rsidRPr="00132BB3" w:rsidRDefault="00132BB3" w:rsidP="00132BB3">
      <w:pPr>
        <w:ind w:firstLine="709"/>
        <w:jc w:val="both"/>
        <w:rPr>
          <w:bCs/>
        </w:rPr>
      </w:pPr>
      <w:r w:rsidRPr="00132BB3">
        <w:rPr>
          <w:bCs/>
        </w:rPr>
        <w:t xml:space="preserve">г) в заявке на участие в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w:t>
      </w:r>
      <w:r w:rsidR="00326014">
        <w:rPr>
          <w:bCs/>
        </w:rPr>
        <w:t>участн</w:t>
      </w:r>
      <w:r w:rsidRPr="00132BB3">
        <w:rPr>
          <w:bCs/>
        </w:rPr>
        <w:t>иком товаров, работ, услуг.</w:t>
      </w:r>
    </w:p>
    <w:p w:rsidR="00132BB3" w:rsidRPr="00132BB3" w:rsidRDefault="00132BB3" w:rsidP="008B1416">
      <w:pPr>
        <w:numPr>
          <w:ilvl w:val="2"/>
          <w:numId w:val="4"/>
        </w:numPr>
        <w:tabs>
          <w:tab w:val="num" w:pos="960"/>
        </w:tabs>
        <w:overflowPunct w:val="0"/>
        <w:autoSpaceDE w:val="0"/>
        <w:autoSpaceDN w:val="0"/>
        <w:adjustRightInd w:val="0"/>
        <w:ind w:left="0" w:firstLine="709"/>
        <w:jc w:val="both"/>
        <w:rPr>
          <w:bCs/>
        </w:rPr>
      </w:pPr>
      <w:r w:rsidRPr="00132BB3">
        <w:rPr>
          <w:bCs/>
        </w:rPr>
        <w:t>Приоритет товарам российского происхождения, работам, услугам, выполняемым, оказываемым российскими лицами устанавливается с учетом положений Генерального соглашения по тарифам и торговле 1994 года (далее ГАТТ 1994) и Договора о Евразийском экономическом союзе от 29 мая 2014 года (далее – Договор о ЕАЭС), а именно:</w:t>
      </w:r>
    </w:p>
    <w:p w:rsidR="00132BB3" w:rsidRPr="00132BB3" w:rsidRDefault="00132BB3" w:rsidP="00132BB3">
      <w:pPr>
        <w:ind w:firstLine="709"/>
        <w:jc w:val="both"/>
        <w:rPr>
          <w:bCs/>
        </w:rPr>
      </w:pPr>
      <w:r w:rsidRPr="00132BB3">
        <w:rPr>
          <w:bCs/>
        </w:rPr>
        <w:t>- товарам происхождения из стран, присоединившихся к Договору о ЕАЭС, работам, услугам, выполняемым, оказываемым лицами из стран, присоединившихся к Договору о ЕАЭС, предоставляется приоритет аналогично товарам российского происхождения, работам, услугам, выполняемым, оказываемым российскими лицами;</w:t>
      </w:r>
    </w:p>
    <w:p w:rsidR="006354D6" w:rsidRDefault="00132BB3" w:rsidP="00132BB3">
      <w:pPr>
        <w:ind w:firstLine="709"/>
        <w:jc w:val="both"/>
      </w:pPr>
      <w:r w:rsidRPr="00132BB3">
        <w:rPr>
          <w:bCs/>
        </w:rPr>
        <w:t xml:space="preserve">- товарам происхождения из стран, присоединившихся к ГАТТ 1994, работам, услугам, выполняемым, оказываемым лицами из стран, присоединившихся к ГАТТ 1994, предоставляется приоритет аналогично товарам российского происхождения, работам, услугам, выполняемым, оказываемым российскими лицами, за исключением случаев, которые, в том числе, относятся к </w:t>
      </w:r>
      <w:r w:rsidRPr="00132BB3">
        <w:rPr>
          <w:bCs/>
        </w:rPr>
        <w:lastRenderedPageBreak/>
        <w:t>общим исключениям (статья 20 ГА</w:t>
      </w:r>
      <w:r w:rsidR="00922C95">
        <w:rPr>
          <w:bCs/>
        </w:rPr>
        <w:t>ТТ</w:t>
      </w:r>
      <w:r w:rsidRPr="00132BB3">
        <w:rPr>
          <w:bCs/>
        </w:rPr>
        <w:t xml:space="preserve"> 1994), исключениям по соображениям безопасности (статья 21 ГА</w:t>
      </w:r>
      <w:r w:rsidR="00922C95">
        <w:rPr>
          <w:bCs/>
        </w:rPr>
        <w:t>ТТ</w:t>
      </w:r>
      <w:r w:rsidRPr="00132BB3">
        <w:rPr>
          <w:bCs/>
        </w:rPr>
        <w:t xml:space="preserve"> 1994)</w:t>
      </w:r>
      <w:r w:rsidR="007E6875">
        <w:rPr>
          <w:bCs/>
        </w:rPr>
        <w:t>.</w:t>
      </w:r>
    </w:p>
    <w:p w:rsidR="006354D6" w:rsidRPr="00856A2A" w:rsidRDefault="006354D6" w:rsidP="008B1416">
      <w:pPr>
        <w:pStyle w:val="ae"/>
        <w:keepNext/>
        <w:numPr>
          <w:ilvl w:val="1"/>
          <w:numId w:val="4"/>
        </w:numPr>
        <w:tabs>
          <w:tab w:val="num" w:pos="1276"/>
        </w:tabs>
        <w:spacing w:before="120" w:beforeAutospacing="0" w:after="120" w:afterAutospacing="0"/>
        <w:ind w:left="0" w:firstLine="709"/>
        <w:jc w:val="both"/>
        <w:outlineLvl w:val="1"/>
        <w:rPr>
          <w:b/>
          <w:color w:val="000000" w:themeColor="text1"/>
        </w:rPr>
      </w:pPr>
      <w:bookmarkStart w:id="55" w:name="_Toc37260746"/>
      <w:bookmarkStart w:id="56" w:name="_Toc54336096"/>
      <w:bookmarkStart w:id="57" w:name="_Toc181106847"/>
      <w:r w:rsidRPr="00A937B6">
        <w:rPr>
          <w:b/>
        </w:rPr>
        <w:t xml:space="preserve">Расходы на участие в </w:t>
      </w:r>
      <w:bookmarkEnd w:id="55"/>
      <w:r w:rsidR="00ED70DF">
        <w:rPr>
          <w:b/>
        </w:rPr>
        <w:t>закупке</w:t>
      </w:r>
      <w:bookmarkEnd w:id="56"/>
      <w:bookmarkEnd w:id="57"/>
      <w:r w:rsidRPr="00A937B6">
        <w:rPr>
          <w:b/>
        </w:rPr>
        <w:t xml:space="preserve"> </w:t>
      </w:r>
    </w:p>
    <w:p w:rsidR="006354D6" w:rsidRPr="00A937B6" w:rsidRDefault="00350B60" w:rsidP="008B1416">
      <w:pPr>
        <w:numPr>
          <w:ilvl w:val="2"/>
          <w:numId w:val="4"/>
        </w:numPr>
        <w:tabs>
          <w:tab w:val="num" w:pos="960"/>
        </w:tabs>
        <w:overflowPunct w:val="0"/>
        <w:autoSpaceDE w:val="0"/>
        <w:autoSpaceDN w:val="0"/>
        <w:adjustRightInd w:val="0"/>
        <w:ind w:left="0" w:firstLine="709"/>
        <w:jc w:val="both"/>
        <w:rPr>
          <w:bCs/>
        </w:rPr>
      </w:pPr>
      <w:r>
        <w:rPr>
          <w:bCs/>
        </w:rPr>
        <w:t>У</w:t>
      </w:r>
      <w:r w:rsidR="00326014">
        <w:rPr>
          <w:bCs/>
        </w:rPr>
        <w:t>частн</w:t>
      </w:r>
      <w:r w:rsidR="006354D6" w:rsidRPr="00A937B6">
        <w:rPr>
          <w:bCs/>
        </w:rPr>
        <w:t xml:space="preserve">ик несет все прямые и косвенные расходы, связанные с участием в настоящем </w:t>
      </w:r>
      <w:r w:rsidR="00A937B6">
        <w:rPr>
          <w:bCs/>
        </w:rPr>
        <w:t>закупке</w:t>
      </w:r>
      <w:r w:rsidR="006354D6" w:rsidRPr="00A937B6">
        <w:rPr>
          <w:bCs/>
        </w:rPr>
        <w:t xml:space="preserve">, в том числе расходы, связанные с подготовкой и предоставлением </w:t>
      </w:r>
      <w:r w:rsidR="00B274BD">
        <w:rPr>
          <w:bCs/>
        </w:rPr>
        <w:t>з</w:t>
      </w:r>
      <w:r w:rsidR="006354D6" w:rsidRPr="00A937B6">
        <w:rPr>
          <w:bCs/>
        </w:rPr>
        <w:t xml:space="preserve">аявки на участие в </w:t>
      </w:r>
      <w:r w:rsidR="00A937B6">
        <w:rPr>
          <w:bCs/>
        </w:rPr>
        <w:t>закупке</w:t>
      </w:r>
      <w:r w:rsidR="006354D6" w:rsidRPr="00A937B6">
        <w:rPr>
          <w:bCs/>
        </w:rPr>
        <w:t xml:space="preserve">, а </w:t>
      </w:r>
      <w:r w:rsidR="00A937B6">
        <w:rPr>
          <w:bCs/>
        </w:rPr>
        <w:t>Заказчик</w:t>
      </w:r>
      <w:r w:rsidR="006354D6" w:rsidRPr="00A937B6">
        <w:rPr>
          <w:bCs/>
        </w:rPr>
        <w:t xml:space="preserve"> не имеет обязательств в связи с такими расходами за исключением случаев, прямо предусмотренных законодательством РФ.</w:t>
      </w:r>
    </w:p>
    <w:p w:rsidR="006354D6" w:rsidRDefault="00350B60" w:rsidP="008B1416">
      <w:pPr>
        <w:numPr>
          <w:ilvl w:val="2"/>
          <w:numId w:val="4"/>
        </w:numPr>
        <w:tabs>
          <w:tab w:val="num" w:pos="960"/>
        </w:tabs>
        <w:overflowPunct w:val="0"/>
        <w:autoSpaceDE w:val="0"/>
        <w:autoSpaceDN w:val="0"/>
        <w:adjustRightInd w:val="0"/>
        <w:ind w:left="0" w:firstLine="709"/>
        <w:jc w:val="both"/>
        <w:rPr>
          <w:bCs/>
        </w:rPr>
      </w:pPr>
      <w:r>
        <w:rPr>
          <w:bCs/>
        </w:rPr>
        <w:t>У</w:t>
      </w:r>
      <w:r w:rsidR="00326014">
        <w:rPr>
          <w:bCs/>
        </w:rPr>
        <w:t>частн</w:t>
      </w:r>
      <w:r w:rsidR="006354D6" w:rsidRPr="00A937B6">
        <w:rPr>
          <w:bCs/>
        </w:rPr>
        <w:t>ик не вправе требовать возмещения убытков (реального ущерба и упущенной выгоды), причинённых</w:t>
      </w:r>
      <w:r w:rsidR="00A937B6">
        <w:rPr>
          <w:bCs/>
        </w:rPr>
        <w:t xml:space="preserve"> в ходе подготовки к настоящей процедуре закупки, </w:t>
      </w:r>
      <w:r w:rsidR="006354D6" w:rsidRPr="00A937B6">
        <w:rPr>
          <w:bCs/>
        </w:rPr>
        <w:t xml:space="preserve">в ходе проведения </w:t>
      </w:r>
      <w:r w:rsidR="00A937B6">
        <w:rPr>
          <w:bCs/>
        </w:rPr>
        <w:t>настоящей процедуры закупки</w:t>
      </w:r>
      <w:r w:rsidR="006354D6" w:rsidRPr="00A937B6">
        <w:rPr>
          <w:bCs/>
        </w:rPr>
        <w:t xml:space="preserve">, заключения договора и (или) в связи с отказом </w:t>
      </w:r>
      <w:r w:rsidR="00B274BD">
        <w:rPr>
          <w:bCs/>
        </w:rPr>
        <w:t>з</w:t>
      </w:r>
      <w:r w:rsidR="00A937B6">
        <w:rPr>
          <w:bCs/>
        </w:rPr>
        <w:t>аказчика от проведения настоящей процедуры закупки.</w:t>
      </w:r>
    </w:p>
    <w:p w:rsidR="006354D6" w:rsidRPr="00A937B6" w:rsidRDefault="006354D6" w:rsidP="00C86996">
      <w:pPr>
        <w:pStyle w:val="ae"/>
        <w:keepNext/>
        <w:numPr>
          <w:ilvl w:val="0"/>
          <w:numId w:val="4"/>
        </w:numPr>
        <w:tabs>
          <w:tab w:val="num" w:pos="1418"/>
          <w:tab w:val="num" w:pos="2912"/>
        </w:tabs>
        <w:spacing w:before="120" w:beforeAutospacing="0" w:after="120" w:afterAutospacing="0"/>
        <w:jc w:val="center"/>
        <w:outlineLvl w:val="1"/>
        <w:rPr>
          <w:b/>
          <w:sz w:val="28"/>
          <w:lang w:eastAsia="x-none"/>
        </w:rPr>
      </w:pPr>
      <w:bookmarkStart w:id="58" w:name="_Toc54336097"/>
      <w:bookmarkStart w:id="59" w:name="_Toc181106848"/>
      <w:r w:rsidRPr="004F7270">
        <w:rPr>
          <w:b/>
          <w:sz w:val="28"/>
          <w:lang w:eastAsia="x-none"/>
        </w:rPr>
        <w:t xml:space="preserve">ПОРЯДОК </w:t>
      </w:r>
      <w:r w:rsidR="009E6B75">
        <w:rPr>
          <w:b/>
          <w:sz w:val="28"/>
          <w:lang w:eastAsia="x-none"/>
        </w:rPr>
        <w:t>ПРЕДОСТАВЛЕНИЯ РАЗЪЯСНЕНИЙ, ИЗМЕНЕНИЯ ИЗВЕЩЕНИЯ И ДОКУМЕНТАЦИИ, ПОРЯДОК ОТМЕНЫ ЗАКУПКИ</w:t>
      </w:r>
      <w:bookmarkEnd w:id="58"/>
      <w:bookmarkEnd w:id="59"/>
    </w:p>
    <w:p w:rsidR="006354D6" w:rsidRPr="00A937B6" w:rsidRDefault="006354D6"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60" w:name="_Toc54336098"/>
      <w:bookmarkStart w:id="61" w:name="_Toc181106849"/>
      <w:r w:rsidRPr="00A937B6">
        <w:rPr>
          <w:b/>
        </w:rPr>
        <w:t xml:space="preserve">Порядок предоставления разъяснений положений </w:t>
      </w:r>
      <w:r w:rsidR="00B274BD">
        <w:rPr>
          <w:b/>
        </w:rPr>
        <w:t>и</w:t>
      </w:r>
      <w:r w:rsidRPr="00A937B6">
        <w:rPr>
          <w:b/>
        </w:rPr>
        <w:t xml:space="preserve">звещения и (или) положений </w:t>
      </w:r>
      <w:r w:rsidR="00B274BD">
        <w:rPr>
          <w:b/>
        </w:rPr>
        <w:t>д</w:t>
      </w:r>
      <w:r w:rsidRPr="00A937B6">
        <w:rPr>
          <w:b/>
        </w:rPr>
        <w:t>окументации</w:t>
      </w:r>
      <w:bookmarkEnd w:id="60"/>
      <w:bookmarkEnd w:id="61"/>
      <w:r w:rsidRPr="00A937B6">
        <w:rPr>
          <w:b/>
        </w:rPr>
        <w:t xml:space="preserve"> </w:t>
      </w:r>
    </w:p>
    <w:p w:rsidR="00A937B6" w:rsidRDefault="006354D6" w:rsidP="008B1416">
      <w:pPr>
        <w:numPr>
          <w:ilvl w:val="2"/>
          <w:numId w:val="4"/>
        </w:numPr>
        <w:tabs>
          <w:tab w:val="num" w:pos="960"/>
        </w:tabs>
        <w:overflowPunct w:val="0"/>
        <w:autoSpaceDE w:val="0"/>
        <w:autoSpaceDN w:val="0"/>
        <w:adjustRightInd w:val="0"/>
        <w:ind w:left="0" w:firstLine="709"/>
        <w:jc w:val="both"/>
        <w:rPr>
          <w:bCs/>
        </w:rPr>
      </w:pPr>
      <w:r w:rsidRPr="00A937B6">
        <w:rPr>
          <w:bCs/>
        </w:rPr>
        <w:t>С даты официальной публикации</w:t>
      </w:r>
      <w:r w:rsidRPr="00A937B6" w:rsidDel="00A16E2A">
        <w:rPr>
          <w:bCs/>
        </w:rPr>
        <w:t xml:space="preserve"> </w:t>
      </w:r>
      <w:r w:rsidR="00B274BD">
        <w:rPr>
          <w:bCs/>
        </w:rPr>
        <w:t>и</w:t>
      </w:r>
      <w:r w:rsidRPr="00A937B6">
        <w:rPr>
          <w:bCs/>
        </w:rPr>
        <w:t xml:space="preserve">звещения и </w:t>
      </w:r>
      <w:r w:rsidR="00B274BD">
        <w:rPr>
          <w:bCs/>
        </w:rPr>
        <w:t>д</w:t>
      </w:r>
      <w:r w:rsidRPr="00A937B6">
        <w:rPr>
          <w:bCs/>
        </w:rPr>
        <w:t>окументации о закупке</w:t>
      </w:r>
      <w:r w:rsidR="00A937B6">
        <w:rPr>
          <w:bCs/>
        </w:rPr>
        <w:t xml:space="preserve"> </w:t>
      </w:r>
      <w:r w:rsidR="00B274BD">
        <w:rPr>
          <w:bCs/>
        </w:rPr>
        <w:t>на ЭТП д</w:t>
      </w:r>
      <w:r w:rsidRPr="00A937B6">
        <w:rPr>
          <w:bCs/>
        </w:rPr>
        <w:t>окументация находится в открытом доступе, на ЭТП предоставляется согласно правилам данной ЭТП.</w:t>
      </w:r>
      <w:r w:rsidR="00F620CA">
        <w:rPr>
          <w:bCs/>
        </w:rPr>
        <w:t xml:space="preserve"> </w:t>
      </w:r>
    </w:p>
    <w:p w:rsidR="006354D6" w:rsidRDefault="006354D6" w:rsidP="008B1416">
      <w:pPr>
        <w:numPr>
          <w:ilvl w:val="2"/>
          <w:numId w:val="4"/>
        </w:numPr>
        <w:tabs>
          <w:tab w:val="num" w:pos="960"/>
        </w:tabs>
        <w:overflowPunct w:val="0"/>
        <w:autoSpaceDE w:val="0"/>
        <w:autoSpaceDN w:val="0"/>
        <w:adjustRightInd w:val="0"/>
        <w:ind w:left="0" w:firstLine="709"/>
        <w:jc w:val="both"/>
        <w:rPr>
          <w:bCs/>
        </w:rPr>
      </w:pPr>
      <w:r w:rsidRPr="00A937B6">
        <w:rPr>
          <w:bCs/>
        </w:rPr>
        <w:t xml:space="preserve">Любой </w:t>
      </w:r>
      <w:r w:rsidR="00326014">
        <w:rPr>
          <w:bCs/>
        </w:rPr>
        <w:t>участн</w:t>
      </w:r>
      <w:r w:rsidRPr="00A937B6">
        <w:rPr>
          <w:bCs/>
        </w:rPr>
        <w:t>ик, получивший аккредитацию на Э</w:t>
      </w:r>
      <w:r w:rsidR="00A937B6" w:rsidRPr="00A937B6">
        <w:rPr>
          <w:bCs/>
        </w:rPr>
        <w:t>Т</w:t>
      </w:r>
      <w:r w:rsidRPr="00A937B6">
        <w:rPr>
          <w:bCs/>
        </w:rPr>
        <w:t xml:space="preserve">П, вправе направить в порядке, предусмотренном </w:t>
      </w:r>
      <w:r w:rsidR="00F620CA">
        <w:rPr>
          <w:bCs/>
        </w:rPr>
        <w:t>р</w:t>
      </w:r>
      <w:r w:rsidRPr="00A937B6">
        <w:rPr>
          <w:bCs/>
        </w:rPr>
        <w:t>егламентом Э</w:t>
      </w:r>
      <w:r w:rsidR="00A937B6" w:rsidRPr="00A937B6">
        <w:rPr>
          <w:bCs/>
        </w:rPr>
        <w:t>Т</w:t>
      </w:r>
      <w:r w:rsidRPr="00A937B6">
        <w:rPr>
          <w:bCs/>
        </w:rPr>
        <w:t xml:space="preserve">П, запрос о даче разъяснений положений </w:t>
      </w:r>
      <w:r w:rsidR="00B274BD">
        <w:rPr>
          <w:bCs/>
        </w:rPr>
        <w:t>и</w:t>
      </w:r>
      <w:r w:rsidRPr="00A937B6">
        <w:rPr>
          <w:bCs/>
        </w:rPr>
        <w:t xml:space="preserve">звещения и (или) положений </w:t>
      </w:r>
      <w:r w:rsidR="00B274BD">
        <w:rPr>
          <w:bCs/>
        </w:rPr>
        <w:t>д</w:t>
      </w:r>
      <w:r w:rsidRPr="00A937B6">
        <w:rPr>
          <w:bCs/>
        </w:rPr>
        <w:t xml:space="preserve">окументации. </w:t>
      </w:r>
    </w:p>
    <w:p w:rsidR="00293CF1" w:rsidRPr="00A937B6" w:rsidRDefault="00293CF1" w:rsidP="00293CF1">
      <w:pPr>
        <w:tabs>
          <w:tab w:val="num" w:pos="1004"/>
        </w:tabs>
        <w:overflowPunct w:val="0"/>
        <w:autoSpaceDE w:val="0"/>
        <w:autoSpaceDN w:val="0"/>
        <w:adjustRightInd w:val="0"/>
        <w:ind w:firstLine="709"/>
        <w:jc w:val="both"/>
        <w:rPr>
          <w:bCs/>
        </w:rPr>
      </w:pPr>
      <w:r w:rsidRPr="00293CF1">
        <w:rPr>
          <w:bCs/>
        </w:rPr>
        <w:t>В запросе о даче разъяснений положений извещения и (или) положений документации, направляемые участниками, не допускается указание наименования участника или какой-либо иной информации, позволяющей идентифицировать участника.</w:t>
      </w:r>
    </w:p>
    <w:p w:rsidR="00D31D16" w:rsidRDefault="00336ED1" w:rsidP="008B1416">
      <w:pPr>
        <w:numPr>
          <w:ilvl w:val="2"/>
          <w:numId w:val="4"/>
        </w:numPr>
        <w:tabs>
          <w:tab w:val="num" w:pos="960"/>
        </w:tabs>
        <w:overflowPunct w:val="0"/>
        <w:autoSpaceDE w:val="0"/>
        <w:autoSpaceDN w:val="0"/>
        <w:adjustRightInd w:val="0"/>
        <w:ind w:left="0" w:firstLine="709"/>
        <w:jc w:val="both"/>
        <w:rPr>
          <w:bCs/>
        </w:rPr>
      </w:pPr>
      <w:bookmarkStart w:id="62" w:name="_Ref57202724"/>
      <w:r>
        <w:t>Д</w:t>
      </w:r>
      <w:r w:rsidR="00D31D16">
        <w:t xml:space="preserve">ата начала и дата и время окончания срока предоставления </w:t>
      </w:r>
      <w:r w:rsidR="00326014">
        <w:t>участн</w:t>
      </w:r>
      <w:r w:rsidR="00D31D16">
        <w:t xml:space="preserve">икам закупки разъяснений положений </w:t>
      </w:r>
      <w:r w:rsidR="00941B62">
        <w:rPr>
          <w:bCs/>
        </w:rPr>
        <w:t>и</w:t>
      </w:r>
      <w:r w:rsidR="00D31D16" w:rsidRPr="00A937B6">
        <w:rPr>
          <w:bCs/>
        </w:rPr>
        <w:t xml:space="preserve">звещения и (или) положений </w:t>
      </w:r>
      <w:r w:rsidR="00326014">
        <w:rPr>
          <w:bCs/>
        </w:rPr>
        <w:t>документац</w:t>
      </w:r>
      <w:r w:rsidR="00D31D16" w:rsidRPr="00A937B6">
        <w:rPr>
          <w:bCs/>
        </w:rPr>
        <w:t>ии</w:t>
      </w:r>
      <w:r w:rsidR="00D31D16">
        <w:rPr>
          <w:bCs/>
        </w:rPr>
        <w:t xml:space="preserve"> указаны в </w:t>
      </w:r>
      <w:r w:rsidR="00B274BD">
        <w:rPr>
          <w:bCs/>
        </w:rPr>
        <w:t xml:space="preserve">п. </w:t>
      </w:r>
      <w:r w:rsidR="007E6875">
        <w:rPr>
          <w:bCs/>
        </w:rPr>
        <w:fldChar w:fldCharType="begin"/>
      </w:r>
      <w:r w:rsidR="007E6875">
        <w:rPr>
          <w:bCs/>
        </w:rPr>
        <w:instrText xml:space="preserve"> REF _Ref55317440 \r \h </w:instrText>
      </w:r>
      <w:r w:rsidR="007E6875">
        <w:rPr>
          <w:bCs/>
        </w:rPr>
      </w:r>
      <w:r w:rsidR="007E6875">
        <w:rPr>
          <w:bCs/>
        </w:rPr>
        <w:fldChar w:fldCharType="separate"/>
      </w:r>
      <w:r w:rsidR="00867F2A">
        <w:rPr>
          <w:bCs/>
        </w:rPr>
        <w:t>15</w:t>
      </w:r>
      <w:r w:rsidR="007E6875">
        <w:rPr>
          <w:bCs/>
        </w:rPr>
        <w:fldChar w:fldCharType="end"/>
      </w:r>
      <w:r w:rsidR="00B274BD">
        <w:rPr>
          <w:bCs/>
        </w:rPr>
        <w:t xml:space="preserve"> </w:t>
      </w:r>
      <w:r w:rsidR="00B274BD" w:rsidRPr="00A046BD">
        <w:rPr>
          <w:bCs/>
        </w:rPr>
        <w:t>раздела </w:t>
      </w:r>
      <w:hyperlink w:anchor="_РАЗДЕЛ_II._ИНФОРМАЦИОННАЯ_1" w:history="1">
        <w:r w:rsidR="00B274BD" w:rsidRPr="007E6875">
          <w:rPr>
            <w:rStyle w:val="a4"/>
            <w:bCs/>
            <w:lang w:val="en-US"/>
          </w:rPr>
          <w:t>II</w:t>
        </w:r>
        <w:r w:rsidR="00B274BD" w:rsidRPr="007E6875">
          <w:rPr>
            <w:rStyle w:val="a4"/>
            <w:bCs/>
          </w:rPr>
          <w:t xml:space="preserve"> «ИНФОРМАЦИОННАЯ КАРТА»</w:t>
        </w:r>
      </w:hyperlink>
      <w:r w:rsidR="00B274BD">
        <w:rPr>
          <w:bCs/>
        </w:rPr>
        <w:t xml:space="preserve"> документации.</w:t>
      </w:r>
      <w:bookmarkEnd w:id="62"/>
    </w:p>
    <w:p w:rsidR="005C1125" w:rsidRDefault="006354D6" w:rsidP="005C1125">
      <w:pPr>
        <w:numPr>
          <w:ilvl w:val="2"/>
          <w:numId w:val="4"/>
        </w:numPr>
        <w:tabs>
          <w:tab w:val="num" w:pos="960"/>
        </w:tabs>
        <w:overflowPunct w:val="0"/>
        <w:autoSpaceDE w:val="0"/>
        <w:autoSpaceDN w:val="0"/>
        <w:adjustRightInd w:val="0"/>
        <w:ind w:left="0" w:firstLine="709"/>
        <w:jc w:val="both"/>
        <w:rPr>
          <w:bCs/>
        </w:rPr>
      </w:pPr>
      <w:r w:rsidRPr="00A937B6">
        <w:rPr>
          <w:bCs/>
        </w:rPr>
        <w:t xml:space="preserve">Запрос о даче разъяснений положений </w:t>
      </w:r>
      <w:r w:rsidR="00B274BD">
        <w:rPr>
          <w:bCs/>
        </w:rPr>
        <w:t>извещения и (или) положений д</w:t>
      </w:r>
      <w:r w:rsidR="00A937B6" w:rsidRPr="00A937B6">
        <w:rPr>
          <w:bCs/>
        </w:rPr>
        <w:t>окументации</w:t>
      </w:r>
      <w:r w:rsidRPr="00A937B6">
        <w:rPr>
          <w:bCs/>
        </w:rPr>
        <w:t xml:space="preserve"> </w:t>
      </w:r>
      <w:r w:rsidR="0009481F">
        <w:rPr>
          <w:bCs/>
        </w:rPr>
        <w:t xml:space="preserve">направляется по </w:t>
      </w:r>
      <w:hyperlink w:anchor="_Форма_4_РЕКОМЕНДУЕМАЯ" w:history="1">
        <w:r w:rsidR="007E6875" w:rsidRPr="007E6875">
          <w:rPr>
            <w:rStyle w:val="a4"/>
            <w:bCs/>
          </w:rPr>
          <w:t>Ф</w:t>
        </w:r>
        <w:r w:rsidR="0009481F" w:rsidRPr="007E6875">
          <w:rPr>
            <w:rStyle w:val="a4"/>
            <w:bCs/>
          </w:rPr>
          <w:t xml:space="preserve">орме 4 раздела III «ФОРМЫ ДЛЯ ЗАПОЛНЕНИЯ </w:t>
        </w:r>
        <w:r w:rsidR="00326014" w:rsidRPr="007E6875">
          <w:rPr>
            <w:rStyle w:val="a4"/>
            <w:bCs/>
          </w:rPr>
          <w:t>УЧАСТН</w:t>
        </w:r>
        <w:r w:rsidR="0009481F" w:rsidRPr="007E6875">
          <w:rPr>
            <w:rStyle w:val="a4"/>
            <w:bCs/>
          </w:rPr>
          <w:t>ИКАМИ ЗАКУПКИ»</w:t>
        </w:r>
      </w:hyperlink>
      <w:r w:rsidR="00A937B6" w:rsidRPr="00A937B6">
        <w:rPr>
          <w:bCs/>
        </w:rPr>
        <w:t xml:space="preserve">. </w:t>
      </w:r>
      <w:bookmarkStart w:id="63" w:name="_Ref55317513"/>
    </w:p>
    <w:p w:rsidR="006354D6" w:rsidRPr="005C1125" w:rsidRDefault="002B581D" w:rsidP="005C1125">
      <w:pPr>
        <w:numPr>
          <w:ilvl w:val="2"/>
          <w:numId w:val="4"/>
        </w:numPr>
        <w:tabs>
          <w:tab w:val="num" w:pos="960"/>
        </w:tabs>
        <w:overflowPunct w:val="0"/>
        <w:autoSpaceDE w:val="0"/>
        <w:autoSpaceDN w:val="0"/>
        <w:adjustRightInd w:val="0"/>
        <w:ind w:left="0" w:firstLine="709"/>
        <w:jc w:val="both"/>
        <w:rPr>
          <w:bCs/>
        </w:rPr>
      </w:pPr>
      <w:r w:rsidRPr="005C1125">
        <w:rPr>
          <w:bCs/>
        </w:rPr>
        <w:t xml:space="preserve">В течение 1 рабочего дня с даты поступления запроса о даче разъяснений положений извещения и (или) положений документации Заказчик осуществляет разъяснение положений извещения и (или) положений документации и размещает их на ЭТП с указанием предмета запроса, но без указания участника, от которого поступил запрос. </w:t>
      </w:r>
      <w:r w:rsidR="005C1125" w:rsidRPr="005C1125">
        <w:rPr>
          <w:bCs/>
        </w:rPr>
        <w:t>При этом Заказчик вправе не осуществлять такое разъяснение в случае, если указанный запрос поступил позднее чем за 1 рабочий день до даты окончания срока подачи заявок на участие в такой закупке, или содержит вопросы, связанные с корректировкой условий извещения и/или документации</w:t>
      </w:r>
      <w:r w:rsidR="006354D6" w:rsidRPr="005C1125">
        <w:rPr>
          <w:bCs/>
        </w:rPr>
        <w:t>.</w:t>
      </w:r>
      <w:bookmarkEnd w:id="63"/>
    </w:p>
    <w:p w:rsidR="006354D6" w:rsidRPr="00A937B6" w:rsidRDefault="00A937B6" w:rsidP="008B1416">
      <w:pPr>
        <w:numPr>
          <w:ilvl w:val="2"/>
          <w:numId w:val="4"/>
        </w:numPr>
        <w:tabs>
          <w:tab w:val="num" w:pos="960"/>
        </w:tabs>
        <w:overflowPunct w:val="0"/>
        <w:autoSpaceDE w:val="0"/>
        <w:autoSpaceDN w:val="0"/>
        <w:adjustRightInd w:val="0"/>
        <w:ind w:left="0" w:firstLine="709"/>
        <w:jc w:val="both"/>
        <w:rPr>
          <w:bCs/>
        </w:rPr>
      </w:pPr>
      <w:r w:rsidRPr="00A937B6">
        <w:rPr>
          <w:bCs/>
        </w:rPr>
        <w:t>Заказчик</w:t>
      </w:r>
      <w:r w:rsidR="006354D6" w:rsidRPr="00A937B6">
        <w:rPr>
          <w:bCs/>
        </w:rPr>
        <w:t xml:space="preserve"> не несет ответственности в случае, если </w:t>
      </w:r>
      <w:r w:rsidR="00326014">
        <w:rPr>
          <w:bCs/>
        </w:rPr>
        <w:t>участн</w:t>
      </w:r>
      <w:r w:rsidR="006354D6" w:rsidRPr="00A937B6">
        <w:rPr>
          <w:bCs/>
        </w:rPr>
        <w:t xml:space="preserve">ик не ознакомился с разъяснениями положений </w:t>
      </w:r>
      <w:r w:rsidR="00B274BD">
        <w:rPr>
          <w:bCs/>
        </w:rPr>
        <w:t>извещения и (или) положений д</w:t>
      </w:r>
      <w:r w:rsidRPr="00A937B6">
        <w:rPr>
          <w:bCs/>
        </w:rPr>
        <w:t>окументации</w:t>
      </w:r>
      <w:r w:rsidR="006354D6" w:rsidRPr="00A937B6">
        <w:rPr>
          <w:bCs/>
        </w:rPr>
        <w:t>, которые были размещены на Э</w:t>
      </w:r>
      <w:r w:rsidRPr="00A937B6">
        <w:rPr>
          <w:bCs/>
        </w:rPr>
        <w:t>Т</w:t>
      </w:r>
      <w:r w:rsidR="006354D6" w:rsidRPr="00A937B6">
        <w:rPr>
          <w:bCs/>
        </w:rPr>
        <w:t>П в порядке, установленном в п</w:t>
      </w:r>
      <w:r w:rsidR="007E6875">
        <w:rPr>
          <w:bCs/>
        </w:rPr>
        <w:t>.</w:t>
      </w:r>
      <w:r w:rsidR="006354D6" w:rsidRPr="00A937B6">
        <w:rPr>
          <w:bCs/>
        </w:rPr>
        <w:t xml:space="preserve"> </w:t>
      </w:r>
      <w:r w:rsidR="007E6875">
        <w:rPr>
          <w:bCs/>
        </w:rPr>
        <w:fldChar w:fldCharType="begin"/>
      </w:r>
      <w:r w:rsidR="007E6875">
        <w:rPr>
          <w:bCs/>
        </w:rPr>
        <w:instrText xml:space="preserve"> REF _Ref55317513 \r \h </w:instrText>
      </w:r>
      <w:r w:rsidR="007E6875">
        <w:rPr>
          <w:bCs/>
        </w:rPr>
      </w:r>
      <w:r w:rsidR="007E6875">
        <w:rPr>
          <w:bCs/>
        </w:rPr>
        <w:fldChar w:fldCharType="separate"/>
      </w:r>
      <w:r w:rsidR="00867F2A">
        <w:rPr>
          <w:bCs/>
        </w:rPr>
        <w:t>4.1.4</w:t>
      </w:r>
      <w:r w:rsidR="007E6875">
        <w:rPr>
          <w:bCs/>
        </w:rPr>
        <w:fldChar w:fldCharType="end"/>
      </w:r>
      <w:r w:rsidR="007E6875">
        <w:rPr>
          <w:bCs/>
        </w:rPr>
        <w:t xml:space="preserve"> </w:t>
      </w:r>
      <w:r w:rsidRPr="00A937B6">
        <w:rPr>
          <w:bCs/>
        </w:rPr>
        <w:t>настоящего р</w:t>
      </w:r>
      <w:r w:rsidR="00B274BD">
        <w:rPr>
          <w:bCs/>
        </w:rPr>
        <w:t>аздела д</w:t>
      </w:r>
      <w:r w:rsidR="006354D6" w:rsidRPr="00A937B6">
        <w:rPr>
          <w:bCs/>
        </w:rPr>
        <w:t>окументации.</w:t>
      </w:r>
    </w:p>
    <w:p w:rsidR="00A937B6" w:rsidRPr="00A937B6" w:rsidRDefault="006354D6" w:rsidP="008B1416">
      <w:pPr>
        <w:numPr>
          <w:ilvl w:val="2"/>
          <w:numId w:val="4"/>
        </w:numPr>
        <w:tabs>
          <w:tab w:val="num" w:pos="960"/>
        </w:tabs>
        <w:overflowPunct w:val="0"/>
        <w:autoSpaceDE w:val="0"/>
        <w:autoSpaceDN w:val="0"/>
        <w:adjustRightInd w:val="0"/>
        <w:ind w:left="0" w:firstLine="709"/>
        <w:jc w:val="both"/>
        <w:rPr>
          <w:bCs/>
        </w:rPr>
      </w:pPr>
      <w:r w:rsidRPr="00A937B6">
        <w:rPr>
          <w:bCs/>
        </w:rPr>
        <w:t xml:space="preserve">Разъяснения положений </w:t>
      </w:r>
      <w:r w:rsidR="00B274BD">
        <w:rPr>
          <w:bCs/>
        </w:rPr>
        <w:t>извещения и (или) положений д</w:t>
      </w:r>
      <w:r w:rsidR="00A937B6" w:rsidRPr="00A937B6">
        <w:rPr>
          <w:bCs/>
        </w:rPr>
        <w:t>окументации</w:t>
      </w:r>
      <w:r w:rsidRPr="00A937B6">
        <w:rPr>
          <w:bCs/>
        </w:rPr>
        <w:t xml:space="preserve"> не должны изменять предмет закупки и сущест</w:t>
      </w:r>
      <w:r w:rsidR="00A937B6" w:rsidRPr="00A937B6">
        <w:rPr>
          <w:bCs/>
        </w:rPr>
        <w:t>венные условия проекта договора</w:t>
      </w:r>
      <w:r w:rsidR="0009481F">
        <w:rPr>
          <w:bCs/>
        </w:rPr>
        <w:t>.</w:t>
      </w:r>
    </w:p>
    <w:p w:rsidR="006354D6" w:rsidRPr="00A937B6" w:rsidRDefault="00350B60" w:rsidP="008B1416">
      <w:pPr>
        <w:numPr>
          <w:ilvl w:val="2"/>
          <w:numId w:val="4"/>
        </w:numPr>
        <w:tabs>
          <w:tab w:val="num" w:pos="960"/>
        </w:tabs>
        <w:overflowPunct w:val="0"/>
        <w:autoSpaceDE w:val="0"/>
        <w:autoSpaceDN w:val="0"/>
        <w:adjustRightInd w:val="0"/>
        <w:ind w:left="0" w:firstLine="709"/>
        <w:jc w:val="both"/>
        <w:rPr>
          <w:bCs/>
        </w:rPr>
      </w:pPr>
      <w:r>
        <w:rPr>
          <w:bCs/>
        </w:rPr>
        <w:t>У</w:t>
      </w:r>
      <w:r w:rsidR="00326014">
        <w:rPr>
          <w:bCs/>
        </w:rPr>
        <w:t>частн</w:t>
      </w:r>
      <w:r w:rsidR="006354D6" w:rsidRPr="00A937B6">
        <w:rPr>
          <w:bCs/>
        </w:rPr>
        <w:t xml:space="preserve">ик закупки вправе ссылаться только на информацию, полученную от </w:t>
      </w:r>
      <w:r w:rsidR="00A937B6">
        <w:rPr>
          <w:bCs/>
        </w:rPr>
        <w:t>Заказчика</w:t>
      </w:r>
      <w:r w:rsidR="006354D6" w:rsidRPr="00A937B6">
        <w:rPr>
          <w:bCs/>
        </w:rPr>
        <w:t xml:space="preserve"> в порядке, предусмотренном </w:t>
      </w:r>
      <w:r w:rsidR="00B274BD">
        <w:rPr>
          <w:bCs/>
        </w:rPr>
        <w:t>настоящим разделом д</w:t>
      </w:r>
      <w:r w:rsidR="006354D6" w:rsidRPr="00A937B6">
        <w:rPr>
          <w:bCs/>
        </w:rPr>
        <w:t>окументаци</w:t>
      </w:r>
      <w:r w:rsidR="00A937B6">
        <w:rPr>
          <w:bCs/>
        </w:rPr>
        <w:t>и</w:t>
      </w:r>
      <w:r w:rsidR="006354D6" w:rsidRPr="00A937B6">
        <w:rPr>
          <w:bCs/>
        </w:rPr>
        <w:t>.</w:t>
      </w:r>
      <w:r w:rsidR="00D31D16" w:rsidRPr="00D31D16">
        <w:t xml:space="preserve"> </w:t>
      </w:r>
      <w:r w:rsidR="000942CA">
        <w:t>У</w:t>
      </w:r>
      <w:r w:rsidR="00326014">
        <w:t>частн</w:t>
      </w:r>
      <w:r w:rsidR="00D31D16" w:rsidRPr="00733E33">
        <w:t>ик не вправе ссылаться на устную информацию, полученную от Заказчика.</w:t>
      </w:r>
    </w:p>
    <w:p w:rsidR="006354D6" w:rsidRPr="00D31D16" w:rsidRDefault="006354D6"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64" w:name="_Toc54336099"/>
      <w:bookmarkStart w:id="65" w:name="_Toc181106850"/>
      <w:r w:rsidRPr="00D31D16">
        <w:rPr>
          <w:b/>
        </w:rPr>
        <w:t xml:space="preserve">Порядок внесения изменений в </w:t>
      </w:r>
      <w:r w:rsidR="00B274BD">
        <w:rPr>
          <w:b/>
        </w:rPr>
        <w:t>и</w:t>
      </w:r>
      <w:r w:rsidRPr="00D31D16">
        <w:rPr>
          <w:b/>
        </w:rPr>
        <w:t xml:space="preserve">звещение </w:t>
      </w:r>
      <w:r w:rsidR="00B274BD">
        <w:rPr>
          <w:b/>
        </w:rPr>
        <w:t>и д</w:t>
      </w:r>
      <w:r w:rsidR="00D31D16">
        <w:rPr>
          <w:b/>
        </w:rPr>
        <w:t>окументацию</w:t>
      </w:r>
      <w:bookmarkEnd w:id="64"/>
      <w:bookmarkEnd w:id="65"/>
    </w:p>
    <w:p w:rsidR="00C41C74" w:rsidRPr="00C41C74" w:rsidRDefault="00C41C74" w:rsidP="00C41C74">
      <w:pPr>
        <w:numPr>
          <w:ilvl w:val="2"/>
          <w:numId w:val="4"/>
        </w:numPr>
        <w:tabs>
          <w:tab w:val="clear" w:pos="1003"/>
          <w:tab w:val="num" w:pos="284"/>
        </w:tabs>
        <w:overflowPunct w:val="0"/>
        <w:autoSpaceDE w:val="0"/>
        <w:autoSpaceDN w:val="0"/>
        <w:adjustRightInd w:val="0"/>
        <w:ind w:left="0" w:firstLine="709"/>
        <w:jc w:val="both"/>
        <w:rPr>
          <w:bCs/>
        </w:rPr>
      </w:pPr>
      <w:r w:rsidRPr="00C41C74">
        <w:rPr>
          <w:bCs/>
        </w:rPr>
        <w:t xml:space="preserve">Заказчик вправе продлить срок подачи заявок на участие в закупке и соответственно перенести дату и время проведения процедуры открытия доступа к заявкам в любое время до проведения процедуры открытия доступа к заявкам на участие в закупке, а также до подведения </w:t>
      </w:r>
      <w:r w:rsidRPr="00C41C74">
        <w:rPr>
          <w:bCs/>
        </w:rPr>
        <w:lastRenderedPageBreak/>
        <w:t>итогов закупки изменить дату рассмотр</w:t>
      </w:r>
      <w:r>
        <w:rPr>
          <w:bCs/>
        </w:rPr>
        <w:t xml:space="preserve">ения заявок участников закупки </w:t>
      </w:r>
      <w:r w:rsidRPr="00C41C74">
        <w:rPr>
          <w:bCs/>
        </w:rPr>
        <w:t>и подведения итогов закупки.</w:t>
      </w:r>
    </w:p>
    <w:p w:rsidR="002C0945" w:rsidRPr="00D31D16" w:rsidRDefault="00D31D16" w:rsidP="00C41C74">
      <w:pPr>
        <w:numPr>
          <w:ilvl w:val="2"/>
          <w:numId w:val="4"/>
        </w:numPr>
        <w:tabs>
          <w:tab w:val="clear" w:pos="1003"/>
          <w:tab w:val="num" w:pos="284"/>
          <w:tab w:val="num" w:pos="960"/>
        </w:tabs>
        <w:overflowPunct w:val="0"/>
        <w:autoSpaceDE w:val="0"/>
        <w:autoSpaceDN w:val="0"/>
        <w:adjustRightInd w:val="0"/>
        <w:ind w:left="0" w:firstLine="709"/>
        <w:jc w:val="both"/>
        <w:rPr>
          <w:bCs/>
        </w:rPr>
      </w:pPr>
      <w:r>
        <w:rPr>
          <w:bCs/>
        </w:rPr>
        <w:t>Заказчик</w:t>
      </w:r>
      <w:r w:rsidR="002C0945" w:rsidRPr="00D31D16">
        <w:rPr>
          <w:bCs/>
        </w:rPr>
        <w:t xml:space="preserve"> вправе принять решение о внесении изменений в </w:t>
      </w:r>
      <w:r w:rsidR="00B274BD">
        <w:rPr>
          <w:bCs/>
        </w:rPr>
        <w:t>и</w:t>
      </w:r>
      <w:r>
        <w:rPr>
          <w:bCs/>
        </w:rPr>
        <w:t xml:space="preserve">звещение и </w:t>
      </w:r>
      <w:r w:rsidR="0009481F">
        <w:rPr>
          <w:bCs/>
        </w:rPr>
        <w:t xml:space="preserve">(или) </w:t>
      </w:r>
      <w:r w:rsidR="00B274BD">
        <w:rPr>
          <w:bCs/>
        </w:rPr>
        <w:t>д</w:t>
      </w:r>
      <w:r>
        <w:rPr>
          <w:bCs/>
        </w:rPr>
        <w:t>окументацию</w:t>
      </w:r>
      <w:r w:rsidR="002C0945" w:rsidRPr="00D31D16">
        <w:rPr>
          <w:bCs/>
        </w:rPr>
        <w:t xml:space="preserve"> не поздн</w:t>
      </w:r>
      <w:r w:rsidR="00B274BD">
        <w:rPr>
          <w:bCs/>
        </w:rPr>
        <w:t>ее даты окончания срока подачи з</w:t>
      </w:r>
      <w:r w:rsidR="002C0945" w:rsidRPr="00D31D16">
        <w:rPr>
          <w:bCs/>
        </w:rPr>
        <w:t xml:space="preserve">аявок на участие в </w:t>
      </w:r>
      <w:r>
        <w:rPr>
          <w:bCs/>
        </w:rPr>
        <w:t>закупке</w:t>
      </w:r>
      <w:r w:rsidR="002C0945" w:rsidRPr="00D31D16">
        <w:rPr>
          <w:bCs/>
        </w:rPr>
        <w:t>, разместив соответствующие изменения на Э</w:t>
      </w:r>
      <w:r>
        <w:rPr>
          <w:bCs/>
        </w:rPr>
        <w:t>Т</w:t>
      </w:r>
      <w:r w:rsidR="002C0945" w:rsidRPr="00D31D16">
        <w:rPr>
          <w:bCs/>
        </w:rPr>
        <w:t xml:space="preserve">П. Изменения в </w:t>
      </w:r>
      <w:r w:rsidR="00B274BD">
        <w:rPr>
          <w:bCs/>
        </w:rPr>
        <w:t>и</w:t>
      </w:r>
      <w:r>
        <w:rPr>
          <w:bCs/>
        </w:rPr>
        <w:t>звещение и</w:t>
      </w:r>
      <w:r w:rsidR="0009481F">
        <w:rPr>
          <w:bCs/>
        </w:rPr>
        <w:t xml:space="preserve"> (или)</w:t>
      </w:r>
      <w:r w:rsidR="00B274BD">
        <w:rPr>
          <w:bCs/>
        </w:rPr>
        <w:t xml:space="preserve"> д</w:t>
      </w:r>
      <w:r>
        <w:rPr>
          <w:bCs/>
        </w:rPr>
        <w:t>окументацию</w:t>
      </w:r>
      <w:r w:rsidR="002C0945" w:rsidRPr="00D31D16">
        <w:rPr>
          <w:bCs/>
        </w:rPr>
        <w:t xml:space="preserve"> размещаются на Э</w:t>
      </w:r>
      <w:r>
        <w:rPr>
          <w:bCs/>
        </w:rPr>
        <w:t>Т</w:t>
      </w:r>
      <w:r w:rsidR="002C0945" w:rsidRPr="00D31D16">
        <w:rPr>
          <w:bCs/>
        </w:rPr>
        <w:t xml:space="preserve">П не позднее чем в течение 3 </w:t>
      </w:r>
      <w:r w:rsidR="00B274BD">
        <w:rPr>
          <w:bCs/>
        </w:rPr>
        <w:t xml:space="preserve">(трех) </w:t>
      </w:r>
      <w:r w:rsidR="002C0945" w:rsidRPr="00D31D16">
        <w:rPr>
          <w:bCs/>
        </w:rPr>
        <w:t xml:space="preserve">дней со дня принятия решения о внесении указанных изменений в </w:t>
      </w:r>
      <w:r w:rsidR="00B274BD">
        <w:rPr>
          <w:bCs/>
        </w:rPr>
        <w:t>и</w:t>
      </w:r>
      <w:r w:rsidR="002C0945" w:rsidRPr="00D31D16">
        <w:rPr>
          <w:bCs/>
        </w:rPr>
        <w:t xml:space="preserve">звещение </w:t>
      </w:r>
      <w:r w:rsidR="00B274BD">
        <w:rPr>
          <w:bCs/>
        </w:rPr>
        <w:t>и д</w:t>
      </w:r>
      <w:r>
        <w:rPr>
          <w:bCs/>
        </w:rPr>
        <w:t>окументацию</w:t>
      </w:r>
      <w:r w:rsidR="002C0945" w:rsidRPr="00D31D16">
        <w:rPr>
          <w:bCs/>
        </w:rPr>
        <w:t>.</w:t>
      </w:r>
    </w:p>
    <w:p w:rsidR="002C0945" w:rsidRPr="00D31D16" w:rsidRDefault="002C0945" w:rsidP="00C41C74">
      <w:pPr>
        <w:numPr>
          <w:ilvl w:val="2"/>
          <w:numId w:val="4"/>
        </w:numPr>
        <w:tabs>
          <w:tab w:val="clear" w:pos="1003"/>
          <w:tab w:val="num" w:pos="284"/>
          <w:tab w:val="num" w:pos="960"/>
        </w:tabs>
        <w:overflowPunct w:val="0"/>
        <w:autoSpaceDE w:val="0"/>
        <w:autoSpaceDN w:val="0"/>
        <w:adjustRightInd w:val="0"/>
        <w:ind w:left="0" w:firstLine="709"/>
        <w:jc w:val="both"/>
        <w:rPr>
          <w:bCs/>
        </w:rPr>
      </w:pPr>
      <w:r w:rsidRPr="00D31D16">
        <w:rPr>
          <w:bCs/>
        </w:rPr>
        <w:t xml:space="preserve">Любое изменение, внесенное в </w:t>
      </w:r>
      <w:r w:rsidR="00B274BD">
        <w:rPr>
          <w:bCs/>
        </w:rPr>
        <w:t>и</w:t>
      </w:r>
      <w:r w:rsidRPr="00D31D16">
        <w:rPr>
          <w:bCs/>
        </w:rPr>
        <w:t xml:space="preserve">звещение </w:t>
      </w:r>
      <w:r w:rsidR="007C03A3">
        <w:rPr>
          <w:bCs/>
        </w:rPr>
        <w:t>и</w:t>
      </w:r>
      <w:r w:rsidR="0009481F">
        <w:rPr>
          <w:bCs/>
        </w:rPr>
        <w:t xml:space="preserve"> (или)</w:t>
      </w:r>
      <w:r w:rsidR="00B274BD">
        <w:rPr>
          <w:bCs/>
        </w:rPr>
        <w:t xml:space="preserve"> в д</w:t>
      </w:r>
      <w:r w:rsidR="007C03A3">
        <w:rPr>
          <w:bCs/>
        </w:rPr>
        <w:t>окументацию</w:t>
      </w:r>
      <w:r w:rsidRPr="00D31D16">
        <w:rPr>
          <w:bCs/>
        </w:rPr>
        <w:t>, является неотъемлемой частью</w:t>
      </w:r>
      <w:r w:rsidR="00B274BD">
        <w:rPr>
          <w:bCs/>
        </w:rPr>
        <w:t xml:space="preserve"> и</w:t>
      </w:r>
      <w:r w:rsidRPr="00D31D16">
        <w:rPr>
          <w:bCs/>
        </w:rPr>
        <w:t xml:space="preserve">звещения </w:t>
      </w:r>
      <w:r w:rsidR="00B274BD">
        <w:rPr>
          <w:bCs/>
        </w:rPr>
        <w:t>и д</w:t>
      </w:r>
      <w:r w:rsidR="007C03A3">
        <w:rPr>
          <w:bCs/>
        </w:rPr>
        <w:t>окументации</w:t>
      </w:r>
      <w:r w:rsidRPr="00D31D16">
        <w:rPr>
          <w:bCs/>
        </w:rPr>
        <w:t>.</w:t>
      </w:r>
    </w:p>
    <w:p w:rsidR="002C0945" w:rsidRPr="007C03A3" w:rsidRDefault="002C0945"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66" w:name="_Toc37260765"/>
      <w:bookmarkStart w:id="67" w:name="_Toc54336100"/>
      <w:bookmarkStart w:id="68" w:name="_Toc181106851"/>
      <w:r w:rsidRPr="007C03A3">
        <w:rPr>
          <w:b/>
        </w:rPr>
        <w:t xml:space="preserve">Порядок отмены </w:t>
      </w:r>
      <w:bookmarkEnd w:id="66"/>
      <w:r w:rsidR="007C03A3">
        <w:rPr>
          <w:b/>
        </w:rPr>
        <w:t>закупки</w:t>
      </w:r>
      <w:bookmarkEnd w:id="67"/>
      <w:bookmarkEnd w:id="68"/>
    </w:p>
    <w:p w:rsidR="00C41C74" w:rsidRPr="00C41C74" w:rsidRDefault="00C41C74" w:rsidP="00C41C74">
      <w:pPr>
        <w:pStyle w:val="a5"/>
        <w:numPr>
          <w:ilvl w:val="2"/>
          <w:numId w:val="4"/>
        </w:numPr>
        <w:tabs>
          <w:tab w:val="clear" w:pos="1003"/>
          <w:tab w:val="num" w:pos="1276"/>
        </w:tabs>
        <w:ind w:left="0" w:firstLine="709"/>
        <w:jc w:val="both"/>
        <w:rPr>
          <w:bCs/>
        </w:rPr>
      </w:pPr>
      <w:r w:rsidRPr="00C41C74">
        <w:rPr>
          <w:bCs/>
        </w:rPr>
        <w:t xml:space="preserve">Заказчик вправе отказаться от проведения закупки, а также завершить процедуру закупки без заключения договора по </w:t>
      </w:r>
      <w:r>
        <w:rPr>
          <w:bCs/>
        </w:rPr>
        <w:t>ее</w:t>
      </w:r>
      <w:r w:rsidRPr="00C41C74">
        <w:rPr>
          <w:bCs/>
        </w:rPr>
        <w:t xml:space="preserve"> результатам в любое время до заключения договора, при этом Заказчик не возмещает участнику закупки расходы, понесенные им в связи с участием в процедуре закупки.</w:t>
      </w:r>
    </w:p>
    <w:p w:rsidR="002C0945" w:rsidRPr="00F623BD" w:rsidRDefault="002C0945" w:rsidP="00C41C74">
      <w:pPr>
        <w:numPr>
          <w:ilvl w:val="2"/>
          <w:numId w:val="4"/>
        </w:numPr>
        <w:tabs>
          <w:tab w:val="clear" w:pos="1003"/>
          <w:tab w:val="num" w:pos="960"/>
          <w:tab w:val="num" w:pos="1276"/>
        </w:tabs>
        <w:overflowPunct w:val="0"/>
        <w:autoSpaceDE w:val="0"/>
        <w:autoSpaceDN w:val="0"/>
        <w:adjustRightInd w:val="0"/>
        <w:ind w:left="0" w:firstLine="709"/>
        <w:jc w:val="both"/>
        <w:rPr>
          <w:bCs/>
        </w:rPr>
      </w:pPr>
      <w:r w:rsidRPr="00F623BD">
        <w:rPr>
          <w:bCs/>
        </w:rPr>
        <w:t xml:space="preserve">Решение об отмене </w:t>
      </w:r>
      <w:r w:rsidR="007C03A3" w:rsidRPr="00F623BD">
        <w:rPr>
          <w:bCs/>
        </w:rPr>
        <w:t>закупки</w:t>
      </w:r>
      <w:r w:rsidRPr="00F623BD">
        <w:rPr>
          <w:bCs/>
        </w:rPr>
        <w:t xml:space="preserve"> размещается на Э</w:t>
      </w:r>
      <w:r w:rsidR="007C03A3" w:rsidRPr="00F623BD">
        <w:rPr>
          <w:bCs/>
        </w:rPr>
        <w:t>Т</w:t>
      </w:r>
      <w:r w:rsidRPr="00F623BD">
        <w:rPr>
          <w:bCs/>
        </w:rPr>
        <w:t>П в день принятия этого решения.</w:t>
      </w:r>
    </w:p>
    <w:p w:rsidR="009E6B75" w:rsidRDefault="009E6B75" w:rsidP="009E6B75">
      <w:pPr>
        <w:overflowPunct w:val="0"/>
        <w:autoSpaceDE w:val="0"/>
        <w:autoSpaceDN w:val="0"/>
        <w:adjustRightInd w:val="0"/>
        <w:jc w:val="both"/>
        <w:rPr>
          <w:bCs/>
        </w:rPr>
      </w:pPr>
    </w:p>
    <w:p w:rsidR="009E6B75" w:rsidRPr="009E6B75" w:rsidRDefault="009E6B75" w:rsidP="00C86996">
      <w:pPr>
        <w:pStyle w:val="ae"/>
        <w:keepNext/>
        <w:numPr>
          <w:ilvl w:val="0"/>
          <w:numId w:val="4"/>
        </w:numPr>
        <w:tabs>
          <w:tab w:val="num" w:pos="1418"/>
          <w:tab w:val="num" w:pos="2912"/>
        </w:tabs>
        <w:spacing w:before="120" w:beforeAutospacing="0" w:after="120" w:afterAutospacing="0"/>
        <w:jc w:val="center"/>
        <w:outlineLvl w:val="1"/>
        <w:rPr>
          <w:b/>
          <w:sz w:val="28"/>
          <w:lang w:eastAsia="x-none"/>
        </w:rPr>
      </w:pPr>
      <w:bookmarkStart w:id="69" w:name="_Toc8834857"/>
      <w:bookmarkStart w:id="70" w:name="_Toc54336101"/>
      <w:bookmarkStart w:id="71" w:name="_Toc181106852"/>
      <w:r w:rsidRPr="009E6B75">
        <w:rPr>
          <w:b/>
          <w:sz w:val="28"/>
          <w:lang w:eastAsia="x-none"/>
        </w:rPr>
        <w:t>ТРЕБОВАНИЯ К СОДЕРЖАНИЮ, ФОРМЕ, ОФОРМЛЕНИЮ И</w:t>
      </w:r>
      <w:bookmarkStart w:id="72" w:name="_Toc8834858"/>
      <w:bookmarkEnd w:id="69"/>
      <w:r>
        <w:rPr>
          <w:b/>
          <w:sz w:val="28"/>
          <w:lang w:eastAsia="x-none"/>
        </w:rPr>
        <w:t xml:space="preserve"> </w:t>
      </w:r>
      <w:r w:rsidRPr="009E6B75">
        <w:rPr>
          <w:b/>
          <w:sz w:val="28"/>
          <w:lang w:eastAsia="x-none"/>
        </w:rPr>
        <w:t xml:space="preserve">СОСТАВУ ЗАЯВКИ НА УЧАСТИЕ В </w:t>
      </w:r>
      <w:bookmarkEnd w:id="72"/>
      <w:r w:rsidR="00F623BD">
        <w:rPr>
          <w:b/>
          <w:sz w:val="28"/>
          <w:lang w:eastAsia="x-none"/>
        </w:rPr>
        <w:t>ЗАКУПКЕ</w:t>
      </w:r>
      <w:bookmarkEnd w:id="70"/>
      <w:bookmarkEnd w:id="71"/>
    </w:p>
    <w:p w:rsidR="009E6B75" w:rsidRPr="009E6B75" w:rsidRDefault="009E6B75"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73" w:name="_Toc305665973"/>
      <w:bookmarkStart w:id="74" w:name="_Toc454464928"/>
      <w:bookmarkStart w:id="75" w:name="_Toc454465148"/>
      <w:bookmarkStart w:id="76" w:name="_Toc54336102"/>
      <w:bookmarkStart w:id="77" w:name="_Toc181106853"/>
      <w:bookmarkStart w:id="78" w:name="_Toc8834859"/>
      <w:bookmarkStart w:id="79" w:name="_Hlk527991194"/>
      <w:bookmarkStart w:id="80" w:name="_Hlk527991206"/>
      <w:r w:rsidRPr="009E6B75">
        <w:rPr>
          <w:b/>
        </w:rPr>
        <w:t xml:space="preserve">Общие требования к </w:t>
      </w:r>
      <w:bookmarkEnd w:id="73"/>
      <w:r w:rsidR="00B274BD">
        <w:rPr>
          <w:b/>
        </w:rPr>
        <w:t>з</w:t>
      </w:r>
      <w:r w:rsidRPr="009E6B75">
        <w:rPr>
          <w:b/>
        </w:rPr>
        <w:t>аявке</w:t>
      </w:r>
      <w:bookmarkEnd w:id="74"/>
      <w:bookmarkEnd w:id="75"/>
      <w:r w:rsidRPr="009E6B75">
        <w:rPr>
          <w:b/>
        </w:rPr>
        <w:t>, а также к</w:t>
      </w:r>
      <w:r w:rsidR="00B274BD">
        <w:rPr>
          <w:b/>
        </w:rPr>
        <w:t xml:space="preserve"> документам, входящим в состав з</w:t>
      </w:r>
      <w:r w:rsidRPr="009E6B75">
        <w:rPr>
          <w:b/>
        </w:rPr>
        <w:t>аявки</w:t>
      </w:r>
      <w:bookmarkEnd w:id="76"/>
      <w:bookmarkEnd w:id="77"/>
      <w:r w:rsidRPr="009E6B75">
        <w:rPr>
          <w:b/>
        </w:rPr>
        <w:t xml:space="preserve"> </w:t>
      </w:r>
      <w:bookmarkEnd w:id="78"/>
      <w:bookmarkEnd w:id="79"/>
    </w:p>
    <w:p w:rsidR="004F7E72" w:rsidRDefault="00A918A3" w:rsidP="008B1416">
      <w:pPr>
        <w:numPr>
          <w:ilvl w:val="2"/>
          <w:numId w:val="4"/>
        </w:numPr>
        <w:tabs>
          <w:tab w:val="num" w:pos="960"/>
        </w:tabs>
        <w:overflowPunct w:val="0"/>
        <w:autoSpaceDE w:val="0"/>
        <w:autoSpaceDN w:val="0"/>
        <w:adjustRightInd w:val="0"/>
        <w:ind w:left="0" w:firstLine="709"/>
        <w:jc w:val="both"/>
        <w:rPr>
          <w:bCs/>
        </w:rPr>
      </w:pPr>
      <w:bookmarkStart w:id="81" w:name="_Hlk530405016"/>
      <w:bookmarkEnd w:id="80"/>
      <w:r>
        <w:rPr>
          <w:bCs/>
        </w:rPr>
        <w:t>В</w:t>
      </w:r>
      <w:r w:rsidRPr="00A918A3">
        <w:rPr>
          <w:bCs/>
        </w:rPr>
        <w:t xml:space="preserve">се документы (формы, заполненные в соответствии с требованиями </w:t>
      </w:r>
      <w:r w:rsidR="00B274BD">
        <w:rPr>
          <w:bCs/>
        </w:rPr>
        <w:t>д</w:t>
      </w:r>
      <w:r w:rsidRPr="00A918A3">
        <w:rPr>
          <w:bCs/>
        </w:rPr>
        <w:t xml:space="preserve">окументации, а также иные сведения и документы, предусмотренные </w:t>
      </w:r>
      <w:r w:rsidR="00B274BD">
        <w:rPr>
          <w:bCs/>
        </w:rPr>
        <w:t>д</w:t>
      </w:r>
      <w:r w:rsidRPr="00A918A3">
        <w:rPr>
          <w:bCs/>
        </w:rPr>
        <w:t xml:space="preserve">окументацией, оформленные в соответствии с требованиями </w:t>
      </w:r>
      <w:r w:rsidR="00B274BD">
        <w:rPr>
          <w:bCs/>
        </w:rPr>
        <w:t>д</w:t>
      </w:r>
      <w:r w:rsidRPr="00A918A3">
        <w:rPr>
          <w:bCs/>
        </w:rPr>
        <w:t>окументации</w:t>
      </w:r>
      <w:r w:rsidR="00B274BD">
        <w:rPr>
          <w:bCs/>
        </w:rPr>
        <w:t>), входящие в состав з</w:t>
      </w:r>
      <w:r w:rsidRPr="00A918A3">
        <w:rPr>
          <w:bCs/>
        </w:rPr>
        <w:t xml:space="preserve">аявки на участие в закупке должны быть предоставлены </w:t>
      </w:r>
      <w:r w:rsidR="00326014">
        <w:rPr>
          <w:bCs/>
        </w:rPr>
        <w:t>участн</w:t>
      </w:r>
      <w:r w:rsidRPr="00A918A3">
        <w:rPr>
          <w:bCs/>
        </w:rPr>
        <w:t>иком закупки через ЭТП в доступном для прочтения формате, в соответствии с требованиями документации (PDF, Word, Excel и т.д.), «один файл – один</w:t>
      </w:r>
      <w:r w:rsidR="00B274BD">
        <w:rPr>
          <w:bCs/>
        </w:rPr>
        <w:t xml:space="preserve"> документ». Все файлы з</w:t>
      </w:r>
      <w:r w:rsidRPr="00A918A3">
        <w:rPr>
          <w:bCs/>
        </w:rPr>
        <w:t xml:space="preserve">аявки на участие в закупке, размещенные </w:t>
      </w:r>
      <w:r w:rsidR="00326014">
        <w:rPr>
          <w:bCs/>
        </w:rPr>
        <w:t>участн</w:t>
      </w:r>
      <w:r w:rsidRPr="00A918A3">
        <w:rPr>
          <w:bCs/>
        </w:rPr>
        <w:t xml:space="preserve">иком закупки на ЭТП, должны иметь наименование либо комментарий, позволяющие идентифицировать содержание данного файла </w:t>
      </w:r>
      <w:r w:rsidR="00B274BD">
        <w:rPr>
          <w:bCs/>
        </w:rPr>
        <w:t>з</w:t>
      </w:r>
      <w:r w:rsidRPr="00A918A3">
        <w:rPr>
          <w:bCs/>
        </w:rPr>
        <w:t xml:space="preserve">аявки на участие в закупке, с указанием наименования документа, представленного данным файлом. При этом размещать на ЭТП документы необходимо после того, как они будут оформлены в соответствии с инструкциями, приведенными в </w:t>
      </w:r>
      <w:r w:rsidR="00B274BD">
        <w:rPr>
          <w:bCs/>
        </w:rPr>
        <w:t>д</w:t>
      </w:r>
      <w:r w:rsidRPr="00A918A3">
        <w:rPr>
          <w:bCs/>
        </w:rPr>
        <w:t>окументации. Допускает</w:t>
      </w:r>
      <w:r w:rsidR="000D6CEE">
        <w:rPr>
          <w:bCs/>
        </w:rPr>
        <w:t>ся размещение на ЭТП документов</w:t>
      </w:r>
      <w:r w:rsidRPr="00A918A3">
        <w:rPr>
          <w:bCs/>
        </w:rPr>
        <w:t xml:space="preserve"> в виде файлов, сохраненных в архивах в формате ZIP или RAR, при этом предоставление архивов, разделенных на несколько частей, открытие каждой из которых по отдельности невозможно, не допускается. В случае невозможности прочтения (открытия) информации, содержащейся на носителе информации, по причинам представления информации в иных форматах или с наличием системы защиты доступа, считается, что данная информации не представлена</w:t>
      </w:r>
      <w:r w:rsidR="004F7E72" w:rsidRPr="00202C5E">
        <w:rPr>
          <w:bCs/>
        </w:rPr>
        <w:t>.</w:t>
      </w:r>
      <w:r w:rsidR="004F7E72">
        <w:rPr>
          <w:bCs/>
        </w:rPr>
        <w:t xml:space="preserve"> </w:t>
      </w:r>
    </w:p>
    <w:p w:rsidR="009E6B75" w:rsidRDefault="009E6B75" w:rsidP="008B1416">
      <w:pPr>
        <w:numPr>
          <w:ilvl w:val="2"/>
          <w:numId w:val="4"/>
        </w:numPr>
        <w:tabs>
          <w:tab w:val="num" w:pos="960"/>
        </w:tabs>
        <w:overflowPunct w:val="0"/>
        <w:autoSpaceDE w:val="0"/>
        <w:autoSpaceDN w:val="0"/>
        <w:adjustRightInd w:val="0"/>
        <w:ind w:left="0" w:firstLine="709"/>
        <w:jc w:val="both"/>
        <w:rPr>
          <w:bCs/>
        </w:rPr>
      </w:pPr>
      <w:r w:rsidRPr="00D65A01">
        <w:rPr>
          <w:bCs/>
        </w:rPr>
        <w:t xml:space="preserve">Применение в электронных документах скрытых листов, столбцов, строк, текста и </w:t>
      </w:r>
      <w:r w:rsidR="00017F36">
        <w:rPr>
          <w:bCs/>
        </w:rPr>
        <w:t>иных не читаемых фрагментов</w:t>
      </w:r>
      <w:r w:rsidR="00017F36" w:rsidRPr="00D65A01">
        <w:rPr>
          <w:bCs/>
        </w:rPr>
        <w:t xml:space="preserve"> </w:t>
      </w:r>
      <w:r w:rsidRPr="00D65A01">
        <w:rPr>
          <w:bCs/>
        </w:rPr>
        <w:t>не допускается. З</w:t>
      </w:r>
      <w:r w:rsidR="004F7E72" w:rsidRPr="00D65A01">
        <w:rPr>
          <w:bCs/>
        </w:rPr>
        <w:t>акупочной комиссией</w:t>
      </w:r>
      <w:r w:rsidRPr="00D65A01">
        <w:rPr>
          <w:bCs/>
        </w:rPr>
        <w:t xml:space="preserve"> будет рассматриваться тол</w:t>
      </w:r>
      <w:r w:rsidR="00B274BD">
        <w:rPr>
          <w:bCs/>
        </w:rPr>
        <w:t>ько информация, содержащаяся в з</w:t>
      </w:r>
      <w:r w:rsidRPr="00D65A01">
        <w:rPr>
          <w:bCs/>
        </w:rPr>
        <w:t>аявке, которая отображается по умолчанию непосредственно при открытии электронного документа (т.е. не требует открытия других листов (неактивных или скрытых в формате MS Excel), скрытых столбцов и строк, изменения цвета текста на любой другой, обеспечивающий его читаемость и т.п.).</w:t>
      </w:r>
    </w:p>
    <w:p w:rsidR="00E57054" w:rsidRDefault="00B274BD" w:rsidP="008B1416">
      <w:pPr>
        <w:numPr>
          <w:ilvl w:val="2"/>
          <w:numId w:val="4"/>
        </w:numPr>
        <w:tabs>
          <w:tab w:val="num" w:pos="960"/>
        </w:tabs>
        <w:overflowPunct w:val="0"/>
        <w:autoSpaceDE w:val="0"/>
        <w:autoSpaceDN w:val="0"/>
        <w:adjustRightInd w:val="0"/>
        <w:ind w:left="0" w:firstLine="709"/>
        <w:jc w:val="both"/>
      </w:pPr>
      <w:bookmarkStart w:id="82" w:name="_Ref55320657"/>
      <w:r>
        <w:t>Цена з</w:t>
      </w:r>
      <w:r w:rsidR="00E57054" w:rsidRPr="00E57054">
        <w:t xml:space="preserve">аявки и иные условия закупки, указанные </w:t>
      </w:r>
      <w:r w:rsidR="00326014">
        <w:t>участн</w:t>
      </w:r>
      <w:r w:rsidR="00E57054" w:rsidRPr="00E57054">
        <w:t>иками в электронных формах на ЭТП, имеют преимущество перед сведениями, указанными в загруженных на ЭТП электронных документах</w:t>
      </w:r>
      <w:r w:rsidR="00E57054">
        <w:t>.</w:t>
      </w:r>
      <w:bookmarkEnd w:id="82"/>
    </w:p>
    <w:p w:rsidR="009E6B75" w:rsidRPr="004F7E72" w:rsidRDefault="009E6B75"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83" w:name="_Toc8834860"/>
      <w:bookmarkStart w:id="84" w:name="_Toc54336103"/>
      <w:bookmarkStart w:id="85" w:name="_Toc181106854"/>
      <w:bookmarkStart w:id="86" w:name="_Hlk527994838"/>
      <w:bookmarkEnd w:id="81"/>
      <w:r w:rsidRPr="004F7E72">
        <w:rPr>
          <w:b/>
        </w:rPr>
        <w:t xml:space="preserve">Язык документов, входящих в состав </w:t>
      </w:r>
      <w:r w:rsidR="00B274BD">
        <w:rPr>
          <w:b/>
        </w:rPr>
        <w:t>з</w:t>
      </w:r>
      <w:r w:rsidRPr="004F7E72">
        <w:rPr>
          <w:b/>
        </w:rPr>
        <w:t xml:space="preserve">аявки на участие в </w:t>
      </w:r>
      <w:bookmarkEnd w:id="83"/>
      <w:r w:rsidR="004F7E72">
        <w:rPr>
          <w:b/>
        </w:rPr>
        <w:t>закупке</w:t>
      </w:r>
      <w:bookmarkEnd w:id="84"/>
      <w:bookmarkEnd w:id="85"/>
    </w:p>
    <w:bookmarkEnd w:id="86"/>
    <w:p w:rsidR="00903210" w:rsidRDefault="00350B60" w:rsidP="008B1416">
      <w:pPr>
        <w:numPr>
          <w:ilvl w:val="2"/>
          <w:numId w:val="4"/>
        </w:numPr>
        <w:tabs>
          <w:tab w:val="num" w:pos="960"/>
        </w:tabs>
        <w:overflowPunct w:val="0"/>
        <w:autoSpaceDE w:val="0"/>
        <w:autoSpaceDN w:val="0"/>
        <w:adjustRightInd w:val="0"/>
        <w:ind w:left="0" w:firstLine="709"/>
        <w:jc w:val="both"/>
        <w:rPr>
          <w:bCs/>
        </w:rPr>
      </w:pPr>
      <w:r>
        <w:rPr>
          <w:bCs/>
        </w:rPr>
        <w:t>З</w:t>
      </w:r>
      <w:r w:rsidR="00326014">
        <w:rPr>
          <w:bCs/>
        </w:rPr>
        <w:t>аявк</w:t>
      </w:r>
      <w:r w:rsidR="009E6B75" w:rsidRPr="00D65A01">
        <w:rPr>
          <w:bCs/>
        </w:rPr>
        <w:t xml:space="preserve">а на участие в </w:t>
      </w:r>
      <w:r w:rsidR="004F7E72" w:rsidRPr="00D65A01">
        <w:rPr>
          <w:bCs/>
        </w:rPr>
        <w:t>закупке</w:t>
      </w:r>
      <w:r w:rsidR="009E6B75" w:rsidRPr="00D65A01">
        <w:rPr>
          <w:bCs/>
        </w:rPr>
        <w:t>, а также вс</w:t>
      </w:r>
      <w:r w:rsidR="004D0BC7" w:rsidRPr="00D65A01">
        <w:rPr>
          <w:bCs/>
        </w:rPr>
        <w:t>е документы,</w:t>
      </w:r>
      <w:r w:rsidR="00B274BD">
        <w:rPr>
          <w:bCs/>
        </w:rPr>
        <w:t xml:space="preserve"> входящие в состав з</w:t>
      </w:r>
      <w:r w:rsidR="004D0BC7" w:rsidRPr="00D65A01">
        <w:rPr>
          <w:bCs/>
        </w:rPr>
        <w:t>аявки на участие в закупке,</w:t>
      </w:r>
      <w:r w:rsidR="009E6B75" w:rsidRPr="00D65A01">
        <w:rPr>
          <w:bCs/>
        </w:rPr>
        <w:t xml:space="preserve"> должны быть составлена на русском языке.</w:t>
      </w:r>
    </w:p>
    <w:p w:rsidR="00903210" w:rsidRDefault="00903210" w:rsidP="008B1416">
      <w:pPr>
        <w:numPr>
          <w:ilvl w:val="2"/>
          <w:numId w:val="4"/>
        </w:numPr>
        <w:tabs>
          <w:tab w:val="num" w:pos="960"/>
        </w:tabs>
        <w:overflowPunct w:val="0"/>
        <w:autoSpaceDE w:val="0"/>
        <w:autoSpaceDN w:val="0"/>
        <w:adjustRightInd w:val="0"/>
        <w:ind w:left="0" w:firstLine="709"/>
        <w:jc w:val="both"/>
        <w:rPr>
          <w:bCs/>
        </w:rPr>
      </w:pPr>
      <w:r w:rsidRPr="00903210">
        <w:rPr>
          <w:bCs/>
        </w:rPr>
        <w:t xml:space="preserve">Если заявка и/или какой-либо другой документ, входящий в состав </w:t>
      </w:r>
      <w:r w:rsidR="00B274BD">
        <w:rPr>
          <w:bCs/>
        </w:rPr>
        <w:t>з</w:t>
      </w:r>
      <w:r w:rsidRPr="00903210">
        <w:rPr>
          <w:bCs/>
        </w:rPr>
        <w:t>аявки, со</w:t>
      </w:r>
      <w:r w:rsidR="00B274BD">
        <w:rPr>
          <w:bCs/>
        </w:rPr>
        <w:t>ставлен не на русском языке, к з</w:t>
      </w:r>
      <w:r w:rsidRPr="00903210">
        <w:rPr>
          <w:bCs/>
        </w:rPr>
        <w:t xml:space="preserve">аявке должны быть приложены их надлежащим образом заверенные переводы на русский язык. </w:t>
      </w:r>
    </w:p>
    <w:p w:rsidR="00903210" w:rsidRDefault="00903210" w:rsidP="008B1416">
      <w:pPr>
        <w:numPr>
          <w:ilvl w:val="2"/>
          <w:numId w:val="4"/>
        </w:numPr>
        <w:tabs>
          <w:tab w:val="num" w:pos="960"/>
        </w:tabs>
        <w:overflowPunct w:val="0"/>
        <w:autoSpaceDE w:val="0"/>
        <w:autoSpaceDN w:val="0"/>
        <w:adjustRightInd w:val="0"/>
        <w:ind w:left="0" w:firstLine="709"/>
        <w:jc w:val="both"/>
        <w:rPr>
          <w:bCs/>
        </w:rPr>
      </w:pPr>
      <w:r w:rsidRPr="00903210">
        <w:rPr>
          <w:bCs/>
        </w:rPr>
        <w:lastRenderedPageBreak/>
        <w:t xml:space="preserve">Если </w:t>
      </w:r>
      <w:r w:rsidR="00326014">
        <w:rPr>
          <w:bCs/>
        </w:rPr>
        <w:t>участн</w:t>
      </w:r>
      <w:r w:rsidRPr="00903210">
        <w:rPr>
          <w:bCs/>
        </w:rPr>
        <w:t xml:space="preserve">ик является иностранным юридическим лицом или индивидуальным предпринимателем, то документы, составленные на иностранном языке, должны содержать апостиль (или сведения об их легализации), а также нотариально заверенный перевод на русский язык. </w:t>
      </w:r>
    </w:p>
    <w:p w:rsidR="00903210" w:rsidRDefault="00903210" w:rsidP="008B1416">
      <w:pPr>
        <w:numPr>
          <w:ilvl w:val="2"/>
          <w:numId w:val="4"/>
        </w:numPr>
        <w:tabs>
          <w:tab w:val="num" w:pos="960"/>
        </w:tabs>
        <w:overflowPunct w:val="0"/>
        <w:autoSpaceDE w:val="0"/>
        <w:autoSpaceDN w:val="0"/>
        <w:adjustRightInd w:val="0"/>
        <w:ind w:left="0" w:firstLine="709"/>
        <w:jc w:val="both"/>
        <w:rPr>
          <w:bCs/>
        </w:rPr>
      </w:pPr>
      <w:r w:rsidRPr="00903210">
        <w:rPr>
          <w:bCs/>
        </w:rPr>
        <w:t xml:space="preserve">Вся переписка, связанная с проведением закупки, ведется на русском языке, если иное не предусмотрено </w:t>
      </w:r>
      <w:r w:rsidR="000D6CEE">
        <w:rPr>
          <w:bCs/>
        </w:rPr>
        <w:t xml:space="preserve">настоящей </w:t>
      </w:r>
      <w:r w:rsidRPr="00903210">
        <w:rPr>
          <w:bCs/>
        </w:rPr>
        <w:t xml:space="preserve">документацией. </w:t>
      </w:r>
    </w:p>
    <w:p w:rsidR="00903210" w:rsidRPr="00903210" w:rsidRDefault="00903210" w:rsidP="008B1416">
      <w:pPr>
        <w:numPr>
          <w:ilvl w:val="2"/>
          <w:numId w:val="4"/>
        </w:numPr>
        <w:tabs>
          <w:tab w:val="num" w:pos="960"/>
        </w:tabs>
        <w:overflowPunct w:val="0"/>
        <w:autoSpaceDE w:val="0"/>
        <w:autoSpaceDN w:val="0"/>
        <w:adjustRightInd w:val="0"/>
        <w:ind w:left="0" w:firstLine="709"/>
        <w:jc w:val="both"/>
        <w:rPr>
          <w:bCs/>
        </w:rPr>
      </w:pPr>
      <w:r w:rsidRPr="00903210">
        <w:rPr>
          <w:bCs/>
        </w:rPr>
        <w:t xml:space="preserve">В случае если для участия в закупке иностранному лицу потребуется </w:t>
      </w:r>
      <w:r w:rsidR="00B274BD">
        <w:rPr>
          <w:bCs/>
        </w:rPr>
        <w:t>и</w:t>
      </w:r>
      <w:r w:rsidRPr="00903210">
        <w:rPr>
          <w:bCs/>
        </w:rPr>
        <w:t xml:space="preserve">звещение, </w:t>
      </w:r>
      <w:r w:rsidR="00B274BD">
        <w:rPr>
          <w:bCs/>
        </w:rPr>
        <w:t>д</w:t>
      </w:r>
      <w:r w:rsidRPr="00903210">
        <w:rPr>
          <w:bCs/>
        </w:rPr>
        <w:t>окументация на иностранном языке, перевод на иностранный язык такое лицо осуществля</w:t>
      </w:r>
      <w:r>
        <w:rPr>
          <w:bCs/>
        </w:rPr>
        <w:t>ет самостоятельно за свой счет</w:t>
      </w:r>
      <w:r w:rsidRPr="00903210">
        <w:rPr>
          <w:bCs/>
        </w:rPr>
        <w:t>.</w:t>
      </w:r>
    </w:p>
    <w:p w:rsidR="009E6B75" w:rsidRPr="00D65A01" w:rsidRDefault="009E6B75" w:rsidP="008B1416">
      <w:pPr>
        <w:numPr>
          <w:ilvl w:val="2"/>
          <w:numId w:val="4"/>
        </w:numPr>
        <w:tabs>
          <w:tab w:val="num" w:pos="960"/>
        </w:tabs>
        <w:overflowPunct w:val="0"/>
        <w:autoSpaceDE w:val="0"/>
        <w:autoSpaceDN w:val="0"/>
        <w:adjustRightInd w:val="0"/>
        <w:ind w:left="0" w:firstLine="709"/>
        <w:jc w:val="both"/>
        <w:rPr>
          <w:bCs/>
        </w:rPr>
      </w:pPr>
      <w:r w:rsidRPr="00D65A01">
        <w:rPr>
          <w:bCs/>
        </w:rPr>
        <w:t>Наличие противоречий между оригиналом и переводом, которые изменяют с</w:t>
      </w:r>
      <w:r w:rsidR="004D0BC7" w:rsidRPr="00D65A01">
        <w:rPr>
          <w:bCs/>
        </w:rPr>
        <w:t>мысл оригинала, расценивается Закупочно</w:t>
      </w:r>
      <w:r w:rsidR="00B274BD">
        <w:rPr>
          <w:bCs/>
        </w:rPr>
        <w:t>й комиссией как несоответствие з</w:t>
      </w:r>
      <w:r w:rsidRPr="00D65A01">
        <w:rPr>
          <w:bCs/>
        </w:rPr>
        <w:t xml:space="preserve">аявки требованиям, установленным </w:t>
      </w:r>
      <w:r w:rsidR="00B274BD">
        <w:rPr>
          <w:bCs/>
        </w:rPr>
        <w:t>д</w:t>
      </w:r>
      <w:r w:rsidRPr="00D65A01">
        <w:rPr>
          <w:bCs/>
        </w:rPr>
        <w:t>окументацией.</w:t>
      </w:r>
    </w:p>
    <w:p w:rsidR="009E6B75" w:rsidRPr="00B67515" w:rsidRDefault="00B274BD"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87" w:name="_Toc8834861"/>
      <w:bookmarkStart w:id="88" w:name="_Toc54336104"/>
      <w:bookmarkStart w:id="89" w:name="_Ref57202622"/>
      <w:bookmarkStart w:id="90" w:name="_Toc181106855"/>
      <w:r>
        <w:rPr>
          <w:b/>
        </w:rPr>
        <w:t>Валюта з</w:t>
      </w:r>
      <w:r w:rsidR="009E6B75" w:rsidRPr="0079299A">
        <w:rPr>
          <w:b/>
        </w:rPr>
        <w:t xml:space="preserve">аявки на участие в </w:t>
      </w:r>
      <w:bookmarkEnd w:id="87"/>
      <w:r w:rsidR="0079299A">
        <w:rPr>
          <w:b/>
        </w:rPr>
        <w:t>закупке</w:t>
      </w:r>
      <w:bookmarkEnd w:id="88"/>
      <w:bookmarkEnd w:id="89"/>
      <w:bookmarkEnd w:id="90"/>
    </w:p>
    <w:p w:rsidR="009E6B75" w:rsidRPr="00D65A01" w:rsidRDefault="00B274BD" w:rsidP="008B1416">
      <w:pPr>
        <w:numPr>
          <w:ilvl w:val="2"/>
          <w:numId w:val="4"/>
        </w:numPr>
        <w:tabs>
          <w:tab w:val="num" w:pos="960"/>
        </w:tabs>
        <w:overflowPunct w:val="0"/>
        <w:autoSpaceDE w:val="0"/>
        <w:autoSpaceDN w:val="0"/>
        <w:adjustRightInd w:val="0"/>
        <w:ind w:left="0" w:firstLine="709"/>
        <w:jc w:val="both"/>
        <w:rPr>
          <w:bCs/>
        </w:rPr>
      </w:pPr>
      <w:r>
        <w:rPr>
          <w:bCs/>
        </w:rPr>
        <w:t>Все суммы денежных средств в з</w:t>
      </w:r>
      <w:r w:rsidR="009E6B75" w:rsidRPr="00D65A01">
        <w:rPr>
          <w:bCs/>
        </w:rPr>
        <w:t xml:space="preserve">аявке на участие в </w:t>
      </w:r>
      <w:r w:rsidR="0079299A" w:rsidRPr="00D65A01">
        <w:rPr>
          <w:bCs/>
        </w:rPr>
        <w:t xml:space="preserve">закупке </w:t>
      </w:r>
      <w:r w:rsidR="009E6B75" w:rsidRPr="00D65A01">
        <w:rPr>
          <w:bCs/>
        </w:rPr>
        <w:t xml:space="preserve">должны быть выражены в валюте, установленной в </w:t>
      </w:r>
      <w:r>
        <w:rPr>
          <w:bCs/>
        </w:rPr>
        <w:t>п.</w:t>
      </w:r>
      <w:r w:rsidR="00326014">
        <w:rPr>
          <w:bCs/>
        </w:rPr>
        <w:t xml:space="preserve"> </w:t>
      </w:r>
      <w:r w:rsidR="00BE6640">
        <w:rPr>
          <w:bCs/>
        </w:rPr>
        <w:fldChar w:fldCharType="begin"/>
      </w:r>
      <w:r w:rsidR="00BE6640">
        <w:rPr>
          <w:bCs/>
        </w:rPr>
        <w:instrText xml:space="preserve"> REF _Ref55317941 \r \h </w:instrText>
      </w:r>
      <w:r w:rsidR="00BE6640">
        <w:rPr>
          <w:bCs/>
        </w:rPr>
      </w:r>
      <w:r w:rsidR="00BE6640">
        <w:rPr>
          <w:bCs/>
        </w:rPr>
        <w:fldChar w:fldCharType="separate"/>
      </w:r>
      <w:r w:rsidR="00867F2A">
        <w:rPr>
          <w:bCs/>
        </w:rPr>
        <w:t>9</w:t>
      </w:r>
      <w:r w:rsidR="00BE6640">
        <w:rPr>
          <w:bCs/>
        </w:rPr>
        <w:fldChar w:fldCharType="end"/>
      </w:r>
      <w:r>
        <w:rPr>
          <w:bCs/>
        </w:rPr>
        <w:t xml:space="preserve"> </w:t>
      </w:r>
      <w:r w:rsidRPr="00A046BD">
        <w:rPr>
          <w:bCs/>
        </w:rPr>
        <w:t>раздела </w:t>
      </w:r>
      <w:hyperlink w:anchor="_РАЗДЕЛ_II._ИНФОРМАЦИОННАЯ_1" w:history="1">
        <w:r w:rsidRPr="003834D9">
          <w:rPr>
            <w:rStyle w:val="a4"/>
            <w:bCs/>
            <w:lang w:val="en-US"/>
          </w:rPr>
          <w:t>II</w:t>
        </w:r>
        <w:r w:rsidRPr="003834D9">
          <w:rPr>
            <w:rStyle w:val="a4"/>
            <w:bCs/>
          </w:rPr>
          <w:t xml:space="preserve"> «ИНФОРМАЦИОННАЯ КАРТА»</w:t>
        </w:r>
      </w:hyperlink>
      <w:r>
        <w:rPr>
          <w:bCs/>
        </w:rPr>
        <w:t xml:space="preserve"> д</w:t>
      </w:r>
      <w:r w:rsidR="009E6B75" w:rsidRPr="00D65A01">
        <w:rPr>
          <w:bCs/>
        </w:rPr>
        <w:t xml:space="preserve">окументации. Выражение денежных сумм в иной валюте расценивается </w:t>
      </w:r>
      <w:r w:rsidR="0079299A" w:rsidRPr="00D65A01">
        <w:rPr>
          <w:bCs/>
        </w:rPr>
        <w:t xml:space="preserve">Закупочной комиссией </w:t>
      </w:r>
      <w:r w:rsidR="009E6B75" w:rsidRPr="00D65A01">
        <w:rPr>
          <w:bCs/>
        </w:rPr>
        <w:t xml:space="preserve">как несоответствие </w:t>
      </w:r>
      <w:r w:rsidR="00326014">
        <w:rPr>
          <w:bCs/>
        </w:rPr>
        <w:t>заявк</w:t>
      </w:r>
      <w:r w:rsidR="0079299A" w:rsidRPr="00D65A01">
        <w:rPr>
          <w:bCs/>
        </w:rPr>
        <w:t xml:space="preserve">и требованиям, установленным </w:t>
      </w:r>
      <w:r w:rsidR="00326014">
        <w:rPr>
          <w:bCs/>
        </w:rPr>
        <w:t>документац</w:t>
      </w:r>
      <w:r w:rsidR="009E6B75" w:rsidRPr="00D65A01">
        <w:rPr>
          <w:bCs/>
        </w:rPr>
        <w:t>ией.</w:t>
      </w:r>
    </w:p>
    <w:p w:rsidR="009E6B75" w:rsidRPr="00D65A01" w:rsidRDefault="009E6B75" w:rsidP="008B1416">
      <w:pPr>
        <w:numPr>
          <w:ilvl w:val="2"/>
          <w:numId w:val="4"/>
        </w:numPr>
        <w:tabs>
          <w:tab w:val="num" w:pos="960"/>
        </w:tabs>
        <w:overflowPunct w:val="0"/>
        <w:autoSpaceDE w:val="0"/>
        <w:autoSpaceDN w:val="0"/>
        <w:adjustRightInd w:val="0"/>
        <w:ind w:left="0" w:firstLine="709"/>
        <w:jc w:val="both"/>
        <w:rPr>
          <w:bCs/>
        </w:rPr>
      </w:pPr>
      <w:r w:rsidRPr="00D65A01">
        <w:rPr>
          <w:bCs/>
        </w:rPr>
        <w:t xml:space="preserve">В случае если валютой </w:t>
      </w:r>
      <w:r w:rsidR="0079299A" w:rsidRPr="00D65A01">
        <w:rPr>
          <w:bCs/>
        </w:rPr>
        <w:t>закупки</w:t>
      </w:r>
      <w:r w:rsidRPr="00D65A01">
        <w:rPr>
          <w:bCs/>
        </w:rPr>
        <w:t xml:space="preserve"> является российский руб</w:t>
      </w:r>
      <w:r w:rsidR="0079299A" w:rsidRPr="00D65A01">
        <w:rPr>
          <w:bCs/>
        </w:rPr>
        <w:t xml:space="preserve">ль, и </w:t>
      </w:r>
      <w:r w:rsidR="00326014">
        <w:rPr>
          <w:bCs/>
        </w:rPr>
        <w:t>участн</w:t>
      </w:r>
      <w:r w:rsidRPr="00D65A01">
        <w:rPr>
          <w:bCs/>
        </w:rPr>
        <w:t>ик не имеет объективной возможности указания денежных сумм исключ</w:t>
      </w:r>
      <w:r w:rsidR="0079299A" w:rsidRPr="00D65A01">
        <w:rPr>
          <w:bCs/>
        </w:rPr>
        <w:t xml:space="preserve">ительно в российских рублях, в </w:t>
      </w:r>
      <w:r w:rsidR="00326014">
        <w:rPr>
          <w:bCs/>
        </w:rPr>
        <w:t>заявк</w:t>
      </w:r>
      <w:r w:rsidRPr="00D65A01">
        <w:rPr>
          <w:bCs/>
        </w:rPr>
        <w:t xml:space="preserve">е на участие в </w:t>
      </w:r>
      <w:r w:rsidR="0079299A" w:rsidRPr="00D65A01">
        <w:rPr>
          <w:bCs/>
        </w:rPr>
        <w:t xml:space="preserve">закупке </w:t>
      </w:r>
      <w:r w:rsidRPr="00D65A01">
        <w:rPr>
          <w:bCs/>
        </w:rPr>
        <w:t>необходимо указывать денежный эквивалент таких сумм в российских рублях по кур</w:t>
      </w:r>
      <w:r w:rsidR="00D65A01" w:rsidRPr="00D65A01">
        <w:rPr>
          <w:bCs/>
        </w:rPr>
        <w:t xml:space="preserve">су Банка России на дату подачи </w:t>
      </w:r>
      <w:r w:rsidR="00326014">
        <w:rPr>
          <w:bCs/>
        </w:rPr>
        <w:t>заявк</w:t>
      </w:r>
      <w:r w:rsidRPr="00D65A01">
        <w:rPr>
          <w:bCs/>
        </w:rPr>
        <w:t xml:space="preserve">и на участие в </w:t>
      </w:r>
      <w:r w:rsidR="00D65A01" w:rsidRPr="00D65A01">
        <w:rPr>
          <w:bCs/>
        </w:rPr>
        <w:t>закупке</w:t>
      </w:r>
      <w:r w:rsidRPr="00D65A01">
        <w:rPr>
          <w:bCs/>
        </w:rPr>
        <w:t>. При этом</w:t>
      </w:r>
      <w:r w:rsidR="00D65A01" w:rsidRPr="00D65A01">
        <w:rPr>
          <w:bCs/>
        </w:rPr>
        <w:t xml:space="preserve"> ценой договора в случае, если </w:t>
      </w:r>
      <w:r w:rsidR="00326014">
        <w:rPr>
          <w:bCs/>
        </w:rPr>
        <w:t>участн</w:t>
      </w:r>
      <w:r w:rsidR="00D65A01" w:rsidRPr="00D65A01">
        <w:rPr>
          <w:bCs/>
        </w:rPr>
        <w:t xml:space="preserve">ику, подавшему такую </w:t>
      </w:r>
      <w:r w:rsidR="00326014">
        <w:rPr>
          <w:bCs/>
        </w:rPr>
        <w:t>заявк</w:t>
      </w:r>
      <w:r w:rsidRPr="00D65A01">
        <w:rPr>
          <w:bCs/>
        </w:rPr>
        <w:t>у, будет предложено заключить договор, бу</w:t>
      </w:r>
      <w:r w:rsidR="00D65A01" w:rsidRPr="00D65A01">
        <w:rPr>
          <w:bCs/>
        </w:rPr>
        <w:t xml:space="preserve">дет цена в рублях, указанная в </w:t>
      </w:r>
      <w:r w:rsidR="00326014">
        <w:rPr>
          <w:bCs/>
        </w:rPr>
        <w:t>заявк</w:t>
      </w:r>
      <w:r w:rsidRPr="00D65A01">
        <w:rPr>
          <w:bCs/>
        </w:rPr>
        <w:t xml:space="preserve">е на участие в </w:t>
      </w:r>
      <w:r w:rsidR="00D65A01" w:rsidRPr="00D65A01">
        <w:rPr>
          <w:bCs/>
        </w:rPr>
        <w:t>закупке</w:t>
      </w:r>
      <w:r w:rsidRPr="00D65A01">
        <w:rPr>
          <w:bCs/>
        </w:rPr>
        <w:t>.</w:t>
      </w:r>
    </w:p>
    <w:p w:rsidR="009E6B75" w:rsidRPr="00683F70" w:rsidRDefault="009E6B75"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91" w:name="_Toc8834862"/>
      <w:bookmarkStart w:id="92" w:name="_Toc54336105"/>
      <w:bookmarkStart w:id="93" w:name="_Toc181106856"/>
      <w:r w:rsidRPr="00D65A01">
        <w:rPr>
          <w:b/>
        </w:rPr>
        <w:t>Требования к содержанию</w:t>
      </w:r>
      <w:r w:rsidR="00D65A01">
        <w:rPr>
          <w:b/>
        </w:rPr>
        <w:t xml:space="preserve"> документов, входящих в состав </w:t>
      </w:r>
      <w:r w:rsidR="00326014">
        <w:rPr>
          <w:b/>
        </w:rPr>
        <w:t>заявк</w:t>
      </w:r>
      <w:r w:rsidRPr="00D65A01">
        <w:rPr>
          <w:b/>
        </w:rPr>
        <w:t xml:space="preserve">и на участие в </w:t>
      </w:r>
      <w:bookmarkEnd w:id="91"/>
      <w:r w:rsidR="00D65A01">
        <w:rPr>
          <w:b/>
        </w:rPr>
        <w:t>закупке</w:t>
      </w:r>
      <w:bookmarkEnd w:id="92"/>
      <w:bookmarkEnd w:id="93"/>
    </w:p>
    <w:p w:rsidR="009E6B75" w:rsidRPr="00D65A01" w:rsidRDefault="00350B60" w:rsidP="008B1416">
      <w:pPr>
        <w:numPr>
          <w:ilvl w:val="2"/>
          <w:numId w:val="4"/>
        </w:numPr>
        <w:tabs>
          <w:tab w:val="num" w:pos="960"/>
        </w:tabs>
        <w:overflowPunct w:val="0"/>
        <w:autoSpaceDE w:val="0"/>
        <w:autoSpaceDN w:val="0"/>
        <w:adjustRightInd w:val="0"/>
        <w:ind w:left="0" w:firstLine="709"/>
        <w:jc w:val="both"/>
        <w:rPr>
          <w:bCs/>
        </w:rPr>
      </w:pPr>
      <w:bookmarkStart w:id="94" w:name="_Ref55317966"/>
      <w:r>
        <w:rPr>
          <w:bCs/>
        </w:rPr>
        <w:t>З</w:t>
      </w:r>
      <w:r w:rsidR="00326014">
        <w:rPr>
          <w:bCs/>
        </w:rPr>
        <w:t>аявк</w:t>
      </w:r>
      <w:r w:rsidR="009E6B75" w:rsidRPr="00D65A01">
        <w:rPr>
          <w:bCs/>
        </w:rPr>
        <w:t xml:space="preserve">а на участие в </w:t>
      </w:r>
      <w:r w:rsidR="00D65A01">
        <w:rPr>
          <w:bCs/>
        </w:rPr>
        <w:t xml:space="preserve">закупке </w:t>
      </w:r>
      <w:r w:rsidR="009E6B75" w:rsidRPr="00D65A01">
        <w:rPr>
          <w:bCs/>
        </w:rPr>
        <w:t xml:space="preserve">должна содержать информацию и документы, предусмотренные </w:t>
      </w:r>
      <w:r w:rsidR="00326014">
        <w:rPr>
          <w:bCs/>
        </w:rPr>
        <w:t xml:space="preserve">п. </w:t>
      </w:r>
      <w:r w:rsidR="000C6085">
        <w:rPr>
          <w:bCs/>
        </w:rPr>
        <w:fldChar w:fldCharType="begin"/>
      </w:r>
      <w:r w:rsidR="000C6085">
        <w:rPr>
          <w:bCs/>
        </w:rPr>
        <w:instrText xml:space="preserve"> REF _Ref55317127 \r \h </w:instrText>
      </w:r>
      <w:r w:rsidR="000C6085">
        <w:rPr>
          <w:bCs/>
        </w:rPr>
      </w:r>
      <w:r w:rsidR="000C6085">
        <w:rPr>
          <w:bCs/>
        </w:rPr>
        <w:fldChar w:fldCharType="separate"/>
      </w:r>
      <w:r w:rsidR="00867F2A">
        <w:rPr>
          <w:bCs/>
        </w:rPr>
        <w:t>11</w:t>
      </w:r>
      <w:r w:rsidR="000C6085">
        <w:rPr>
          <w:bCs/>
        </w:rPr>
        <w:fldChar w:fldCharType="end"/>
      </w:r>
      <w:r w:rsidR="00D65A01">
        <w:rPr>
          <w:bCs/>
        </w:rPr>
        <w:t xml:space="preserve"> </w:t>
      </w:r>
      <w:r w:rsidR="00326014" w:rsidRPr="00A046BD">
        <w:rPr>
          <w:bCs/>
        </w:rPr>
        <w:t>раздела </w:t>
      </w:r>
      <w:hyperlink w:anchor="_РАЗДЕЛ_II._ИНФОРМАЦИОННАЯ_1" w:history="1">
        <w:r w:rsidR="00326014" w:rsidRPr="00BE6640">
          <w:rPr>
            <w:rStyle w:val="a4"/>
            <w:bCs/>
            <w:lang w:val="en-US"/>
          </w:rPr>
          <w:t>II</w:t>
        </w:r>
        <w:r w:rsidR="00326014" w:rsidRPr="00BE6640">
          <w:rPr>
            <w:rStyle w:val="a4"/>
            <w:bCs/>
          </w:rPr>
          <w:t xml:space="preserve"> «ИНФОРМАЦИОННАЯ КАРТА»</w:t>
        </w:r>
      </w:hyperlink>
      <w:r w:rsidR="00326014">
        <w:rPr>
          <w:bCs/>
        </w:rPr>
        <w:t xml:space="preserve"> д</w:t>
      </w:r>
      <w:r w:rsidR="00D65A01">
        <w:rPr>
          <w:bCs/>
        </w:rPr>
        <w:t>окументации</w:t>
      </w:r>
      <w:r w:rsidR="009E6B75" w:rsidRPr="00D65A01">
        <w:rPr>
          <w:bCs/>
        </w:rPr>
        <w:t>.</w:t>
      </w:r>
      <w:bookmarkEnd w:id="94"/>
      <w:r w:rsidR="009E6B75" w:rsidRPr="00D65A01">
        <w:rPr>
          <w:bCs/>
        </w:rPr>
        <w:t xml:space="preserve"> </w:t>
      </w:r>
    </w:p>
    <w:p w:rsidR="009E6B75" w:rsidRPr="00902E2A" w:rsidRDefault="00902E2A" w:rsidP="00902E2A">
      <w:pPr>
        <w:numPr>
          <w:ilvl w:val="2"/>
          <w:numId w:val="4"/>
        </w:numPr>
        <w:overflowPunct w:val="0"/>
        <w:autoSpaceDE w:val="0"/>
        <w:autoSpaceDN w:val="0"/>
        <w:adjustRightInd w:val="0"/>
        <w:ind w:left="0" w:firstLine="709"/>
        <w:jc w:val="both"/>
      </w:pPr>
      <w:r w:rsidRPr="00D65A01">
        <w:rPr>
          <w:bCs/>
        </w:rPr>
        <w:t xml:space="preserve">В случае неполного представления </w:t>
      </w:r>
      <w:r>
        <w:rPr>
          <w:bCs/>
        </w:rPr>
        <w:t xml:space="preserve">информации и </w:t>
      </w:r>
      <w:r w:rsidRPr="00D65A01">
        <w:rPr>
          <w:bCs/>
        </w:rPr>
        <w:t xml:space="preserve">документов, </w:t>
      </w:r>
      <w:r>
        <w:rPr>
          <w:bCs/>
        </w:rPr>
        <w:t>указанных</w:t>
      </w:r>
      <w:r w:rsidRPr="00D65A01">
        <w:rPr>
          <w:bCs/>
        </w:rPr>
        <w:t xml:space="preserve"> в п</w:t>
      </w:r>
      <w:r>
        <w:rPr>
          <w:bCs/>
        </w:rPr>
        <w:t xml:space="preserve">. </w:t>
      </w:r>
      <w:r>
        <w:rPr>
          <w:bCs/>
        </w:rPr>
        <w:fldChar w:fldCharType="begin"/>
      </w:r>
      <w:r>
        <w:rPr>
          <w:bCs/>
        </w:rPr>
        <w:instrText xml:space="preserve"> REF _Ref55317966 \r \h </w:instrText>
      </w:r>
      <w:r>
        <w:rPr>
          <w:bCs/>
        </w:rPr>
      </w:r>
      <w:r>
        <w:rPr>
          <w:bCs/>
        </w:rPr>
        <w:fldChar w:fldCharType="separate"/>
      </w:r>
      <w:r w:rsidR="00867F2A">
        <w:rPr>
          <w:bCs/>
        </w:rPr>
        <w:t>5.4.1</w:t>
      </w:r>
      <w:r>
        <w:rPr>
          <w:bCs/>
        </w:rPr>
        <w:fldChar w:fldCharType="end"/>
      </w:r>
      <w:r>
        <w:rPr>
          <w:bCs/>
        </w:rPr>
        <w:t xml:space="preserve"> настоящего раздела документации, участн</w:t>
      </w:r>
      <w:r w:rsidRPr="00D65A01">
        <w:rPr>
          <w:bCs/>
        </w:rPr>
        <w:t xml:space="preserve">ик не допускается </w:t>
      </w:r>
      <w:r>
        <w:rPr>
          <w:bCs/>
        </w:rPr>
        <w:t>Закупочной комиссией</w:t>
      </w:r>
      <w:r w:rsidRPr="00D65A01">
        <w:rPr>
          <w:bCs/>
        </w:rPr>
        <w:t xml:space="preserve"> к участию в </w:t>
      </w:r>
      <w:r>
        <w:rPr>
          <w:bCs/>
        </w:rPr>
        <w:t>закупке (</w:t>
      </w:r>
      <w:r>
        <w:t xml:space="preserve">за исключением случаев непредставления информации и документов, необходимых исключительно для целей оценки и сопоставления заявок, если это предусмотрено разделом </w:t>
      </w:r>
      <w:hyperlink w:anchor="_РАЗДЕЛ_VI._КРИТЕРИИ_1" w:history="1">
        <w:r w:rsidRPr="0026736E">
          <w:rPr>
            <w:rStyle w:val="a4"/>
            <w:bCs/>
            <w:lang w:val="en-US"/>
          </w:rPr>
          <w:t>VI</w:t>
        </w:r>
        <w:r w:rsidRPr="0026736E">
          <w:rPr>
            <w:rStyle w:val="a4"/>
            <w:bCs/>
          </w:rPr>
          <w:t xml:space="preserve"> «КРИТЕРИИ И ПОРЯДОК ОЦЕНКИ ЗАЯВОК»</w:t>
        </w:r>
      </w:hyperlink>
      <w:r w:rsidRPr="00D65A01">
        <w:rPr>
          <w:bCs/>
        </w:rPr>
        <w:t xml:space="preserve"> </w:t>
      </w:r>
      <w:r>
        <w:rPr>
          <w:bCs/>
        </w:rPr>
        <w:t>д</w:t>
      </w:r>
      <w:r w:rsidRPr="00D65A01">
        <w:rPr>
          <w:bCs/>
        </w:rPr>
        <w:t>окументации</w:t>
      </w:r>
      <w:r w:rsidRPr="00FE17E0">
        <w:rPr>
          <w:bCs/>
        </w:rPr>
        <w:t>)</w:t>
      </w:r>
      <w:r w:rsidR="009E6B75" w:rsidRPr="00902E2A">
        <w:rPr>
          <w:bCs/>
        </w:rPr>
        <w:t>.</w:t>
      </w:r>
    </w:p>
    <w:p w:rsidR="009E6B75" w:rsidRPr="00D65A01" w:rsidRDefault="00326014" w:rsidP="008B1416">
      <w:pPr>
        <w:numPr>
          <w:ilvl w:val="2"/>
          <w:numId w:val="4"/>
        </w:numPr>
        <w:tabs>
          <w:tab w:val="num" w:pos="960"/>
        </w:tabs>
        <w:overflowPunct w:val="0"/>
        <w:autoSpaceDE w:val="0"/>
        <w:autoSpaceDN w:val="0"/>
        <w:adjustRightInd w:val="0"/>
        <w:ind w:left="0" w:firstLine="709"/>
        <w:jc w:val="both"/>
        <w:rPr>
          <w:bCs/>
        </w:rPr>
      </w:pPr>
      <w:r>
        <w:rPr>
          <w:bCs/>
        </w:rPr>
        <w:t>Представление з</w:t>
      </w:r>
      <w:r w:rsidR="00D65A01">
        <w:rPr>
          <w:bCs/>
        </w:rPr>
        <w:t>аявки на участие в закупке</w:t>
      </w:r>
      <w:r w:rsidR="009E6B75" w:rsidRPr="00D65A01">
        <w:rPr>
          <w:bCs/>
        </w:rPr>
        <w:t xml:space="preserve"> с отклонением от формы, установленной настоящей </w:t>
      </w:r>
      <w:r>
        <w:rPr>
          <w:bCs/>
        </w:rPr>
        <w:t>д</w:t>
      </w:r>
      <w:r w:rsidR="009E6B75" w:rsidRPr="00D65A01">
        <w:rPr>
          <w:bCs/>
        </w:rPr>
        <w:t xml:space="preserve">окументацией, </w:t>
      </w:r>
      <w:r w:rsidR="009937CD">
        <w:rPr>
          <w:bCs/>
        </w:rPr>
        <w:t>а также внесение изменений в проект договора, в том числе путем направления в составе заявки листа разногласий к проекту договора,</w:t>
      </w:r>
      <w:r w:rsidR="009937CD" w:rsidRPr="00D65A01">
        <w:rPr>
          <w:bCs/>
        </w:rPr>
        <w:t xml:space="preserve"> </w:t>
      </w:r>
      <w:r w:rsidR="009E6B75" w:rsidRPr="00D65A01">
        <w:rPr>
          <w:bCs/>
        </w:rPr>
        <w:t>расценивается З</w:t>
      </w:r>
      <w:r w:rsidR="00D65A01">
        <w:rPr>
          <w:bCs/>
        </w:rPr>
        <w:t>акупочной комиссией</w:t>
      </w:r>
      <w:r w:rsidR="009E6B75" w:rsidRPr="00D65A01">
        <w:rPr>
          <w:bCs/>
        </w:rPr>
        <w:t xml:space="preserve"> как несоответствие </w:t>
      </w:r>
      <w:r>
        <w:rPr>
          <w:bCs/>
        </w:rPr>
        <w:t>з</w:t>
      </w:r>
      <w:r w:rsidR="009E6B75" w:rsidRPr="00D65A01">
        <w:rPr>
          <w:bCs/>
        </w:rPr>
        <w:t xml:space="preserve">аявки на участие в </w:t>
      </w:r>
      <w:r w:rsidR="00781AFB">
        <w:rPr>
          <w:bCs/>
        </w:rPr>
        <w:t>закупке</w:t>
      </w:r>
      <w:r>
        <w:rPr>
          <w:bCs/>
        </w:rPr>
        <w:t xml:space="preserve"> требованиям, установленным д</w:t>
      </w:r>
      <w:r w:rsidR="009E6B75" w:rsidRPr="00D65A01">
        <w:rPr>
          <w:bCs/>
        </w:rPr>
        <w:t>окументацией.</w:t>
      </w:r>
    </w:p>
    <w:p w:rsidR="009E6B75" w:rsidRPr="00A82727" w:rsidRDefault="009E6B75" w:rsidP="008B1416">
      <w:pPr>
        <w:pStyle w:val="ae"/>
        <w:keepNext/>
        <w:numPr>
          <w:ilvl w:val="1"/>
          <w:numId w:val="4"/>
        </w:numPr>
        <w:tabs>
          <w:tab w:val="num" w:pos="1276"/>
        </w:tabs>
        <w:spacing w:before="120" w:beforeAutospacing="0" w:after="120" w:afterAutospacing="0"/>
        <w:ind w:left="0" w:firstLine="709"/>
        <w:jc w:val="both"/>
        <w:outlineLvl w:val="1"/>
        <w:rPr>
          <w:b/>
          <w:color w:val="000000" w:themeColor="text1"/>
        </w:rPr>
      </w:pPr>
      <w:bookmarkStart w:id="95" w:name="_Toc8834863"/>
      <w:bookmarkStart w:id="96" w:name="_Toc54336106"/>
      <w:bookmarkStart w:id="97" w:name="_Ref57202531"/>
      <w:bookmarkStart w:id="98" w:name="_Toc181106857"/>
      <w:bookmarkStart w:id="99" w:name="_Hlk528068221"/>
      <w:r w:rsidRPr="00D65A01">
        <w:rPr>
          <w:b/>
        </w:rPr>
        <w:t>Требования к ценовому предложению</w:t>
      </w:r>
      <w:bookmarkEnd w:id="95"/>
      <w:bookmarkEnd w:id="96"/>
      <w:bookmarkEnd w:id="97"/>
      <w:bookmarkEnd w:id="98"/>
    </w:p>
    <w:bookmarkEnd w:id="99"/>
    <w:p w:rsidR="009E6B75" w:rsidRPr="00D65A01" w:rsidRDefault="00326014" w:rsidP="008B1416">
      <w:pPr>
        <w:numPr>
          <w:ilvl w:val="2"/>
          <w:numId w:val="4"/>
        </w:numPr>
        <w:tabs>
          <w:tab w:val="num" w:pos="960"/>
        </w:tabs>
        <w:overflowPunct w:val="0"/>
        <w:autoSpaceDE w:val="0"/>
        <w:autoSpaceDN w:val="0"/>
        <w:adjustRightInd w:val="0"/>
        <w:ind w:left="0" w:firstLine="709"/>
        <w:jc w:val="both"/>
        <w:rPr>
          <w:bCs/>
        </w:rPr>
      </w:pPr>
      <w:r>
        <w:rPr>
          <w:bCs/>
        </w:rPr>
        <w:t>Цена договора, предлагаемая участн</w:t>
      </w:r>
      <w:r w:rsidR="009E6B75" w:rsidRPr="00D65A01">
        <w:rPr>
          <w:bCs/>
        </w:rPr>
        <w:t xml:space="preserve">иком, не может превышать </w:t>
      </w:r>
      <w:r w:rsidR="00405E0A">
        <w:rPr>
          <w:bCs/>
        </w:rPr>
        <w:t>НМЦ</w:t>
      </w:r>
      <w:r w:rsidR="009E6B75" w:rsidRPr="00D65A01">
        <w:rPr>
          <w:bCs/>
        </w:rPr>
        <w:t xml:space="preserve"> договора</w:t>
      </w:r>
      <w:r>
        <w:rPr>
          <w:bCs/>
        </w:rPr>
        <w:t xml:space="preserve">, указанную в п. </w:t>
      </w:r>
      <w:r w:rsidR="00BE6640">
        <w:rPr>
          <w:bCs/>
        </w:rPr>
        <w:fldChar w:fldCharType="begin"/>
      </w:r>
      <w:r w:rsidR="00BE6640">
        <w:rPr>
          <w:bCs/>
        </w:rPr>
        <w:instrText xml:space="preserve"> REF _Ref55316445 \r \h </w:instrText>
      </w:r>
      <w:r w:rsidR="00BE6640">
        <w:rPr>
          <w:bCs/>
        </w:rPr>
      </w:r>
      <w:r w:rsidR="00BE6640">
        <w:rPr>
          <w:bCs/>
        </w:rPr>
        <w:fldChar w:fldCharType="separate"/>
      </w:r>
      <w:r w:rsidR="00867F2A">
        <w:rPr>
          <w:bCs/>
        </w:rPr>
        <w:t>6</w:t>
      </w:r>
      <w:r w:rsidR="00BE6640">
        <w:rPr>
          <w:bCs/>
        </w:rPr>
        <w:fldChar w:fldCharType="end"/>
      </w:r>
      <w:r w:rsidR="00D65A01" w:rsidRPr="00D65A01">
        <w:rPr>
          <w:bCs/>
        </w:rPr>
        <w:t xml:space="preserve"> </w:t>
      </w:r>
      <w:r w:rsidRPr="00A046BD">
        <w:rPr>
          <w:bCs/>
        </w:rPr>
        <w:t>раздела </w:t>
      </w:r>
      <w:hyperlink w:anchor="_РАЗДЕЛ_II._ИНФОРМАЦИОННАЯ_1" w:history="1">
        <w:r w:rsidRPr="00BE6640">
          <w:rPr>
            <w:rStyle w:val="a4"/>
            <w:bCs/>
            <w:lang w:val="en-US"/>
          </w:rPr>
          <w:t>II</w:t>
        </w:r>
        <w:r w:rsidRPr="00BE6640">
          <w:rPr>
            <w:rStyle w:val="a4"/>
            <w:bCs/>
          </w:rPr>
          <w:t xml:space="preserve"> «ИНФОРМАЦИОННАЯ КАРТА»</w:t>
        </w:r>
      </w:hyperlink>
      <w:r w:rsidR="009E6B75" w:rsidRPr="00D65A01">
        <w:rPr>
          <w:bCs/>
        </w:rPr>
        <w:t xml:space="preserve"> </w:t>
      </w:r>
      <w:r>
        <w:rPr>
          <w:bCs/>
        </w:rPr>
        <w:t>д</w:t>
      </w:r>
      <w:r w:rsidR="00D65A01" w:rsidRPr="00D65A01">
        <w:rPr>
          <w:bCs/>
        </w:rPr>
        <w:t>окументации</w:t>
      </w:r>
      <w:r w:rsidR="009E6B75" w:rsidRPr="00D65A01">
        <w:rPr>
          <w:bCs/>
        </w:rPr>
        <w:t>.</w:t>
      </w:r>
      <w:r w:rsidR="008A2836">
        <w:rPr>
          <w:bCs/>
        </w:rPr>
        <w:t xml:space="preserve"> </w:t>
      </w:r>
    </w:p>
    <w:p w:rsidR="009E6B75" w:rsidRPr="00D65A01" w:rsidRDefault="009E6B75" w:rsidP="008B1416">
      <w:pPr>
        <w:numPr>
          <w:ilvl w:val="2"/>
          <w:numId w:val="4"/>
        </w:numPr>
        <w:tabs>
          <w:tab w:val="num" w:pos="960"/>
        </w:tabs>
        <w:overflowPunct w:val="0"/>
        <w:autoSpaceDE w:val="0"/>
        <w:autoSpaceDN w:val="0"/>
        <w:adjustRightInd w:val="0"/>
        <w:ind w:left="0" w:firstLine="709"/>
        <w:jc w:val="both"/>
        <w:rPr>
          <w:bCs/>
        </w:rPr>
      </w:pPr>
      <w:r w:rsidRPr="00D65A01">
        <w:rPr>
          <w:bCs/>
        </w:rPr>
        <w:t>Цена единицы товара, работы, услуги, предлаг</w:t>
      </w:r>
      <w:r w:rsidR="00326014">
        <w:rPr>
          <w:bCs/>
        </w:rPr>
        <w:t>аемая участн</w:t>
      </w:r>
      <w:r w:rsidRPr="00D65A01">
        <w:rPr>
          <w:bCs/>
        </w:rPr>
        <w:t xml:space="preserve">иком, не может превышать </w:t>
      </w:r>
      <w:r w:rsidR="00405E0A">
        <w:rPr>
          <w:bCs/>
        </w:rPr>
        <w:t>НМЦ</w:t>
      </w:r>
      <w:r w:rsidRPr="00D65A01">
        <w:rPr>
          <w:bCs/>
        </w:rPr>
        <w:t xml:space="preserve"> единицы товара, работы, услуги, указанную в </w:t>
      </w:r>
      <w:r w:rsidR="00BE6640">
        <w:rPr>
          <w:bCs/>
        </w:rPr>
        <w:t xml:space="preserve">п. </w:t>
      </w:r>
      <w:r w:rsidR="00BE6640">
        <w:rPr>
          <w:bCs/>
        </w:rPr>
        <w:fldChar w:fldCharType="begin"/>
      </w:r>
      <w:r w:rsidR="00BE6640">
        <w:rPr>
          <w:bCs/>
        </w:rPr>
        <w:instrText xml:space="preserve"> REF _Ref55316445 \r \h </w:instrText>
      </w:r>
      <w:r w:rsidR="00BE6640">
        <w:rPr>
          <w:bCs/>
        </w:rPr>
      </w:r>
      <w:r w:rsidR="00BE6640">
        <w:rPr>
          <w:bCs/>
        </w:rPr>
        <w:fldChar w:fldCharType="separate"/>
      </w:r>
      <w:r w:rsidR="00867F2A">
        <w:rPr>
          <w:bCs/>
        </w:rPr>
        <w:t>6</w:t>
      </w:r>
      <w:r w:rsidR="00BE6640">
        <w:rPr>
          <w:bCs/>
        </w:rPr>
        <w:fldChar w:fldCharType="end"/>
      </w:r>
      <w:r w:rsidR="00BE6640" w:rsidRPr="00D65A01">
        <w:rPr>
          <w:bCs/>
        </w:rPr>
        <w:t xml:space="preserve"> </w:t>
      </w:r>
      <w:r w:rsidR="00BE6640" w:rsidRPr="00A046BD">
        <w:rPr>
          <w:bCs/>
        </w:rPr>
        <w:t>раздела </w:t>
      </w:r>
      <w:hyperlink w:anchor="_РАЗДЕЛ_II._ИНФОРМАЦИОННАЯ_1" w:history="1">
        <w:r w:rsidR="00BE6640" w:rsidRPr="00BE6640">
          <w:rPr>
            <w:rStyle w:val="a4"/>
            <w:bCs/>
            <w:lang w:val="en-US"/>
          </w:rPr>
          <w:t>II</w:t>
        </w:r>
        <w:r w:rsidR="00BE6640" w:rsidRPr="00BE6640">
          <w:rPr>
            <w:rStyle w:val="a4"/>
            <w:bCs/>
          </w:rPr>
          <w:t xml:space="preserve"> «ИНФОРМАЦИОННАЯ КАРТА»</w:t>
        </w:r>
      </w:hyperlink>
      <w:r w:rsidR="00326014" w:rsidRPr="00D65A01">
        <w:rPr>
          <w:bCs/>
        </w:rPr>
        <w:t xml:space="preserve"> </w:t>
      </w:r>
      <w:r w:rsidR="00326014">
        <w:rPr>
          <w:bCs/>
        </w:rPr>
        <w:t>д</w:t>
      </w:r>
      <w:r w:rsidR="00326014" w:rsidRPr="00D65A01">
        <w:rPr>
          <w:bCs/>
        </w:rPr>
        <w:t>окументации</w:t>
      </w:r>
      <w:r w:rsidRPr="00D65A01">
        <w:rPr>
          <w:bCs/>
        </w:rPr>
        <w:t>.</w:t>
      </w:r>
      <w:r w:rsidR="00BE6640">
        <w:rPr>
          <w:bCs/>
        </w:rPr>
        <w:t xml:space="preserve"> </w:t>
      </w:r>
    </w:p>
    <w:p w:rsidR="009E6B75" w:rsidRPr="00934A00" w:rsidRDefault="009E6B75" w:rsidP="008B1416">
      <w:pPr>
        <w:numPr>
          <w:ilvl w:val="2"/>
          <w:numId w:val="4"/>
        </w:numPr>
        <w:tabs>
          <w:tab w:val="num" w:pos="960"/>
        </w:tabs>
        <w:overflowPunct w:val="0"/>
        <w:autoSpaceDE w:val="0"/>
        <w:autoSpaceDN w:val="0"/>
        <w:adjustRightInd w:val="0"/>
        <w:ind w:left="0" w:firstLine="709"/>
        <w:jc w:val="both"/>
        <w:rPr>
          <w:bCs/>
        </w:rPr>
      </w:pPr>
      <w:r w:rsidRPr="00D65A01">
        <w:rPr>
          <w:bCs/>
        </w:rPr>
        <w:t>В случае если цена договора/цен</w:t>
      </w:r>
      <w:r w:rsidR="00D65A01" w:rsidRPr="00D65A01">
        <w:rPr>
          <w:bCs/>
        </w:rPr>
        <w:t>а</w:t>
      </w:r>
      <w:r w:rsidRPr="00D65A01">
        <w:rPr>
          <w:bCs/>
        </w:rPr>
        <w:t xml:space="preserve"> единиц</w:t>
      </w:r>
      <w:r w:rsidR="00D65A01" w:rsidRPr="00D65A01">
        <w:rPr>
          <w:bCs/>
        </w:rPr>
        <w:t>ы</w:t>
      </w:r>
      <w:r w:rsidRPr="00D65A01">
        <w:rPr>
          <w:bCs/>
        </w:rPr>
        <w:t xml:space="preserve"> товара, работы, услуги</w:t>
      </w:r>
      <w:r w:rsidR="00326014">
        <w:rPr>
          <w:bCs/>
        </w:rPr>
        <w:t>, указанная в заявке и предлагаемая участн</w:t>
      </w:r>
      <w:r w:rsidRPr="00D65A01">
        <w:rPr>
          <w:bCs/>
        </w:rPr>
        <w:t xml:space="preserve">иком, превышает </w:t>
      </w:r>
      <w:r w:rsidR="00405E0A">
        <w:rPr>
          <w:bCs/>
        </w:rPr>
        <w:t>НМЦ</w:t>
      </w:r>
      <w:r w:rsidRPr="00D65A01">
        <w:rPr>
          <w:bCs/>
        </w:rPr>
        <w:t xml:space="preserve"> договора/</w:t>
      </w:r>
      <w:r w:rsidR="00D65A01" w:rsidRPr="00D65A01">
        <w:rPr>
          <w:bCs/>
        </w:rPr>
        <w:t xml:space="preserve"> </w:t>
      </w:r>
      <w:r w:rsidR="006A1041">
        <w:rPr>
          <w:bCs/>
        </w:rPr>
        <w:t>НМЦед.</w:t>
      </w:r>
      <w:r w:rsidRPr="00D65A01">
        <w:rPr>
          <w:bCs/>
        </w:rPr>
        <w:t xml:space="preserve">, соответствующий </w:t>
      </w:r>
      <w:r w:rsidR="00326014">
        <w:rPr>
          <w:bCs/>
        </w:rPr>
        <w:t>участн</w:t>
      </w:r>
      <w:r w:rsidRPr="00D65A01">
        <w:rPr>
          <w:bCs/>
        </w:rPr>
        <w:t xml:space="preserve">ик не допускается к участию в </w:t>
      </w:r>
      <w:r w:rsidRPr="00781AFB">
        <w:rPr>
          <w:bCs/>
        </w:rPr>
        <w:t xml:space="preserve">процедуре закупки на основании несоответствия его </w:t>
      </w:r>
      <w:r w:rsidR="00326014">
        <w:rPr>
          <w:bCs/>
        </w:rPr>
        <w:t>з</w:t>
      </w:r>
      <w:r w:rsidRPr="00781AFB">
        <w:rPr>
          <w:bCs/>
        </w:rPr>
        <w:t xml:space="preserve">аявки требованиям, </w:t>
      </w:r>
      <w:r w:rsidRPr="00934A00">
        <w:rPr>
          <w:bCs/>
        </w:rPr>
        <w:t xml:space="preserve">установленным </w:t>
      </w:r>
      <w:r w:rsidR="00326014" w:rsidRPr="00934A00">
        <w:rPr>
          <w:bCs/>
        </w:rPr>
        <w:t>д</w:t>
      </w:r>
      <w:r w:rsidR="00D65A01" w:rsidRPr="00934A00">
        <w:rPr>
          <w:bCs/>
        </w:rPr>
        <w:t>окументацией</w:t>
      </w:r>
      <w:r w:rsidRPr="00934A00">
        <w:rPr>
          <w:bCs/>
        </w:rPr>
        <w:t>.</w:t>
      </w:r>
    </w:p>
    <w:p w:rsidR="009E6B75" w:rsidRPr="00D65A01" w:rsidRDefault="009E6B75" w:rsidP="008B1416">
      <w:pPr>
        <w:numPr>
          <w:ilvl w:val="2"/>
          <w:numId w:val="4"/>
        </w:numPr>
        <w:tabs>
          <w:tab w:val="num" w:pos="960"/>
        </w:tabs>
        <w:overflowPunct w:val="0"/>
        <w:autoSpaceDE w:val="0"/>
        <w:autoSpaceDN w:val="0"/>
        <w:adjustRightInd w:val="0"/>
        <w:ind w:left="0" w:firstLine="709"/>
        <w:jc w:val="both"/>
        <w:rPr>
          <w:bCs/>
        </w:rPr>
      </w:pPr>
      <w:r w:rsidRPr="00D65A01">
        <w:rPr>
          <w:bCs/>
        </w:rPr>
        <w:t>При указании сведений о цене договора</w:t>
      </w:r>
      <w:r w:rsidR="00D65A01" w:rsidRPr="00D65A01">
        <w:rPr>
          <w:bCs/>
        </w:rPr>
        <w:t>, п</w:t>
      </w:r>
      <w:r w:rsidR="00326014">
        <w:rPr>
          <w:bCs/>
        </w:rPr>
        <w:t>редложенной участником в з</w:t>
      </w:r>
      <w:r w:rsidRPr="00D65A01">
        <w:rPr>
          <w:bCs/>
        </w:rPr>
        <w:t>аявке, не допускаются разночтения между суммой, указной цифрами и суммой, указанной прописью. Также не допускаются разночтения</w:t>
      </w:r>
      <w:r w:rsidR="00326014">
        <w:rPr>
          <w:bCs/>
        </w:rPr>
        <w:t xml:space="preserve"> между ценой, указанной в з</w:t>
      </w:r>
      <w:r w:rsidRPr="00D65A01">
        <w:rPr>
          <w:bCs/>
        </w:rPr>
        <w:t xml:space="preserve">аявке и ценой, полученной путем суммирования единичных цен товаров, работ, услуг, указанных в </w:t>
      </w:r>
      <w:r w:rsidR="00326014">
        <w:rPr>
          <w:bCs/>
        </w:rPr>
        <w:t>з</w:t>
      </w:r>
      <w:r w:rsidRPr="00D65A01">
        <w:rPr>
          <w:bCs/>
        </w:rPr>
        <w:t>аявке, а также их сумм.</w:t>
      </w:r>
    </w:p>
    <w:p w:rsidR="001059E4" w:rsidRDefault="00326014" w:rsidP="008B1416">
      <w:pPr>
        <w:numPr>
          <w:ilvl w:val="2"/>
          <w:numId w:val="4"/>
        </w:numPr>
        <w:tabs>
          <w:tab w:val="num" w:pos="960"/>
        </w:tabs>
        <w:overflowPunct w:val="0"/>
        <w:autoSpaceDE w:val="0"/>
        <w:autoSpaceDN w:val="0"/>
        <w:adjustRightInd w:val="0"/>
        <w:ind w:left="0" w:firstLine="709"/>
        <w:jc w:val="both"/>
        <w:rPr>
          <w:bCs/>
        </w:rPr>
      </w:pPr>
      <w:r>
        <w:rPr>
          <w:bCs/>
        </w:rPr>
        <w:lastRenderedPageBreak/>
        <w:t>Цена</w:t>
      </w:r>
      <w:r w:rsidR="00A156FD">
        <w:rPr>
          <w:bCs/>
        </w:rPr>
        <w:t xml:space="preserve"> договора/</w:t>
      </w:r>
      <w:r w:rsidR="0022213D">
        <w:rPr>
          <w:bCs/>
        </w:rPr>
        <w:t>основной коэффициент снижения от НМЦ договора</w:t>
      </w:r>
      <w:r w:rsidR="0038193E">
        <w:rPr>
          <w:bCs/>
        </w:rPr>
        <w:t xml:space="preserve"> (</w:t>
      </w:r>
      <w:r w:rsidR="0038193E">
        <w:t xml:space="preserve">в случае если </w:t>
      </w:r>
      <w:hyperlink w:anchor="_Форма_3_ТЕХНИКО-КОММЕРЧЕСКОЕ_1" w:history="1">
        <w:r w:rsidR="0038193E" w:rsidRPr="006A1041">
          <w:rPr>
            <w:rStyle w:val="a4"/>
            <w:bCs/>
          </w:rPr>
          <w:t>Ф</w:t>
        </w:r>
        <w:r w:rsidR="0038193E">
          <w:rPr>
            <w:rStyle w:val="a4"/>
            <w:bCs/>
          </w:rPr>
          <w:t>ормой</w:t>
        </w:r>
        <w:r w:rsidR="0038193E" w:rsidRPr="006A1041">
          <w:rPr>
            <w:rStyle w:val="a4"/>
            <w:bCs/>
          </w:rPr>
          <w:t xml:space="preserve"> 3 раздела III «ФОРМЫ ДЛЯ ЗАПОЛНЕНИЯ УЧАСТНИКАМИ ЗАКУПКИ»</w:t>
        </w:r>
      </w:hyperlink>
      <w:r w:rsidR="0038193E" w:rsidRPr="0038193E">
        <w:rPr>
          <w:rStyle w:val="a4"/>
          <w:bCs/>
          <w:u w:val="none"/>
        </w:rPr>
        <w:t xml:space="preserve"> </w:t>
      </w:r>
      <w:r w:rsidR="0038193E" w:rsidRPr="0038193E">
        <w:t>предусмотрена подача коэффициента снижения)</w:t>
      </w:r>
      <w:r>
        <w:rPr>
          <w:bCs/>
        </w:rPr>
        <w:t>, предложенн</w:t>
      </w:r>
      <w:r w:rsidR="0022213D">
        <w:rPr>
          <w:bCs/>
        </w:rPr>
        <w:t>ые</w:t>
      </w:r>
      <w:r>
        <w:rPr>
          <w:bCs/>
        </w:rPr>
        <w:t xml:space="preserve"> участн</w:t>
      </w:r>
      <w:r w:rsidR="009E6B75" w:rsidRPr="00D65A01">
        <w:rPr>
          <w:bCs/>
        </w:rPr>
        <w:t xml:space="preserve">иком в </w:t>
      </w:r>
      <w:r>
        <w:rPr>
          <w:bCs/>
        </w:rPr>
        <w:t>з</w:t>
      </w:r>
      <w:r w:rsidR="009E6B75" w:rsidRPr="00D65A01">
        <w:rPr>
          <w:bCs/>
        </w:rPr>
        <w:t>аявке, и цена</w:t>
      </w:r>
      <w:r w:rsidR="00B03423">
        <w:rPr>
          <w:bCs/>
        </w:rPr>
        <w:t xml:space="preserve"> договора/</w:t>
      </w:r>
      <w:r w:rsidR="0022213D">
        <w:rPr>
          <w:bCs/>
        </w:rPr>
        <w:t>основной коэффициент снижения от НМЦ договора, указанные</w:t>
      </w:r>
      <w:r w:rsidR="009E6B75" w:rsidRPr="00D65A01">
        <w:rPr>
          <w:bCs/>
        </w:rPr>
        <w:t xml:space="preserve"> </w:t>
      </w:r>
      <w:r>
        <w:rPr>
          <w:bCs/>
        </w:rPr>
        <w:t>участн</w:t>
      </w:r>
      <w:r w:rsidR="009E6B75" w:rsidRPr="00D65A01">
        <w:rPr>
          <w:bCs/>
        </w:rPr>
        <w:t>иком на Э</w:t>
      </w:r>
      <w:r w:rsidR="00E57054">
        <w:rPr>
          <w:bCs/>
        </w:rPr>
        <w:t>Т</w:t>
      </w:r>
      <w:r w:rsidR="009E6B75" w:rsidRPr="00D65A01">
        <w:rPr>
          <w:bCs/>
        </w:rPr>
        <w:t>П (с помощью функционала Э</w:t>
      </w:r>
      <w:r w:rsidR="00D65A01" w:rsidRPr="00D65A01">
        <w:rPr>
          <w:bCs/>
        </w:rPr>
        <w:t>Т</w:t>
      </w:r>
      <w:r w:rsidR="009E6B75" w:rsidRPr="00D65A01">
        <w:rPr>
          <w:bCs/>
        </w:rPr>
        <w:t>П), должны совпадать. В случае наличия разноч</w:t>
      </w:r>
      <w:r>
        <w:rPr>
          <w:bCs/>
        </w:rPr>
        <w:t xml:space="preserve">тений между </w:t>
      </w:r>
      <w:r w:rsidR="0022213D">
        <w:rPr>
          <w:bCs/>
        </w:rPr>
        <w:t>информацией</w:t>
      </w:r>
      <w:r>
        <w:rPr>
          <w:bCs/>
        </w:rPr>
        <w:t>, указанной в з</w:t>
      </w:r>
      <w:r w:rsidR="009E6B75" w:rsidRPr="00D65A01">
        <w:rPr>
          <w:bCs/>
        </w:rPr>
        <w:t xml:space="preserve">аявке, и </w:t>
      </w:r>
      <w:r w:rsidR="0022213D">
        <w:rPr>
          <w:bCs/>
        </w:rPr>
        <w:t>информацией</w:t>
      </w:r>
      <w:r w:rsidR="009E6B75" w:rsidRPr="00D65A01">
        <w:rPr>
          <w:bCs/>
        </w:rPr>
        <w:t>, указанной в поле Э</w:t>
      </w:r>
      <w:r w:rsidR="00D65A01" w:rsidRPr="00D65A01">
        <w:rPr>
          <w:bCs/>
        </w:rPr>
        <w:t>Т</w:t>
      </w:r>
      <w:r w:rsidR="009E6B75" w:rsidRPr="00D65A01">
        <w:rPr>
          <w:bCs/>
        </w:rPr>
        <w:t>П (с помощью функционала Э</w:t>
      </w:r>
      <w:r w:rsidR="00D65A01" w:rsidRPr="00D65A01">
        <w:rPr>
          <w:bCs/>
        </w:rPr>
        <w:t>Т</w:t>
      </w:r>
      <w:r w:rsidR="009E6B75" w:rsidRPr="00D65A01">
        <w:rPr>
          <w:bCs/>
        </w:rPr>
        <w:t xml:space="preserve">П), преимущество имеет </w:t>
      </w:r>
      <w:r w:rsidR="0022213D">
        <w:rPr>
          <w:bCs/>
        </w:rPr>
        <w:t>информация</w:t>
      </w:r>
      <w:r w:rsidR="009E6B75" w:rsidRPr="00D65A01">
        <w:rPr>
          <w:bCs/>
        </w:rPr>
        <w:t>, указанная на Э</w:t>
      </w:r>
      <w:r w:rsidR="00D65A01" w:rsidRPr="00D65A01">
        <w:rPr>
          <w:bCs/>
        </w:rPr>
        <w:t>Т</w:t>
      </w:r>
      <w:r w:rsidR="009E6B75" w:rsidRPr="00D65A01">
        <w:rPr>
          <w:bCs/>
        </w:rPr>
        <w:t>П.</w:t>
      </w:r>
    </w:p>
    <w:p w:rsidR="007F7479" w:rsidRPr="00107569" w:rsidRDefault="005F0D61"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00" w:name="_Toc181106858"/>
      <w:r>
        <w:rPr>
          <w:b/>
        </w:rPr>
        <w:t>Т</w:t>
      </w:r>
      <w:r w:rsidR="007F7479" w:rsidRPr="00107569">
        <w:rPr>
          <w:b/>
        </w:rPr>
        <w:t>ребования к описанию участниками такой закупки поставляемого това</w:t>
      </w:r>
      <w:r w:rsidR="00500190">
        <w:rPr>
          <w:b/>
        </w:rPr>
        <w:t xml:space="preserve">ра, который является предметом </w:t>
      </w:r>
      <w:r w:rsidR="007F7479" w:rsidRPr="00107569">
        <w:rPr>
          <w:b/>
        </w:rPr>
        <w:t>закупки, его функциональных характеристик (потребительских свойств), его количественных и качественных характеристик, требования к описанию участниками такой закупки выполняемой работы, оказываемой услуги, которые являются предметом закупки, их количественных и качественных характеристик</w:t>
      </w:r>
      <w:bookmarkEnd w:id="100"/>
    </w:p>
    <w:p w:rsidR="009E6B75" w:rsidRPr="00435E72" w:rsidRDefault="009E6B75" w:rsidP="008B1416">
      <w:pPr>
        <w:numPr>
          <w:ilvl w:val="2"/>
          <w:numId w:val="4"/>
        </w:numPr>
        <w:tabs>
          <w:tab w:val="clear" w:pos="1003"/>
          <w:tab w:val="num" w:pos="284"/>
        </w:tabs>
        <w:overflowPunct w:val="0"/>
        <w:autoSpaceDE w:val="0"/>
        <w:autoSpaceDN w:val="0"/>
        <w:adjustRightInd w:val="0"/>
        <w:ind w:left="0" w:firstLine="709"/>
        <w:jc w:val="both"/>
        <w:rPr>
          <w:bCs/>
        </w:rPr>
      </w:pPr>
      <w:r w:rsidRPr="00435E72">
        <w:rPr>
          <w:bCs/>
        </w:rPr>
        <w:t xml:space="preserve">Описание </w:t>
      </w:r>
      <w:r w:rsidR="00326014">
        <w:rPr>
          <w:bCs/>
        </w:rPr>
        <w:t>участн</w:t>
      </w:r>
      <w:r w:rsidRPr="00435E72">
        <w:rPr>
          <w:bCs/>
        </w:rPr>
        <w:t xml:space="preserve">иками </w:t>
      </w:r>
      <w:r w:rsidR="00500190" w:rsidRPr="00500190">
        <w:rPr>
          <w:bCs/>
        </w:rPr>
        <w:t>поставляемого товара, который является предметом закупки, его функциональных характеристик (потребительских свойств), его количественных и качественных характеристик, требования к описанию участниками такой закупки выполняемой работы, оказываемой услуги, которые являются предметом закупки, их количественных и качественных характеристик</w:t>
      </w:r>
      <w:r w:rsidRPr="00435E72">
        <w:rPr>
          <w:bCs/>
        </w:rPr>
        <w:t xml:space="preserve">, осуществляется в соответствии </w:t>
      </w:r>
      <w:r w:rsidR="00435E72">
        <w:rPr>
          <w:bCs/>
        </w:rPr>
        <w:t xml:space="preserve">с </w:t>
      </w:r>
      <w:hyperlink w:anchor="_Форма_3_ТЕХНИКО-КОММЕРЧЕСКОЕ_1" w:history="1">
        <w:r w:rsidR="006A1041" w:rsidRPr="006A1041">
          <w:rPr>
            <w:rStyle w:val="a4"/>
            <w:bCs/>
          </w:rPr>
          <w:t>Ф</w:t>
        </w:r>
        <w:r w:rsidR="00781AFB" w:rsidRPr="006A1041">
          <w:rPr>
            <w:rStyle w:val="a4"/>
            <w:bCs/>
          </w:rPr>
          <w:t xml:space="preserve">ормой 3 раздела III «ФОРМЫ ДЛЯ ЗАПОЛНЕНИЯ </w:t>
        </w:r>
        <w:r w:rsidR="00326014" w:rsidRPr="006A1041">
          <w:rPr>
            <w:rStyle w:val="a4"/>
            <w:bCs/>
          </w:rPr>
          <w:t>УЧАСТН</w:t>
        </w:r>
        <w:r w:rsidR="00781AFB" w:rsidRPr="006A1041">
          <w:rPr>
            <w:rStyle w:val="a4"/>
            <w:bCs/>
          </w:rPr>
          <w:t>ИКАМИ ЗАКУПКИ»</w:t>
        </w:r>
      </w:hyperlink>
      <w:r w:rsidR="00781AFB">
        <w:rPr>
          <w:bCs/>
        </w:rPr>
        <w:t>.</w:t>
      </w:r>
    </w:p>
    <w:p w:rsidR="009E6B75" w:rsidRPr="00435E72" w:rsidRDefault="009E6B75" w:rsidP="008B1416">
      <w:pPr>
        <w:numPr>
          <w:ilvl w:val="2"/>
          <w:numId w:val="4"/>
        </w:numPr>
        <w:tabs>
          <w:tab w:val="clear" w:pos="1003"/>
          <w:tab w:val="num" w:pos="284"/>
          <w:tab w:val="num" w:pos="960"/>
        </w:tabs>
        <w:overflowPunct w:val="0"/>
        <w:autoSpaceDE w:val="0"/>
        <w:autoSpaceDN w:val="0"/>
        <w:adjustRightInd w:val="0"/>
        <w:ind w:left="0" w:firstLine="709"/>
        <w:jc w:val="both"/>
        <w:rPr>
          <w:bCs/>
        </w:rPr>
      </w:pPr>
      <w:r w:rsidRPr="00435E72">
        <w:rPr>
          <w:bCs/>
        </w:rPr>
        <w:t xml:space="preserve">При исполнении договора по согласованию </w:t>
      </w:r>
      <w:r w:rsidR="00435E72">
        <w:rPr>
          <w:bCs/>
        </w:rPr>
        <w:t>с Заказчиком</w:t>
      </w:r>
      <w:r w:rsidRPr="00435E72">
        <w:rPr>
          <w:bCs/>
        </w:rPr>
        <w:t xml:space="preserve"> допускается поставка товара, выполнение работы или оказание услуги, качество, технические и функциональные характеристики (потребительские свойства) которых являются улучшенными по сравнению с качеством и соответствующими техническими и функциональными характеристиками, указанными в </w:t>
      </w:r>
      <w:r w:rsidR="00326014">
        <w:rPr>
          <w:bCs/>
        </w:rPr>
        <w:t>заявк</w:t>
      </w:r>
      <w:r w:rsidR="00435E72">
        <w:rPr>
          <w:bCs/>
        </w:rPr>
        <w:t xml:space="preserve">е победителя/единственного </w:t>
      </w:r>
      <w:r w:rsidR="00326014">
        <w:rPr>
          <w:bCs/>
        </w:rPr>
        <w:t>участн</w:t>
      </w:r>
      <w:r w:rsidRPr="00435E72">
        <w:rPr>
          <w:bCs/>
        </w:rPr>
        <w:t>ика.</w:t>
      </w:r>
    </w:p>
    <w:p w:rsidR="00435E72" w:rsidRPr="006542E8" w:rsidRDefault="00435E72" w:rsidP="00C86996">
      <w:pPr>
        <w:pStyle w:val="ae"/>
        <w:keepNext/>
        <w:numPr>
          <w:ilvl w:val="0"/>
          <w:numId w:val="4"/>
        </w:numPr>
        <w:tabs>
          <w:tab w:val="num" w:pos="1418"/>
          <w:tab w:val="num" w:pos="2912"/>
        </w:tabs>
        <w:spacing w:before="120" w:beforeAutospacing="0" w:after="120" w:afterAutospacing="0"/>
        <w:jc w:val="center"/>
        <w:outlineLvl w:val="1"/>
        <w:rPr>
          <w:b/>
          <w:sz w:val="28"/>
          <w:lang w:eastAsia="x-none"/>
        </w:rPr>
      </w:pPr>
      <w:bookmarkStart w:id="101" w:name="_Toc8834865"/>
      <w:bookmarkStart w:id="102" w:name="_Toc54336108"/>
      <w:bookmarkStart w:id="103" w:name="_Toc181106859"/>
      <w:bookmarkEnd w:id="38"/>
      <w:r w:rsidRPr="006542E8">
        <w:rPr>
          <w:b/>
          <w:sz w:val="28"/>
          <w:lang w:eastAsia="x-none"/>
        </w:rPr>
        <w:t>ПОРЯДОК ПОДАЧИ ЗАЯВОК</w:t>
      </w:r>
      <w:bookmarkEnd w:id="101"/>
      <w:bookmarkEnd w:id="102"/>
      <w:bookmarkEnd w:id="103"/>
    </w:p>
    <w:p w:rsidR="00435E72" w:rsidRPr="006542E8" w:rsidRDefault="00435E72"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04" w:name="_Toc8834866"/>
      <w:bookmarkStart w:id="105" w:name="_Toc54336109"/>
      <w:bookmarkStart w:id="106" w:name="_Ref57202697"/>
      <w:bookmarkStart w:id="107" w:name="_Toc181106860"/>
      <w:bookmarkStart w:id="108" w:name="_Hlk528068338"/>
      <w:r w:rsidRPr="006542E8">
        <w:rPr>
          <w:b/>
        </w:rPr>
        <w:t>Порядок подачи заявок</w:t>
      </w:r>
      <w:bookmarkEnd w:id="104"/>
      <w:bookmarkEnd w:id="105"/>
      <w:bookmarkEnd w:id="106"/>
      <w:bookmarkEnd w:id="107"/>
      <w:r w:rsidRPr="006542E8">
        <w:rPr>
          <w:b/>
        </w:rPr>
        <w:t xml:space="preserve"> </w:t>
      </w:r>
    </w:p>
    <w:bookmarkEnd w:id="108"/>
    <w:p w:rsidR="006542E8" w:rsidRPr="006542E8" w:rsidRDefault="006542E8" w:rsidP="008B1416">
      <w:pPr>
        <w:numPr>
          <w:ilvl w:val="2"/>
          <w:numId w:val="4"/>
        </w:numPr>
        <w:tabs>
          <w:tab w:val="num" w:pos="960"/>
        </w:tabs>
        <w:overflowPunct w:val="0"/>
        <w:autoSpaceDE w:val="0"/>
        <w:autoSpaceDN w:val="0"/>
        <w:adjustRightInd w:val="0"/>
        <w:ind w:left="0" w:firstLine="709"/>
        <w:jc w:val="both"/>
        <w:rPr>
          <w:bCs/>
        </w:rPr>
      </w:pPr>
      <w:r>
        <w:rPr>
          <w:bCs/>
        </w:rPr>
        <w:t xml:space="preserve">Для участия в закупке </w:t>
      </w:r>
      <w:r w:rsidR="00326014">
        <w:rPr>
          <w:bCs/>
        </w:rPr>
        <w:t>участн</w:t>
      </w:r>
      <w:r>
        <w:rPr>
          <w:bCs/>
        </w:rPr>
        <w:t xml:space="preserve">ик должен подать </w:t>
      </w:r>
      <w:r w:rsidR="00326014">
        <w:rPr>
          <w:bCs/>
        </w:rPr>
        <w:t>заявк</w:t>
      </w:r>
      <w:r w:rsidRPr="00202C5E">
        <w:rPr>
          <w:bCs/>
        </w:rPr>
        <w:t xml:space="preserve">у на участие в закупке с использованием функционала </w:t>
      </w:r>
      <w:r>
        <w:rPr>
          <w:bCs/>
        </w:rPr>
        <w:t xml:space="preserve">ЭТП </w:t>
      </w:r>
      <w:r w:rsidRPr="00202C5E">
        <w:rPr>
          <w:bCs/>
        </w:rPr>
        <w:t>и в</w:t>
      </w:r>
      <w:r>
        <w:rPr>
          <w:bCs/>
        </w:rPr>
        <w:t xml:space="preserve"> соответствии с регламентом ЭТП</w:t>
      </w:r>
      <w:r w:rsidRPr="00202C5E">
        <w:rPr>
          <w:bCs/>
        </w:rPr>
        <w:t>.</w:t>
      </w:r>
    </w:p>
    <w:p w:rsidR="006542E8" w:rsidRPr="006542E8" w:rsidRDefault="006542E8" w:rsidP="008B1416">
      <w:pPr>
        <w:numPr>
          <w:ilvl w:val="2"/>
          <w:numId w:val="4"/>
        </w:numPr>
        <w:tabs>
          <w:tab w:val="num" w:pos="960"/>
        </w:tabs>
        <w:overflowPunct w:val="0"/>
        <w:autoSpaceDE w:val="0"/>
        <w:autoSpaceDN w:val="0"/>
        <w:adjustRightInd w:val="0"/>
        <w:ind w:left="0" w:firstLine="709"/>
        <w:jc w:val="both"/>
        <w:rPr>
          <w:bCs/>
        </w:rPr>
      </w:pPr>
      <w:r w:rsidRPr="006542E8">
        <w:rPr>
          <w:bCs/>
        </w:rPr>
        <w:t xml:space="preserve">Документы и сведения, размещаемые </w:t>
      </w:r>
      <w:r w:rsidR="00326014">
        <w:rPr>
          <w:bCs/>
        </w:rPr>
        <w:t>участн</w:t>
      </w:r>
      <w:r w:rsidRPr="006542E8">
        <w:rPr>
          <w:bCs/>
        </w:rPr>
        <w:t xml:space="preserve">иком закупки на ЭТП, подписываются ЭП лица, имеющего право действовать от имени </w:t>
      </w:r>
      <w:r w:rsidR="00326014">
        <w:rPr>
          <w:bCs/>
        </w:rPr>
        <w:t>участн</w:t>
      </w:r>
      <w:r w:rsidRPr="006542E8">
        <w:rPr>
          <w:bCs/>
        </w:rPr>
        <w:t>ика закупки.</w:t>
      </w:r>
    </w:p>
    <w:p w:rsidR="00435E72" w:rsidRPr="006542E8" w:rsidRDefault="00435E72" w:rsidP="008B1416">
      <w:pPr>
        <w:numPr>
          <w:ilvl w:val="2"/>
          <w:numId w:val="4"/>
        </w:numPr>
        <w:tabs>
          <w:tab w:val="num" w:pos="960"/>
        </w:tabs>
        <w:overflowPunct w:val="0"/>
        <w:autoSpaceDE w:val="0"/>
        <w:autoSpaceDN w:val="0"/>
        <w:adjustRightInd w:val="0"/>
        <w:ind w:left="0" w:firstLine="709"/>
        <w:jc w:val="both"/>
        <w:rPr>
          <w:bCs/>
        </w:rPr>
      </w:pPr>
      <w:bookmarkStart w:id="109" w:name="_Ref57202718"/>
      <w:r w:rsidRPr="006542E8">
        <w:rPr>
          <w:bCs/>
        </w:rPr>
        <w:t xml:space="preserve">Подача </w:t>
      </w:r>
      <w:r w:rsidR="00326014">
        <w:rPr>
          <w:bCs/>
        </w:rPr>
        <w:t>участн</w:t>
      </w:r>
      <w:r w:rsidRPr="006542E8">
        <w:rPr>
          <w:bCs/>
        </w:rPr>
        <w:t xml:space="preserve">иком </w:t>
      </w:r>
      <w:r w:rsidR="00326014">
        <w:rPr>
          <w:bCs/>
        </w:rPr>
        <w:t>заявк</w:t>
      </w:r>
      <w:r w:rsidRPr="006542E8">
        <w:rPr>
          <w:bCs/>
        </w:rPr>
        <w:t xml:space="preserve">и на участие в закупке подтверждает, что </w:t>
      </w:r>
      <w:r w:rsidR="00326014">
        <w:rPr>
          <w:bCs/>
        </w:rPr>
        <w:t>участн</w:t>
      </w:r>
      <w:r w:rsidRPr="006542E8">
        <w:rPr>
          <w:bCs/>
        </w:rPr>
        <w:t>иком приняты в полном объё</w:t>
      </w:r>
      <w:r w:rsidR="00326014">
        <w:rPr>
          <w:bCs/>
        </w:rPr>
        <w:t>ме и безоговорочно все условия и</w:t>
      </w:r>
      <w:r w:rsidRPr="006542E8">
        <w:rPr>
          <w:bCs/>
        </w:rPr>
        <w:t xml:space="preserve">звещения и </w:t>
      </w:r>
      <w:r w:rsidR="00326014">
        <w:rPr>
          <w:bCs/>
        </w:rPr>
        <w:t>документац</w:t>
      </w:r>
      <w:r w:rsidRPr="006542E8">
        <w:rPr>
          <w:bCs/>
        </w:rPr>
        <w:t>ии.</w:t>
      </w:r>
      <w:bookmarkEnd w:id="109"/>
    </w:p>
    <w:p w:rsidR="008227DE" w:rsidRPr="00F74A1D" w:rsidRDefault="006542E8" w:rsidP="00F74A1D">
      <w:pPr>
        <w:numPr>
          <w:ilvl w:val="2"/>
          <w:numId w:val="4"/>
        </w:numPr>
        <w:tabs>
          <w:tab w:val="clear" w:pos="1003"/>
          <w:tab w:val="num" w:pos="960"/>
        </w:tabs>
        <w:overflowPunct w:val="0"/>
        <w:autoSpaceDE w:val="0"/>
        <w:autoSpaceDN w:val="0"/>
        <w:adjustRightInd w:val="0"/>
        <w:ind w:left="0" w:firstLine="709"/>
        <w:jc w:val="both"/>
        <w:rPr>
          <w:bCs/>
        </w:rPr>
      </w:pPr>
      <w:bookmarkStart w:id="110" w:name="_Ref57202796"/>
      <w:r>
        <w:rPr>
          <w:bCs/>
        </w:rPr>
        <w:t xml:space="preserve">В отношении каждого лота </w:t>
      </w:r>
      <w:r w:rsidR="00326014">
        <w:rPr>
          <w:bCs/>
        </w:rPr>
        <w:t>участн</w:t>
      </w:r>
      <w:r w:rsidRPr="00202C5E">
        <w:rPr>
          <w:bCs/>
        </w:rPr>
        <w:t xml:space="preserve">ик закупки вправе подать только одну </w:t>
      </w:r>
      <w:r w:rsidR="00326014">
        <w:rPr>
          <w:bCs/>
        </w:rPr>
        <w:t>заявк</w:t>
      </w:r>
      <w:r w:rsidRPr="00202C5E">
        <w:rPr>
          <w:bCs/>
        </w:rPr>
        <w:t>у на участие в закупке (за искл</w:t>
      </w:r>
      <w:r>
        <w:rPr>
          <w:bCs/>
        </w:rPr>
        <w:t xml:space="preserve">ючением разрешенных альтернатив в составе </w:t>
      </w:r>
      <w:r w:rsidR="00326014">
        <w:rPr>
          <w:bCs/>
        </w:rPr>
        <w:t>заявк</w:t>
      </w:r>
      <w:r w:rsidRPr="00202C5E">
        <w:rPr>
          <w:bCs/>
        </w:rPr>
        <w:t xml:space="preserve">и, если </w:t>
      </w:r>
      <w:r w:rsidR="00B51A6F">
        <w:rPr>
          <w:bCs/>
        </w:rPr>
        <w:t xml:space="preserve">п. </w:t>
      </w:r>
      <w:r w:rsidR="003834D9">
        <w:rPr>
          <w:bCs/>
        </w:rPr>
        <w:fldChar w:fldCharType="begin"/>
      </w:r>
      <w:r w:rsidR="003834D9">
        <w:rPr>
          <w:bCs/>
        </w:rPr>
        <w:instrText xml:space="preserve"> REF _Ref378846859 \r \h </w:instrText>
      </w:r>
      <w:r w:rsidR="003834D9">
        <w:rPr>
          <w:bCs/>
        </w:rPr>
      </w:r>
      <w:r w:rsidR="003834D9">
        <w:rPr>
          <w:bCs/>
        </w:rPr>
        <w:fldChar w:fldCharType="separate"/>
      </w:r>
      <w:r w:rsidR="00867F2A">
        <w:rPr>
          <w:bCs/>
        </w:rPr>
        <w:t>18</w:t>
      </w:r>
      <w:r w:rsidR="003834D9">
        <w:rPr>
          <w:bCs/>
        </w:rPr>
        <w:fldChar w:fldCharType="end"/>
      </w:r>
      <w:r w:rsidR="00B51A6F">
        <w:rPr>
          <w:bCs/>
        </w:rPr>
        <w:t xml:space="preserve"> </w:t>
      </w:r>
      <w:r w:rsidR="00326014" w:rsidRPr="00A046BD">
        <w:rPr>
          <w:bCs/>
        </w:rPr>
        <w:t>раздела </w:t>
      </w:r>
      <w:hyperlink w:anchor="_Форма_1_ЗАЯВКА" w:history="1">
        <w:r w:rsidR="00326014" w:rsidRPr="006A1041">
          <w:rPr>
            <w:rStyle w:val="a4"/>
            <w:bCs/>
            <w:lang w:val="en-US"/>
          </w:rPr>
          <w:t>II</w:t>
        </w:r>
        <w:r w:rsidR="00326014" w:rsidRPr="006A1041">
          <w:rPr>
            <w:rStyle w:val="a4"/>
            <w:bCs/>
          </w:rPr>
          <w:t xml:space="preserve"> «ИНФОРМАЦИОННАЯ КАРТА»</w:t>
        </w:r>
      </w:hyperlink>
      <w:r w:rsidR="00326014" w:rsidRPr="00D65A01">
        <w:rPr>
          <w:bCs/>
        </w:rPr>
        <w:t xml:space="preserve"> </w:t>
      </w:r>
      <w:r w:rsidR="00326014">
        <w:rPr>
          <w:bCs/>
        </w:rPr>
        <w:t>д</w:t>
      </w:r>
      <w:r w:rsidR="00326014" w:rsidRPr="00D65A01">
        <w:rPr>
          <w:bCs/>
        </w:rPr>
        <w:t>окументации</w:t>
      </w:r>
      <w:r>
        <w:rPr>
          <w:bCs/>
        </w:rPr>
        <w:t xml:space="preserve"> </w:t>
      </w:r>
      <w:r w:rsidRPr="00202C5E">
        <w:rPr>
          <w:bCs/>
        </w:rPr>
        <w:t>разрешена подача альтернативных предложений).</w:t>
      </w:r>
      <w:bookmarkEnd w:id="110"/>
      <w:r w:rsidR="00F74A1D">
        <w:rPr>
          <w:bCs/>
        </w:rPr>
        <w:t xml:space="preserve"> </w:t>
      </w:r>
      <w:r w:rsidR="00F74A1D" w:rsidRPr="005203D9">
        <w:rPr>
          <w:bCs/>
        </w:rPr>
        <w:t>В слу</w:t>
      </w:r>
      <w:r w:rsidR="00F74A1D">
        <w:rPr>
          <w:bCs/>
        </w:rPr>
        <w:t>чае подачи заявки на участие в</w:t>
      </w:r>
      <w:r w:rsidR="00F74A1D" w:rsidRPr="005203D9">
        <w:rPr>
          <w:bCs/>
        </w:rPr>
        <w:t xml:space="preserve"> закупке в отношении одного лота группой лиц, такие лица не вправе участвовать в закупке в отношении этого же лота самостоятельно (индивидуально) или на стороне другого (группового) участника закупки. Несоблюдение данного требования является основанием для отклонения всех заявок, поданных на лот, в которых фигурируют такие лица.</w:t>
      </w:r>
    </w:p>
    <w:p w:rsidR="00435E72" w:rsidRPr="008227DE" w:rsidRDefault="006542E8" w:rsidP="008227DE">
      <w:pPr>
        <w:numPr>
          <w:ilvl w:val="2"/>
          <w:numId w:val="4"/>
        </w:numPr>
        <w:tabs>
          <w:tab w:val="num" w:pos="960"/>
        </w:tabs>
        <w:overflowPunct w:val="0"/>
        <w:autoSpaceDE w:val="0"/>
        <w:autoSpaceDN w:val="0"/>
        <w:adjustRightInd w:val="0"/>
        <w:ind w:left="0" w:firstLine="709"/>
        <w:jc w:val="both"/>
        <w:rPr>
          <w:bCs/>
        </w:rPr>
      </w:pPr>
      <w:r w:rsidRPr="008227DE">
        <w:rPr>
          <w:bCs/>
        </w:rPr>
        <w:t xml:space="preserve">Датой начала срока подачи </w:t>
      </w:r>
      <w:r w:rsidR="00326014" w:rsidRPr="008227DE">
        <w:rPr>
          <w:bCs/>
        </w:rPr>
        <w:t>заявок</w:t>
      </w:r>
      <w:r w:rsidR="00435E72" w:rsidRPr="008227DE">
        <w:rPr>
          <w:bCs/>
        </w:rPr>
        <w:t xml:space="preserve"> на участие в </w:t>
      </w:r>
      <w:r w:rsidRPr="008227DE">
        <w:rPr>
          <w:bCs/>
        </w:rPr>
        <w:t>закупке</w:t>
      </w:r>
      <w:r w:rsidR="00435E72" w:rsidRPr="008227DE">
        <w:rPr>
          <w:bCs/>
        </w:rPr>
        <w:t xml:space="preserve"> является дата размещения </w:t>
      </w:r>
      <w:r w:rsidR="00326014" w:rsidRPr="008227DE">
        <w:rPr>
          <w:bCs/>
        </w:rPr>
        <w:t>и</w:t>
      </w:r>
      <w:r w:rsidR="00435E72" w:rsidRPr="008227DE">
        <w:rPr>
          <w:bCs/>
        </w:rPr>
        <w:t>звещения на Э</w:t>
      </w:r>
      <w:r w:rsidRPr="008227DE">
        <w:rPr>
          <w:bCs/>
        </w:rPr>
        <w:t>Т</w:t>
      </w:r>
      <w:r w:rsidR="008227DE">
        <w:rPr>
          <w:bCs/>
        </w:rPr>
        <w:t xml:space="preserve">П. </w:t>
      </w:r>
    </w:p>
    <w:p w:rsidR="00435E72" w:rsidRPr="006542E8" w:rsidRDefault="006542E8" w:rsidP="008B1416">
      <w:pPr>
        <w:numPr>
          <w:ilvl w:val="2"/>
          <w:numId w:val="4"/>
        </w:numPr>
        <w:tabs>
          <w:tab w:val="num" w:pos="960"/>
        </w:tabs>
        <w:overflowPunct w:val="0"/>
        <w:autoSpaceDE w:val="0"/>
        <w:autoSpaceDN w:val="0"/>
        <w:adjustRightInd w:val="0"/>
        <w:ind w:left="0" w:firstLine="709"/>
        <w:jc w:val="both"/>
        <w:rPr>
          <w:bCs/>
        </w:rPr>
      </w:pPr>
      <w:r w:rsidRPr="006542E8">
        <w:rPr>
          <w:bCs/>
        </w:rPr>
        <w:t xml:space="preserve">Прием </w:t>
      </w:r>
      <w:r w:rsidR="00326014">
        <w:rPr>
          <w:bCs/>
        </w:rPr>
        <w:t>заявок</w:t>
      </w:r>
      <w:r w:rsidR="00435E72" w:rsidRPr="006542E8">
        <w:rPr>
          <w:bCs/>
        </w:rPr>
        <w:t xml:space="preserve"> на участие в </w:t>
      </w:r>
      <w:r>
        <w:rPr>
          <w:bCs/>
        </w:rPr>
        <w:t>закупке</w:t>
      </w:r>
      <w:r w:rsidR="00435E72" w:rsidRPr="006542E8">
        <w:rPr>
          <w:bCs/>
        </w:rPr>
        <w:t xml:space="preserve"> прекращается с насту</w:t>
      </w:r>
      <w:r>
        <w:rPr>
          <w:bCs/>
        </w:rPr>
        <w:t xml:space="preserve">плением срока окончания подачи </w:t>
      </w:r>
      <w:r w:rsidR="00326014">
        <w:rPr>
          <w:bCs/>
        </w:rPr>
        <w:t>заявок</w:t>
      </w:r>
      <w:r w:rsidR="00435E72" w:rsidRPr="006542E8">
        <w:rPr>
          <w:bCs/>
        </w:rPr>
        <w:t xml:space="preserve"> на участие в </w:t>
      </w:r>
      <w:r>
        <w:rPr>
          <w:bCs/>
        </w:rPr>
        <w:t>закупке</w:t>
      </w:r>
      <w:r w:rsidR="00B51A6F">
        <w:rPr>
          <w:bCs/>
        </w:rPr>
        <w:t xml:space="preserve">, указанного в п. </w:t>
      </w:r>
      <w:r w:rsidR="006A1041">
        <w:rPr>
          <w:bCs/>
        </w:rPr>
        <w:fldChar w:fldCharType="begin"/>
      </w:r>
      <w:r w:rsidR="006A1041">
        <w:rPr>
          <w:bCs/>
        </w:rPr>
        <w:instrText xml:space="preserve"> REF _Ref368304315 \r \h </w:instrText>
      </w:r>
      <w:r w:rsidR="006A1041">
        <w:rPr>
          <w:bCs/>
        </w:rPr>
      </w:r>
      <w:r w:rsidR="006A1041">
        <w:rPr>
          <w:bCs/>
        </w:rPr>
        <w:fldChar w:fldCharType="separate"/>
      </w:r>
      <w:r w:rsidR="00867F2A">
        <w:rPr>
          <w:bCs/>
        </w:rPr>
        <w:t>12</w:t>
      </w:r>
      <w:r w:rsidR="006A1041">
        <w:rPr>
          <w:bCs/>
        </w:rPr>
        <w:fldChar w:fldCharType="end"/>
      </w:r>
      <w:r w:rsidR="00B51A6F">
        <w:rPr>
          <w:bCs/>
        </w:rPr>
        <w:t xml:space="preserve"> </w:t>
      </w:r>
      <w:r w:rsidR="00B51A6F" w:rsidRPr="00A046BD">
        <w:rPr>
          <w:bCs/>
        </w:rPr>
        <w:t>раздела </w:t>
      </w:r>
      <w:hyperlink w:anchor="_РАЗДЕЛ_II._ИНФОРМАЦИОННАЯ_1" w:history="1">
        <w:r w:rsidR="00B51A6F" w:rsidRPr="006A1041">
          <w:rPr>
            <w:rStyle w:val="a4"/>
            <w:bCs/>
            <w:lang w:val="en-US"/>
          </w:rPr>
          <w:t>II</w:t>
        </w:r>
        <w:r w:rsidR="00B51A6F" w:rsidRPr="006A1041">
          <w:rPr>
            <w:rStyle w:val="a4"/>
            <w:bCs/>
          </w:rPr>
          <w:t xml:space="preserve"> «ИНФОРМАЦИОННАЯ КАРТА»</w:t>
        </w:r>
      </w:hyperlink>
      <w:r w:rsidR="00B51A6F" w:rsidRPr="00D65A01">
        <w:rPr>
          <w:bCs/>
        </w:rPr>
        <w:t xml:space="preserve"> </w:t>
      </w:r>
      <w:r w:rsidR="00B51A6F">
        <w:rPr>
          <w:bCs/>
        </w:rPr>
        <w:t>д</w:t>
      </w:r>
      <w:r w:rsidR="00B51A6F" w:rsidRPr="00D65A01">
        <w:rPr>
          <w:bCs/>
        </w:rPr>
        <w:t>окументации</w:t>
      </w:r>
      <w:r w:rsidRPr="006542E8">
        <w:rPr>
          <w:bCs/>
        </w:rPr>
        <w:t>.</w:t>
      </w:r>
      <w:r w:rsidR="00435E72" w:rsidRPr="006542E8">
        <w:rPr>
          <w:bCs/>
        </w:rPr>
        <w:t xml:space="preserve"> </w:t>
      </w:r>
      <w:r w:rsidRPr="00202C5E">
        <w:rPr>
          <w:bCs/>
        </w:rPr>
        <w:t>С помощью программных и технических средств ЭТП обеспечивается</w:t>
      </w:r>
      <w:r>
        <w:rPr>
          <w:bCs/>
        </w:rPr>
        <w:t xml:space="preserve"> отсутствие возможности подать </w:t>
      </w:r>
      <w:r w:rsidR="00326014">
        <w:rPr>
          <w:bCs/>
        </w:rPr>
        <w:t>заявк</w:t>
      </w:r>
      <w:r w:rsidRPr="00202C5E">
        <w:rPr>
          <w:bCs/>
        </w:rPr>
        <w:t>у на ЭТП после установ</w:t>
      </w:r>
      <w:r>
        <w:rPr>
          <w:bCs/>
        </w:rPr>
        <w:t xml:space="preserve">ленного окончания срока подачи </w:t>
      </w:r>
      <w:r w:rsidR="00326014">
        <w:rPr>
          <w:bCs/>
        </w:rPr>
        <w:t>заявок</w:t>
      </w:r>
      <w:r>
        <w:rPr>
          <w:bCs/>
        </w:rPr>
        <w:t xml:space="preserve">. </w:t>
      </w:r>
      <w:r w:rsidR="00B51A6F">
        <w:rPr>
          <w:bCs/>
        </w:rPr>
        <w:t>З</w:t>
      </w:r>
      <w:r w:rsidR="00326014">
        <w:rPr>
          <w:bCs/>
        </w:rPr>
        <w:t>аявк</w:t>
      </w:r>
      <w:r w:rsidR="00435E72" w:rsidRPr="006542E8">
        <w:rPr>
          <w:bCs/>
        </w:rPr>
        <w:t xml:space="preserve">а на участие в </w:t>
      </w:r>
      <w:r w:rsidR="00781AFB">
        <w:rPr>
          <w:bCs/>
        </w:rPr>
        <w:t>закупке</w:t>
      </w:r>
      <w:r w:rsidR="00435E72" w:rsidRPr="006542E8">
        <w:rPr>
          <w:bCs/>
        </w:rPr>
        <w:t>, поступивша</w:t>
      </w:r>
      <w:r w:rsidR="00781AFB">
        <w:rPr>
          <w:bCs/>
        </w:rPr>
        <w:t xml:space="preserve">я после истечения срока подачи </w:t>
      </w:r>
      <w:r w:rsidR="00326014">
        <w:rPr>
          <w:bCs/>
        </w:rPr>
        <w:t>заявок</w:t>
      </w:r>
      <w:r w:rsidR="00435E72" w:rsidRPr="006542E8">
        <w:rPr>
          <w:bCs/>
        </w:rPr>
        <w:t>, не рассматривается.</w:t>
      </w:r>
    </w:p>
    <w:p w:rsidR="00435E72" w:rsidRPr="006542E8" w:rsidRDefault="00435E72" w:rsidP="008B1416">
      <w:pPr>
        <w:numPr>
          <w:ilvl w:val="2"/>
          <w:numId w:val="4"/>
        </w:numPr>
        <w:tabs>
          <w:tab w:val="num" w:pos="960"/>
        </w:tabs>
        <w:overflowPunct w:val="0"/>
        <w:autoSpaceDE w:val="0"/>
        <w:autoSpaceDN w:val="0"/>
        <w:adjustRightInd w:val="0"/>
        <w:ind w:left="0" w:firstLine="709"/>
        <w:jc w:val="both"/>
        <w:rPr>
          <w:bCs/>
        </w:rPr>
      </w:pPr>
      <w:r w:rsidRPr="006542E8">
        <w:rPr>
          <w:bCs/>
        </w:rPr>
        <w:t xml:space="preserve">В случае, если по окончании срока подачи </w:t>
      </w:r>
      <w:r w:rsidR="00326014">
        <w:rPr>
          <w:bCs/>
        </w:rPr>
        <w:t>заявок</w:t>
      </w:r>
      <w:r w:rsidRPr="006542E8">
        <w:rPr>
          <w:bCs/>
        </w:rPr>
        <w:t xml:space="preserve"> подана только одна </w:t>
      </w:r>
      <w:r w:rsidR="00326014">
        <w:rPr>
          <w:bCs/>
        </w:rPr>
        <w:t>заявк</w:t>
      </w:r>
      <w:r w:rsidR="007A5171">
        <w:rPr>
          <w:bCs/>
        </w:rPr>
        <w:t xml:space="preserve">а или не подано ни одной </w:t>
      </w:r>
      <w:r w:rsidR="00326014">
        <w:rPr>
          <w:bCs/>
        </w:rPr>
        <w:t>заявк</w:t>
      </w:r>
      <w:r w:rsidRPr="006542E8">
        <w:rPr>
          <w:bCs/>
        </w:rPr>
        <w:t>и, процедура закупки признается несостоявш</w:t>
      </w:r>
      <w:r w:rsidR="00A26966">
        <w:rPr>
          <w:bCs/>
        </w:rPr>
        <w:t>ей</w:t>
      </w:r>
      <w:r w:rsidRPr="006542E8">
        <w:rPr>
          <w:bCs/>
        </w:rPr>
        <w:t>ся.</w:t>
      </w:r>
    </w:p>
    <w:p w:rsidR="00435E72" w:rsidRPr="007A5171" w:rsidRDefault="002909C0"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11" w:name="_Toc8834867"/>
      <w:bookmarkStart w:id="112" w:name="_Toc54336110"/>
      <w:bookmarkStart w:id="113" w:name="_Ref57202544"/>
      <w:bookmarkStart w:id="114" w:name="_Toc181106861"/>
      <w:r>
        <w:rPr>
          <w:b/>
        </w:rPr>
        <w:t>О</w:t>
      </w:r>
      <w:r w:rsidR="00435E72" w:rsidRPr="007A5171">
        <w:rPr>
          <w:b/>
        </w:rPr>
        <w:t>беспечени</w:t>
      </w:r>
      <w:r>
        <w:rPr>
          <w:b/>
        </w:rPr>
        <w:t>е</w:t>
      </w:r>
      <w:r w:rsidR="00F41A83">
        <w:rPr>
          <w:b/>
        </w:rPr>
        <w:t xml:space="preserve"> </w:t>
      </w:r>
      <w:bookmarkEnd w:id="111"/>
      <w:r w:rsidR="00326014">
        <w:rPr>
          <w:b/>
        </w:rPr>
        <w:t>заявк</w:t>
      </w:r>
      <w:r>
        <w:rPr>
          <w:b/>
        </w:rPr>
        <w:t>и на участие в закупке</w:t>
      </w:r>
      <w:bookmarkEnd w:id="112"/>
      <w:bookmarkEnd w:id="113"/>
      <w:bookmarkEnd w:id="114"/>
    </w:p>
    <w:p w:rsidR="002909C0" w:rsidRDefault="002909C0" w:rsidP="008B1416">
      <w:pPr>
        <w:numPr>
          <w:ilvl w:val="2"/>
          <w:numId w:val="4"/>
        </w:numPr>
        <w:tabs>
          <w:tab w:val="num" w:pos="960"/>
        </w:tabs>
        <w:overflowPunct w:val="0"/>
        <w:autoSpaceDE w:val="0"/>
        <w:autoSpaceDN w:val="0"/>
        <w:adjustRightInd w:val="0"/>
        <w:ind w:left="0" w:firstLine="709"/>
        <w:jc w:val="both"/>
        <w:rPr>
          <w:bCs/>
        </w:rPr>
      </w:pPr>
      <w:r w:rsidRPr="002909C0">
        <w:rPr>
          <w:bCs/>
        </w:rPr>
        <w:t xml:space="preserve">В случае, если </w:t>
      </w:r>
      <w:r w:rsidR="00B51A6F">
        <w:rPr>
          <w:bCs/>
        </w:rPr>
        <w:t xml:space="preserve">п. </w:t>
      </w:r>
      <w:r w:rsidR="006A1041">
        <w:rPr>
          <w:bCs/>
        </w:rPr>
        <w:fldChar w:fldCharType="begin"/>
      </w:r>
      <w:r w:rsidR="006A1041">
        <w:rPr>
          <w:bCs/>
        </w:rPr>
        <w:instrText xml:space="preserve"> REF _Ref55319739 \r \h </w:instrText>
      </w:r>
      <w:r w:rsidR="006A1041">
        <w:rPr>
          <w:bCs/>
        </w:rPr>
      </w:r>
      <w:r w:rsidR="006A1041">
        <w:rPr>
          <w:bCs/>
        </w:rPr>
        <w:fldChar w:fldCharType="separate"/>
      </w:r>
      <w:r w:rsidR="00867F2A">
        <w:rPr>
          <w:bCs/>
        </w:rPr>
        <w:t>7</w:t>
      </w:r>
      <w:r w:rsidR="006A1041">
        <w:rPr>
          <w:bCs/>
        </w:rPr>
        <w:fldChar w:fldCharType="end"/>
      </w:r>
      <w:r w:rsidR="00B51A6F" w:rsidRPr="00D65A01">
        <w:rPr>
          <w:bCs/>
        </w:rPr>
        <w:t xml:space="preserve"> </w:t>
      </w:r>
      <w:r w:rsidR="00B51A6F" w:rsidRPr="00A046BD">
        <w:rPr>
          <w:bCs/>
        </w:rPr>
        <w:t>раздела </w:t>
      </w:r>
      <w:hyperlink w:anchor="_РАЗДЕЛ_II._ИНФОРМАЦИОННАЯ_1" w:history="1">
        <w:r w:rsidR="00B51A6F" w:rsidRPr="006A1041">
          <w:rPr>
            <w:rStyle w:val="a4"/>
            <w:bCs/>
            <w:lang w:val="en-US"/>
          </w:rPr>
          <w:t>II</w:t>
        </w:r>
        <w:r w:rsidR="00B51A6F" w:rsidRPr="006A1041">
          <w:rPr>
            <w:rStyle w:val="a4"/>
            <w:bCs/>
          </w:rPr>
          <w:t xml:space="preserve"> «ИНФОРМАЦИОННАЯ КАРТА»</w:t>
        </w:r>
      </w:hyperlink>
      <w:r w:rsidR="00B51A6F" w:rsidRPr="00D65A01">
        <w:rPr>
          <w:bCs/>
        </w:rPr>
        <w:t xml:space="preserve"> </w:t>
      </w:r>
      <w:r w:rsidR="00B51A6F">
        <w:rPr>
          <w:bCs/>
        </w:rPr>
        <w:t>д</w:t>
      </w:r>
      <w:r w:rsidR="00B51A6F" w:rsidRPr="00D65A01">
        <w:rPr>
          <w:bCs/>
        </w:rPr>
        <w:t>окументации</w:t>
      </w:r>
      <w:r w:rsidR="00B51A6F" w:rsidRPr="002909C0">
        <w:rPr>
          <w:bCs/>
        </w:rPr>
        <w:t xml:space="preserve"> </w:t>
      </w:r>
      <w:r w:rsidRPr="002909C0">
        <w:rPr>
          <w:bCs/>
        </w:rPr>
        <w:t xml:space="preserve">установлено требование о предоставлении обеспечения </w:t>
      </w:r>
      <w:r w:rsidR="00326014">
        <w:rPr>
          <w:bCs/>
        </w:rPr>
        <w:t>заявк</w:t>
      </w:r>
      <w:r w:rsidRPr="002909C0">
        <w:rPr>
          <w:bCs/>
        </w:rPr>
        <w:t xml:space="preserve">и на участие в закупке, </w:t>
      </w:r>
      <w:r w:rsidR="00326014">
        <w:rPr>
          <w:bCs/>
        </w:rPr>
        <w:t>участн</w:t>
      </w:r>
      <w:r w:rsidRPr="002909C0">
        <w:rPr>
          <w:bCs/>
        </w:rPr>
        <w:t xml:space="preserve">ик </w:t>
      </w:r>
      <w:r w:rsidRPr="002909C0">
        <w:rPr>
          <w:bCs/>
        </w:rPr>
        <w:lastRenderedPageBreak/>
        <w:t xml:space="preserve">должен предоставить обеспечение </w:t>
      </w:r>
      <w:r w:rsidR="00326014">
        <w:rPr>
          <w:bCs/>
        </w:rPr>
        <w:t>заявк</w:t>
      </w:r>
      <w:r w:rsidRPr="002909C0">
        <w:rPr>
          <w:bCs/>
        </w:rPr>
        <w:t>и в размере и валюте согласно требованиям, установленным в </w:t>
      </w:r>
      <w:r w:rsidR="00B51A6F">
        <w:rPr>
          <w:bCs/>
        </w:rPr>
        <w:t xml:space="preserve">п. </w:t>
      </w:r>
      <w:r w:rsidR="006A1041">
        <w:rPr>
          <w:bCs/>
        </w:rPr>
        <w:fldChar w:fldCharType="begin"/>
      </w:r>
      <w:r w:rsidR="006A1041">
        <w:rPr>
          <w:bCs/>
        </w:rPr>
        <w:instrText xml:space="preserve"> REF _Ref55319739 \r \h </w:instrText>
      </w:r>
      <w:r w:rsidR="006A1041">
        <w:rPr>
          <w:bCs/>
        </w:rPr>
      </w:r>
      <w:r w:rsidR="006A1041">
        <w:rPr>
          <w:bCs/>
        </w:rPr>
        <w:fldChar w:fldCharType="separate"/>
      </w:r>
      <w:r w:rsidR="00867F2A">
        <w:rPr>
          <w:bCs/>
        </w:rPr>
        <w:t>7</w:t>
      </w:r>
      <w:r w:rsidR="006A1041">
        <w:rPr>
          <w:bCs/>
        </w:rPr>
        <w:fldChar w:fldCharType="end"/>
      </w:r>
      <w:r w:rsidR="00B51A6F" w:rsidRPr="00D65A01">
        <w:rPr>
          <w:bCs/>
        </w:rPr>
        <w:t xml:space="preserve"> </w:t>
      </w:r>
      <w:r w:rsidR="00B51A6F" w:rsidRPr="00A046BD">
        <w:rPr>
          <w:bCs/>
        </w:rPr>
        <w:t>раздела </w:t>
      </w:r>
      <w:hyperlink w:anchor="_РАЗДЕЛ_II._ИНФОРМАЦИОННАЯ_1" w:history="1">
        <w:r w:rsidR="00B51A6F" w:rsidRPr="006A1041">
          <w:rPr>
            <w:rStyle w:val="a4"/>
            <w:bCs/>
            <w:lang w:val="en-US"/>
          </w:rPr>
          <w:t>II</w:t>
        </w:r>
        <w:r w:rsidR="00B51A6F" w:rsidRPr="006A1041">
          <w:rPr>
            <w:rStyle w:val="a4"/>
            <w:bCs/>
          </w:rPr>
          <w:t xml:space="preserve"> «ИНФОРМАЦИОННАЯ КАРТА»</w:t>
        </w:r>
      </w:hyperlink>
      <w:r w:rsidR="00B51A6F" w:rsidRPr="00D65A01">
        <w:rPr>
          <w:bCs/>
        </w:rPr>
        <w:t xml:space="preserve"> </w:t>
      </w:r>
      <w:r w:rsidR="00B51A6F">
        <w:rPr>
          <w:bCs/>
        </w:rPr>
        <w:t>д</w:t>
      </w:r>
      <w:r w:rsidR="00B51A6F" w:rsidRPr="00D65A01">
        <w:rPr>
          <w:bCs/>
        </w:rPr>
        <w:t>окументации</w:t>
      </w:r>
      <w:r w:rsidRPr="002909C0">
        <w:rPr>
          <w:bCs/>
        </w:rPr>
        <w:t>.</w:t>
      </w:r>
    </w:p>
    <w:p w:rsidR="00F41A83" w:rsidRPr="00F41A83" w:rsidRDefault="002909C0" w:rsidP="008B1416">
      <w:pPr>
        <w:numPr>
          <w:ilvl w:val="2"/>
          <w:numId w:val="4"/>
        </w:numPr>
        <w:tabs>
          <w:tab w:val="num" w:pos="960"/>
        </w:tabs>
        <w:overflowPunct w:val="0"/>
        <w:autoSpaceDE w:val="0"/>
        <w:autoSpaceDN w:val="0"/>
        <w:adjustRightInd w:val="0"/>
        <w:ind w:left="0" w:firstLine="709"/>
        <w:jc w:val="both"/>
        <w:rPr>
          <w:bCs/>
        </w:rPr>
      </w:pPr>
      <w:r w:rsidRPr="00872B5C">
        <w:t xml:space="preserve">Обеспечение </w:t>
      </w:r>
      <w:r w:rsidR="00326014">
        <w:t>заявк</w:t>
      </w:r>
      <w:r w:rsidRPr="00872B5C">
        <w:t xml:space="preserve">и должно быть предоставлено </w:t>
      </w:r>
      <w:r w:rsidR="00326014">
        <w:t>участн</w:t>
      </w:r>
      <w:r w:rsidRPr="00872B5C">
        <w:t xml:space="preserve">иком не позднее даты и </w:t>
      </w:r>
      <w:r>
        <w:t xml:space="preserve">времени окончания срока подачи </w:t>
      </w:r>
      <w:r w:rsidR="00326014">
        <w:t>заявок</w:t>
      </w:r>
      <w:r w:rsidRPr="00872B5C">
        <w:t xml:space="preserve"> на участие в </w:t>
      </w:r>
      <w:r>
        <w:t>закупке</w:t>
      </w:r>
      <w:r w:rsidRPr="00872B5C">
        <w:t xml:space="preserve"> </w:t>
      </w:r>
      <w:r w:rsidR="00F41A83">
        <w:t xml:space="preserve">по форме, </w:t>
      </w:r>
      <w:r w:rsidR="00F41A83" w:rsidRPr="002909C0">
        <w:rPr>
          <w:bCs/>
        </w:rPr>
        <w:t>установленн</w:t>
      </w:r>
      <w:r w:rsidR="00F41A83">
        <w:rPr>
          <w:bCs/>
        </w:rPr>
        <w:t>ой</w:t>
      </w:r>
      <w:r w:rsidR="00F41A83" w:rsidRPr="002909C0">
        <w:rPr>
          <w:bCs/>
        </w:rPr>
        <w:t xml:space="preserve"> в </w:t>
      </w:r>
      <w:r w:rsidR="006A1041">
        <w:rPr>
          <w:bCs/>
        </w:rPr>
        <w:t xml:space="preserve">п. </w:t>
      </w:r>
      <w:r w:rsidR="006A1041">
        <w:rPr>
          <w:bCs/>
        </w:rPr>
        <w:fldChar w:fldCharType="begin"/>
      </w:r>
      <w:r w:rsidR="006A1041">
        <w:rPr>
          <w:bCs/>
        </w:rPr>
        <w:instrText xml:space="preserve"> REF _Ref55319739 \r \h </w:instrText>
      </w:r>
      <w:r w:rsidR="006A1041">
        <w:rPr>
          <w:bCs/>
        </w:rPr>
      </w:r>
      <w:r w:rsidR="006A1041">
        <w:rPr>
          <w:bCs/>
        </w:rPr>
        <w:fldChar w:fldCharType="separate"/>
      </w:r>
      <w:r w:rsidR="00867F2A">
        <w:rPr>
          <w:bCs/>
        </w:rPr>
        <w:t>7</w:t>
      </w:r>
      <w:r w:rsidR="006A1041">
        <w:rPr>
          <w:bCs/>
        </w:rPr>
        <w:fldChar w:fldCharType="end"/>
      </w:r>
      <w:r w:rsidR="006A1041" w:rsidRPr="00D65A01">
        <w:rPr>
          <w:bCs/>
        </w:rPr>
        <w:t xml:space="preserve"> </w:t>
      </w:r>
      <w:r w:rsidR="006A1041" w:rsidRPr="00A046BD">
        <w:rPr>
          <w:bCs/>
        </w:rPr>
        <w:t>раздела </w:t>
      </w:r>
      <w:hyperlink w:anchor="_РАЗДЕЛ_II._ИНФОРМАЦИОННАЯ_1" w:history="1">
        <w:r w:rsidR="006A1041" w:rsidRPr="006A1041">
          <w:rPr>
            <w:rStyle w:val="a4"/>
            <w:bCs/>
            <w:lang w:val="en-US"/>
          </w:rPr>
          <w:t>II</w:t>
        </w:r>
        <w:r w:rsidR="006A1041" w:rsidRPr="006A1041">
          <w:rPr>
            <w:rStyle w:val="a4"/>
            <w:bCs/>
          </w:rPr>
          <w:t xml:space="preserve"> «ИНФОРМАЦИОННАЯ КАРТА»</w:t>
        </w:r>
      </w:hyperlink>
      <w:r w:rsidR="00B51A6F" w:rsidRPr="00D65A01">
        <w:rPr>
          <w:bCs/>
        </w:rPr>
        <w:t xml:space="preserve"> </w:t>
      </w:r>
      <w:r w:rsidR="00B51A6F">
        <w:rPr>
          <w:bCs/>
        </w:rPr>
        <w:t>д</w:t>
      </w:r>
      <w:r w:rsidR="00B51A6F" w:rsidRPr="00D65A01">
        <w:rPr>
          <w:bCs/>
        </w:rPr>
        <w:t>окументации</w:t>
      </w:r>
      <w:r w:rsidRPr="00872B5C">
        <w:t xml:space="preserve">. </w:t>
      </w:r>
    </w:p>
    <w:p w:rsidR="002909C0" w:rsidRPr="00F41A83" w:rsidRDefault="00F41A83" w:rsidP="008B1416">
      <w:pPr>
        <w:numPr>
          <w:ilvl w:val="2"/>
          <w:numId w:val="4"/>
        </w:numPr>
        <w:tabs>
          <w:tab w:val="num" w:pos="960"/>
        </w:tabs>
        <w:overflowPunct w:val="0"/>
        <w:autoSpaceDE w:val="0"/>
        <w:autoSpaceDN w:val="0"/>
        <w:adjustRightInd w:val="0"/>
        <w:ind w:left="0" w:firstLine="709"/>
        <w:jc w:val="both"/>
        <w:rPr>
          <w:bCs/>
        </w:rPr>
      </w:pPr>
      <w:r>
        <w:t xml:space="preserve">В случае предоставления обеспечения </w:t>
      </w:r>
      <w:r w:rsidR="00326014">
        <w:t>заявк</w:t>
      </w:r>
      <w:r>
        <w:t>и путем внесения д</w:t>
      </w:r>
      <w:r w:rsidR="002909C0" w:rsidRPr="005A554C">
        <w:t>енежны</w:t>
      </w:r>
      <w:r>
        <w:t>х средств, такие денежные средства</w:t>
      </w:r>
      <w:r w:rsidR="002909C0" w:rsidRPr="005A554C">
        <w:t xml:space="preserve"> вносятся</w:t>
      </w:r>
      <w:r>
        <w:t xml:space="preserve"> на счет ЭТП</w:t>
      </w:r>
      <w:r w:rsidR="00B51A6F">
        <w:t xml:space="preserve"> в соответствии с р</w:t>
      </w:r>
      <w:r w:rsidR="002909C0" w:rsidRPr="005A554C">
        <w:t>егламентом работы ЭТП</w:t>
      </w:r>
      <w:r w:rsidR="002909C0" w:rsidRPr="00F41A83">
        <w:rPr>
          <w:bCs/>
        </w:rPr>
        <w:t>.</w:t>
      </w:r>
    </w:p>
    <w:p w:rsidR="002909C0" w:rsidRPr="00F41A83" w:rsidRDefault="00F41A83" w:rsidP="008B1416">
      <w:pPr>
        <w:numPr>
          <w:ilvl w:val="2"/>
          <w:numId w:val="4"/>
        </w:numPr>
        <w:tabs>
          <w:tab w:val="num" w:pos="960"/>
        </w:tabs>
        <w:overflowPunct w:val="0"/>
        <w:autoSpaceDE w:val="0"/>
        <w:autoSpaceDN w:val="0"/>
        <w:adjustRightInd w:val="0"/>
        <w:ind w:left="0" w:firstLine="709"/>
        <w:jc w:val="both"/>
      </w:pPr>
      <w:r>
        <w:t xml:space="preserve">В случае предоставления обеспечения </w:t>
      </w:r>
      <w:r w:rsidR="00326014">
        <w:t>заявк</w:t>
      </w:r>
      <w:r>
        <w:t xml:space="preserve">и путем направления </w:t>
      </w:r>
      <w:r w:rsidR="002909C0" w:rsidRPr="005A554C">
        <w:t>банковской гаран</w:t>
      </w:r>
      <w:r>
        <w:t xml:space="preserve">тии, банковская гарантия должна </w:t>
      </w:r>
      <w:r w:rsidR="002909C0" w:rsidRPr="00F41A83">
        <w:t xml:space="preserve">быть выдана любым из банков, осуществляющих банковскую деятельность на территории РФ на основании лицензии Банка России. Актуальный список рекомендуемых банков по ссылке: </w:t>
      </w:r>
      <w:hyperlink r:id="rId25" w:history="1">
        <w:r w:rsidR="002909C0" w:rsidRPr="00F41A83">
          <w:rPr>
            <w:rStyle w:val="a4"/>
            <w:rFonts w:eastAsia="Calibri"/>
            <w:bCs/>
            <w:iCs/>
            <w:lang w:eastAsia="en-US"/>
          </w:rPr>
          <w:t>http://zakupki.rostelecom.ru/docs/manual/</w:t>
        </w:r>
      </w:hyperlink>
      <w:r>
        <w:rPr>
          <w:rStyle w:val="a4"/>
          <w:rFonts w:eastAsia="Calibri"/>
          <w:bCs/>
          <w:iCs/>
          <w:lang w:eastAsia="en-US"/>
        </w:rPr>
        <w:t>.</w:t>
      </w:r>
    </w:p>
    <w:p w:rsidR="002909C0" w:rsidRPr="005A554C" w:rsidRDefault="002909C0" w:rsidP="008B1416">
      <w:pPr>
        <w:numPr>
          <w:ilvl w:val="2"/>
          <w:numId w:val="4"/>
        </w:numPr>
        <w:tabs>
          <w:tab w:val="num" w:pos="960"/>
        </w:tabs>
        <w:overflowPunct w:val="0"/>
        <w:autoSpaceDE w:val="0"/>
        <w:autoSpaceDN w:val="0"/>
        <w:adjustRightInd w:val="0"/>
        <w:ind w:left="0" w:firstLine="709"/>
        <w:jc w:val="both"/>
      </w:pPr>
      <w:r w:rsidRPr="005A554C">
        <w:t xml:space="preserve">Для целей определения терминов в настоящем пункте </w:t>
      </w:r>
      <w:r w:rsidR="00326014">
        <w:t>документац</w:t>
      </w:r>
      <w:r w:rsidR="00F41A83">
        <w:t>ии</w:t>
      </w:r>
      <w:r w:rsidRPr="005A554C">
        <w:t xml:space="preserve"> под следующими терминами понимается:</w:t>
      </w:r>
    </w:p>
    <w:p w:rsidR="002909C0" w:rsidRPr="005A554C" w:rsidRDefault="002909C0" w:rsidP="00D65C38">
      <w:pPr>
        <w:spacing w:line="23" w:lineRule="atLeast"/>
        <w:ind w:firstLine="709"/>
        <w:jc w:val="both"/>
      </w:pPr>
      <w:r w:rsidRPr="005A554C">
        <w:t>Гарант – банк, иное кредитное учреждение или страховая организация, выдающее банковскую гарантию;</w:t>
      </w:r>
    </w:p>
    <w:p w:rsidR="002909C0" w:rsidRPr="005A554C" w:rsidRDefault="002909C0" w:rsidP="00D65C38">
      <w:pPr>
        <w:spacing w:line="23" w:lineRule="atLeast"/>
        <w:ind w:firstLine="709"/>
        <w:jc w:val="both"/>
      </w:pPr>
      <w:r w:rsidRPr="005A554C">
        <w:t>Принципал –</w:t>
      </w:r>
      <w:r w:rsidR="00326014">
        <w:t>участн</w:t>
      </w:r>
      <w:r w:rsidRPr="005A554C">
        <w:t>ик;</w:t>
      </w:r>
    </w:p>
    <w:p w:rsidR="002909C0" w:rsidRPr="005A554C" w:rsidRDefault="002909C0" w:rsidP="00D65C38">
      <w:pPr>
        <w:spacing w:line="23" w:lineRule="atLeast"/>
        <w:ind w:firstLine="709"/>
        <w:jc w:val="both"/>
      </w:pPr>
      <w:r w:rsidRPr="005A554C">
        <w:t>Бенефициар – Заказчик.</w:t>
      </w:r>
    </w:p>
    <w:p w:rsidR="002909C0" w:rsidRPr="005A554C" w:rsidRDefault="002909C0" w:rsidP="00F41A83">
      <w:pPr>
        <w:tabs>
          <w:tab w:val="num" w:pos="1004"/>
        </w:tabs>
        <w:overflowPunct w:val="0"/>
        <w:autoSpaceDE w:val="0"/>
        <w:autoSpaceDN w:val="0"/>
        <w:adjustRightInd w:val="0"/>
        <w:ind w:firstLine="709"/>
        <w:jc w:val="both"/>
      </w:pPr>
      <w:r w:rsidRPr="005A554C">
        <w:t xml:space="preserve">В банковской гарантии должны содержаться условия, позволяющие надлежащим образом определить </w:t>
      </w:r>
      <w:r w:rsidR="00326014">
        <w:t>заявк</w:t>
      </w:r>
      <w:r w:rsidRPr="005A554C">
        <w:t xml:space="preserve">у, в обеспечение которой она выдана, а также следующие условия: </w:t>
      </w:r>
    </w:p>
    <w:p w:rsidR="002909C0" w:rsidRPr="005A554C" w:rsidRDefault="002909C0" w:rsidP="00F41A83">
      <w:pPr>
        <w:spacing w:line="23" w:lineRule="atLeast"/>
        <w:ind w:firstLine="709"/>
        <w:jc w:val="both"/>
      </w:pPr>
      <w:r w:rsidRPr="005A554C">
        <w:t>1) Указание наименования Принципала и Бенефициара по такой банковской гарантии;</w:t>
      </w:r>
    </w:p>
    <w:p w:rsidR="002909C0" w:rsidRPr="005A554C" w:rsidRDefault="002909C0" w:rsidP="00F41A83">
      <w:pPr>
        <w:spacing w:line="23" w:lineRule="atLeast"/>
        <w:ind w:firstLine="709"/>
        <w:jc w:val="both"/>
      </w:pPr>
      <w:r w:rsidRPr="005A554C">
        <w:t>2) Сумм</w:t>
      </w:r>
      <w:r w:rsidR="006A1041">
        <w:t>а</w:t>
      </w:r>
      <w:r w:rsidRPr="005A554C">
        <w:t xml:space="preserve"> банковской гарантии, соответствующую размеру обеспечения </w:t>
      </w:r>
      <w:r w:rsidR="00326014">
        <w:t>заявк</w:t>
      </w:r>
      <w:r w:rsidRPr="005A554C">
        <w:t xml:space="preserve">и, указанному в </w:t>
      </w:r>
      <w:r w:rsidR="00326014">
        <w:t>документац</w:t>
      </w:r>
      <w:r>
        <w:t xml:space="preserve">ии </w:t>
      </w:r>
      <w:r w:rsidRPr="005A554C">
        <w:t>и подлежащую уплате Гарантом Бенефициару;</w:t>
      </w:r>
    </w:p>
    <w:p w:rsidR="002909C0" w:rsidRPr="005A554C" w:rsidRDefault="002909C0" w:rsidP="00F41A83">
      <w:pPr>
        <w:spacing w:line="23" w:lineRule="atLeast"/>
        <w:ind w:firstLine="709"/>
        <w:jc w:val="both"/>
      </w:pPr>
      <w:r w:rsidRPr="005A554C">
        <w:t>3) Обязанность Гаранта уплатить Бенефициару по письменному требованию последнего сумму банковской гарантии в случае уклонения</w:t>
      </w:r>
      <w:r>
        <w:t xml:space="preserve"> или отказа</w:t>
      </w:r>
      <w:r w:rsidRPr="005A554C">
        <w:t xml:space="preserve"> Принципала от заключения </w:t>
      </w:r>
      <w:r>
        <w:t>договора</w:t>
      </w:r>
      <w:r w:rsidRPr="005A554C">
        <w:t xml:space="preserve"> по итогам </w:t>
      </w:r>
      <w:r>
        <w:t>закупки</w:t>
      </w:r>
      <w:r w:rsidRPr="005A554C">
        <w:t xml:space="preserve"> либо в случае </w:t>
      </w:r>
      <w:r>
        <w:t xml:space="preserve">не </w:t>
      </w:r>
      <w:r w:rsidRPr="00AD08C5">
        <w:t xml:space="preserve">предоставления или предоставления с нарушением условий, до заключения </w:t>
      </w:r>
      <w:r>
        <w:t>договора З</w:t>
      </w:r>
      <w:r w:rsidRPr="00AD08C5">
        <w:t xml:space="preserve">аказчику обеспечения исполнения </w:t>
      </w:r>
      <w:r>
        <w:t>договора</w:t>
      </w:r>
      <w:r w:rsidR="006A1041">
        <w:t xml:space="preserve"> (в случае, если </w:t>
      </w:r>
      <w:r w:rsidR="00326014">
        <w:t>документац</w:t>
      </w:r>
      <w:r>
        <w:t>ией</w:t>
      </w:r>
      <w:r w:rsidRPr="00AD08C5">
        <w:t xml:space="preserve"> установлены требования обеспечения исполнения </w:t>
      </w:r>
      <w:r>
        <w:t>договора</w:t>
      </w:r>
      <w:r w:rsidRPr="00AD08C5">
        <w:t xml:space="preserve"> и срок его предоставления до заключения </w:t>
      </w:r>
      <w:r>
        <w:t>договора</w:t>
      </w:r>
      <w:r w:rsidRPr="00AD08C5">
        <w:t>)</w:t>
      </w:r>
      <w:r w:rsidRPr="005A554C">
        <w:t>;</w:t>
      </w:r>
    </w:p>
    <w:p w:rsidR="002909C0" w:rsidRPr="005A554C" w:rsidRDefault="002909C0" w:rsidP="002909C0">
      <w:pPr>
        <w:spacing w:line="23" w:lineRule="atLeast"/>
        <w:ind w:firstLine="709"/>
        <w:jc w:val="both"/>
      </w:pPr>
      <w:r w:rsidRPr="005A554C">
        <w:t>4) Банковская гарантия должна быть безотзывной;</w:t>
      </w:r>
    </w:p>
    <w:p w:rsidR="002909C0" w:rsidRPr="005A554C" w:rsidRDefault="002909C0" w:rsidP="002909C0">
      <w:pPr>
        <w:spacing w:line="23" w:lineRule="atLeast"/>
        <w:ind w:firstLine="709"/>
        <w:jc w:val="both"/>
      </w:pPr>
      <w:r w:rsidRPr="005A554C">
        <w:t>5) Обязанность Гаранта уплатить Бенефициару неустойку в размере 0,1 процента денежной суммы, подлежащей уплате, за каждый календарный день просрочки, начиная с календарного дня, следующего за днем истечения установленного Гарантией срока оплаты требования, по день фактического поступления денежных средств на счет Бенефициара в оплату требования по Гарантии;</w:t>
      </w:r>
    </w:p>
    <w:p w:rsidR="002909C0" w:rsidRPr="005A554C" w:rsidRDefault="006A1041" w:rsidP="002909C0">
      <w:pPr>
        <w:spacing w:line="23" w:lineRule="atLeast"/>
        <w:ind w:firstLine="709"/>
        <w:jc w:val="both"/>
      </w:pPr>
      <w:r>
        <w:t>6) У</w:t>
      </w:r>
      <w:r w:rsidR="002909C0" w:rsidRPr="005A554C">
        <w:t>словие, согласно которому исполнением обязательств Гаранта по банковской гарантии является фактическое поступление денежных сумм на счет Бенефициара;</w:t>
      </w:r>
    </w:p>
    <w:p w:rsidR="002909C0" w:rsidRPr="005A554C" w:rsidRDefault="006A1041" w:rsidP="002909C0">
      <w:pPr>
        <w:spacing w:line="23" w:lineRule="atLeast"/>
        <w:ind w:firstLine="709"/>
        <w:jc w:val="both"/>
      </w:pPr>
      <w:r>
        <w:t>7) С</w:t>
      </w:r>
      <w:r w:rsidR="002909C0" w:rsidRPr="005A554C">
        <w:t>рок действия банковско</w:t>
      </w:r>
      <w:r w:rsidR="00A920A1">
        <w:t>й гарантии должен быть не менее</w:t>
      </w:r>
      <w:r w:rsidR="002909C0" w:rsidRPr="005A554C">
        <w:t xml:space="preserve"> 90 (Девяносто) календарных дней со дня, следующего за установленной датой открытия доступа к </w:t>
      </w:r>
      <w:r w:rsidR="00326014">
        <w:t>заявк</w:t>
      </w:r>
      <w:r w:rsidR="002909C0" w:rsidRPr="005A554C">
        <w:t xml:space="preserve">ам, которая указана в </w:t>
      </w:r>
      <w:r w:rsidR="00326014">
        <w:t>документац</w:t>
      </w:r>
      <w:r w:rsidR="00A920A1">
        <w:t>ии</w:t>
      </w:r>
      <w:r w:rsidR="002909C0" w:rsidRPr="005A554C">
        <w:t>;</w:t>
      </w:r>
    </w:p>
    <w:p w:rsidR="002909C0" w:rsidRPr="005A554C" w:rsidRDefault="002909C0" w:rsidP="00A920A1">
      <w:pPr>
        <w:spacing w:line="23" w:lineRule="atLeast"/>
        <w:ind w:firstLine="709"/>
        <w:jc w:val="both"/>
      </w:pPr>
      <w:r w:rsidRPr="005A554C">
        <w:t>8) требование Бенефициара должно быть исполнено Гара</w:t>
      </w:r>
      <w:r w:rsidR="00A920A1">
        <w:t xml:space="preserve">нтом при условии предоставления </w:t>
      </w:r>
      <w:r w:rsidRPr="005A554C">
        <w:t xml:space="preserve">письменного требования о выплате банковской гарантии с указанием на то, в чем именно заключается нарушение Принципалом обязательства перед Бенефициаром, в обеспечение которого выдана гарантия. </w:t>
      </w:r>
    </w:p>
    <w:p w:rsidR="00A920A1" w:rsidRDefault="002909C0" w:rsidP="008B1416">
      <w:pPr>
        <w:numPr>
          <w:ilvl w:val="2"/>
          <w:numId w:val="4"/>
        </w:numPr>
        <w:tabs>
          <w:tab w:val="num" w:pos="960"/>
        </w:tabs>
        <w:overflowPunct w:val="0"/>
        <w:autoSpaceDE w:val="0"/>
        <w:autoSpaceDN w:val="0"/>
        <w:adjustRightInd w:val="0"/>
        <w:ind w:left="0" w:firstLine="709"/>
        <w:jc w:val="both"/>
      </w:pPr>
      <w:r w:rsidRPr="005A554C">
        <w:t>Предоставляемая Банковская гарантия оформляется в соответствии с</w:t>
      </w:r>
      <w:r w:rsidR="009B774A">
        <w:t xml:space="preserve"> </w:t>
      </w:r>
      <w:r w:rsidR="00473D63">
        <w:t>требованиями</w:t>
      </w:r>
      <w:r w:rsidR="00473D63" w:rsidRPr="005A554C">
        <w:t xml:space="preserve"> </w:t>
      </w:r>
      <w:r w:rsidR="00473D63">
        <w:rPr>
          <w:bCs/>
        </w:rPr>
        <w:t xml:space="preserve">п. </w:t>
      </w:r>
      <w:r w:rsidR="00473D63">
        <w:rPr>
          <w:bCs/>
        </w:rPr>
        <w:fldChar w:fldCharType="begin"/>
      </w:r>
      <w:r w:rsidR="00473D63">
        <w:rPr>
          <w:bCs/>
        </w:rPr>
        <w:instrText xml:space="preserve"> REF _Ref55319739 \r \h </w:instrText>
      </w:r>
      <w:r w:rsidR="00473D63">
        <w:rPr>
          <w:bCs/>
        </w:rPr>
      </w:r>
      <w:r w:rsidR="00473D63">
        <w:rPr>
          <w:bCs/>
        </w:rPr>
        <w:fldChar w:fldCharType="separate"/>
      </w:r>
      <w:r w:rsidR="00867F2A">
        <w:rPr>
          <w:bCs/>
        </w:rPr>
        <w:t>7</w:t>
      </w:r>
      <w:r w:rsidR="00473D63">
        <w:rPr>
          <w:bCs/>
        </w:rPr>
        <w:fldChar w:fldCharType="end"/>
      </w:r>
      <w:r w:rsidR="00473D63" w:rsidRPr="00D65A01">
        <w:rPr>
          <w:bCs/>
        </w:rPr>
        <w:t xml:space="preserve"> </w:t>
      </w:r>
      <w:r w:rsidR="00473D63" w:rsidRPr="00A046BD">
        <w:rPr>
          <w:bCs/>
        </w:rPr>
        <w:t>раздела </w:t>
      </w:r>
      <w:hyperlink w:anchor="_РАЗДЕЛ_II._ИНФОРМАЦИОННАЯ_1" w:history="1">
        <w:r w:rsidR="00473D63" w:rsidRPr="006A1041">
          <w:rPr>
            <w:rStyle w:val="a4"/>
            <w:bCs/>
            <w:lang w:val="en-US"/>
          </w:rPr>
          <w:t>II</w:t>
        </w:r>
        <w:r w:rsidR="00473D63" w:rsidRPr="006A1041">
          <w:rPr>
            <w:rStyle w:val="a4"/>
            <w:bCs/>
          </w:rPr>
          <w:t xml:space="preserve"> «ИНФОРМАЦИОННАЯ КАРТА»</w:t>
        </w:r>
      </w:hyperlink>
      <w:r w:rsidR="00473D63">
        <w:rPr>
          <w:rStyle w:val="a4"/>
          <w:bCs/>
        </w:rPr>
        <w:t xml:space="preserve"> </w:t>
      </w:r>
      <w:r w:rsidR="00326014">
        <w:t>документац</w:t>
      </w:r>
      <w:r w:rsidRPr="00F41A83">
        <w:t>ии.</w:t>
      </w:r>
    </w:p>
    <w:p w:rsidR="00A920A1" w:rsidRDefault="002909C0" w:rsidP="008B1416">
      <w:pPr>
        <w:numPr>
          <w:ilvl w:val="2"/>
          <w:numId w:val="4"/>
        </w:numPr>
        <w:tabs>
          <w:tab w:val="num" w:pos="960"/>
        </w:tabs>
        <w:overflowPunct w:val="0"/>
        <w:autoSpaceDE w:val="0"/>
        <w:autoSpaceDN w:val="0"/>
        <w:adjustRightInd w:val="0"/>
        <w:ind w:left="0" w:firstLine="709"/>
        <w:jc w:val="both"/>
      </w:pPr>
      <w:r w:rsidRPr="005A554C">
        <w:t>Запрещается включение в условия банковской гарантии требования о представлении Бенефициаром Гаранту судебных актов, подтверждающих неисполнение Принципалом обязательств, обеспечиваемых банковской гарантией.</w:t>
      </w:r>
    </w:p>
    <w:p w:rsidR="00A920A1" w:rsidRDefault="00A920A1" w:rsidP="008B1416">
      <w:pPr>
        <w:numPr>
          <w:ilvl w:val="2"/>
          <w:numId w:val="4"/>
        </w:numPr>
        <w:tabs>
          <w:tab w:val="num" w:pos="1134"/>
        </w:tabs>
        <w:overflowPunct w:val="0"/>
        <w:autoSpaceDE w:val="0"/>
        <w:autoSpaceDN w:val="0"/>
        <w:adjustRightInd w:val="0"/>
        <w:ind w:left="0" w:firstLine="709"/>
        <w:jc w:val="both"/>
      </w:pPr>
      <w:r>
        <w:t xml:space="preserve">Предоставление в составе </w:t>
      </w:r>
      <w:r w:rsidR="00326014">
        <w:t>заявк</w:t>
      </w:r>
      <w:r>
        <w:t xml:space="preserve">и на участие в закупке банковской гарантии, </w:t>
      </w:r>
      <w:r w:rsidR="002909C0" w:rsidRPr="005A554C">
        <w:t>несоответств</w:t>
      </w:r>
      <w:r>
        <w:t>ующей</w:t>
      </w:r>
      <w:r w:rsidR="002909C0" w:rsidRPr="005A554C">
        <w:t xml:space="preserve"> требованиям законодательства РФ и требованиям, содержащимся в </w:t>
      </w:r>
      <w:r>
        <w:t xml:space="preserve">настоящей </w:t>
      </w:r>
      <w:r w:rsidR="00326014">
        <w:t>документац</w:t>
      </w:r>
      <w:r>
        <w:t xml:space="preserve">ией, является основанием для отклонения </w:t>
      </w:r>
      <w:r w:rsidR="00326014">
        <w:t>заявк</w:t>
      </w:r>
      <w:r>
        <w:t xml:space="preserve">и </w:t>
      </w:r>
      <w:r w:rsidR="00326014">
        <w:t>участн</w:t>
      </w:r>
      <w:r>
        <w:t>ика</w:t>
      </w:r>
      <w:r w:rsidR="002909C0" w:rsidRPr="005A554C">
        <w:t>.</w:t>
      </w:r>
    </w:p>
    <w:p w:rsidR="002909C0" w:rsidRPr="00A920A1" w:rsidRDefault="00A920A1" w:rsidP="008B1416">
      <w:pPr>
        <w:numPr>
          <w:ilvl w:val="2"/>
          <w:numId w:val="4"/>
        </w:numPr>
        <w:tabs>
          <w:tab w:val="num" w:pos="1134"/>
        </w:tabs>
        <w:overflowPunct w:val="0"/>
        <w:autoSpaceDE w:val="0"/>
        <w:autoSpaceDN w:val="0"/>
        <w:adjustRightInd w:val="0"/>
        <w:ind w:left="0" w:firstLine="709"/>
        <w:jc w:val="both"/>
      </w:pPr>
      <w:r>
        <w:t xml:space="preserve">Возврат </w:t>
      </w:r>
      <w:r w:rsidR="00326014">
        <w:t>участн</w:t>
      </w:r>
      <w:r>
        <w:t xml:space="preserve">ику закупки обеспечения </w:t>
      </w:r>
      <w:r w:rsidR="00326014">
        <w:t>заявк</w:t>
      </w:r>
      <w:r w:rsidR="002909C0" w:rsidRPr="00A920A1">
        <w:t>и на участие в закупке не производится в следующих случаях:</w:t>
      </w:r>
    </w:p>
    <w:p w:rsidR="002909C0" w:rsidRPr="00DC63F1" w:rsidRDefault="002909C0" w:rsidP="008B1416">
      <w:pPr>
        <w:pStyle w:val="a5"/>
        <w:numPr>
          <w:ilvl w:val="0"/>
          <w:numId w:val="6"/>
        </w:numPr>
        <w:tabs>
          <w:tab w:val="left" w:pos="743"/>
          <w:tab w:val="num" w:pos="1134"/>
        </w:tabs>
        <w:ind w:left="0" w:right="153" w:firstLine="709"/>
        <w:contextualSpacing w:val="0"/>
        <w:jc w:val="both"/>
        <w:rPr>
          <w:bCs/>
        </w:rPr>
      </w:pPr>
      <w:r w:rsidRPr="00DC63F1">
        <w:rPr>
          <w:bCs/>
        </w:rPr>
        <w:t xml:space="preserve">уклонение или отказ </w:t>
      </w:r>
      <w:r w:rsidR="00326014">
        <w:rPr>
          <w:bCs/>
        </w:rPr>
        <w:t>участн</w:t>
      </w:r>
      <w:r w:rsidRPr="00DC63F1">
        <w:rPr>
          <w:bCs/>
        </w:rPr>
        <w:t>ика закупки от заключения договора.</w:t>
      </w:r>
    </w:p>
    <w:p w:rsidR="002909C0" w:rsidRPr="00DC63F1" w:rsidRDefault="002909C0" w:rsidP="008B1416">
      <w:pPr>
        <w:pStyle w:val="a5"/>
        <w:numPr>
          <w:ilvl w:val="0"/>
          <w:numId w:val="6"/>
        </w:numPr>
        <w:tabs>
          <w:tab w:val="left" w:pos="743"/>
          <w:tab w:val="num" w:pos="1134"/>
        </w:tabs>
        <w:ind w:left="0" w:right="153" w:firstLine="709"/>
        <w:contextualSpacing w:val="0"/>
        <w:jc w:val="both"/>
        <w:rPr>
          <w:bCs/>
        </w:rPr>
      </w:pPr>
      <w:r w:rsidRPr="00DC63F1">
        <w:rPr>
          <w:bCs/>
        </w:rPr>
        <w:lastRenderedPageBreak/>
        <w:t xml:space="preserve">непредоставление или предоставление с нарушением условий, установленных </w:t>
      </w:r>
      <w:hyperlink r:id="rId26" w:history="1">
        <w:r w:rsidR="00E26CE0" w:rsidRPr="00733E33">
          <w:rPr>
            <w:rStyle w:val="a4"/>
          </w:rPr>
          <w:t>Положением о закупках</w:t>
        </w:r>
      </w:hyperlink>
      <w:r w:rsidRPr="00DC63F1">
        <w:rPr>
          <w:bCs/>
        </w:rPr>
        <w:t xml:space="preserve"> и </w:t>
      </w:r>
      <w:r w:rsidR="00326014">
        <w:rPr>
          <w:bCs/>
        </w:rPr>
        <w:t>документац</w:t>
      </w:r>
      <w:r w:rsidRPr="00DC63F1">
        <w:rPr>
          <w:bCs/>
        </w:rPr>
        <w:t xml:space="preserve">ией, до заключения договора обеспечения исполнения договора (в случае </w:t>
      </w:r>
      <w:r w:rsidR="00A920A1">
        <w:rPr>
          <w:bCs/>
        </w:rPr>
        <w:t xml:space="preserve">если в </w:t>
      </w:r>
      <w:r w:rsidR="00326014">
        <w:rPr>
          <w:bCs/>
        </w:rPr>
        <w:t>документац</w:t>
      </w:r>
      <w:r w:rsidR="00A920A1">
        <w:rPr>
          <w:bCs/>
        </w:rPr>
        <w:t xml:space="preserve">ии </w:t>
      </w:r>
      <w:r w:rsidRPr="00DC63F1">
        <w:rPr>
          <w:bCs/>
        </w:rPr>
        <w:t>установлен</w:t>
      </w:r>
      <w:r w:rsidR="00F41A83">
        <w:rPr>
          <w:bCs/>
        </w:rPr>
        <w:t>о</w:t>
      </w:r>
      <w:r w:rsidRPr="00DC63F1">
        <w:rPr>
          <w:bCs/>
        </w:rPr>
        <w:t xml:space="preserve"> требовани</w:t>
      </w:r>
      <w:r w:rsidR="00F41A83">
        <w:rPr>
          <w:bCs/>
        </w:rPr>
        <w:t xml:space="preserve">е о предоставлении </w:t>
      </w:r>
      <w:r w:rsidRPr="00DC63F1">
        <w:rPr>
          <w:bCs/>
        </w:rPr>
        <w:t>обеспечения исполнения договора и срок его предоставления до заключения договора).</w:t>
      </w:r>
    </w:p>
    <w:p w:rsidR="002909C0" w:rsidRPr="00DC63F1" w:rsidRDefault="00A920A1" w:rsidP="008B1416">
      <w:pPr>
        <w:numPr>
          <w:ilvl w:val="2"/>
          <w:numId w:val="4"/>
        </w:numPr>
        <w:tabs>
          <w:tab w:val="num" w:pos="1134"/>
        </w:tabs>
        <w:overflowPunct w:val="0"/>
        <w:autoSpaceDE w:val="0"/>
        <w:autoSpaceDN w:val="0"/>
        <w:adjustRightInd w:val="0"/>
        <w:ind w:left="0" w:firstLine="709"/>
        <w:jc w:val="both"/>
      </w:pPr>
      <w:bookmarkStart w:id="115" w:name="_Ref55319980"/>
      <w:r>
        <w:t>Блокирование денежных средств</w:t>
      </w:r>
      <w:r w:rsidRPr="00A920A1">
        <w:t xml:space="preserve"> </w:t>
      </w:r>
      <w:r>
        <w:t xml:space="preserve">на ЭТП, внесенных в качестве обеспечения заявки, </w:t>
      </w:r>
      <w:r w:rsidRPr="00DC63F1">
        <w:t>осуществленное в порядке, предусмотренном регламентом ЭТП</w:t>
      </w:r>
      <w:r>
        <w:t xml:space="preserve">, прекращается </w:t>
      </w:r>
      <w:r w:rsidR="002909C0" w:rsidRPr="00DC63F1">
        <w:t xml:space="preserve">в течение не более чем 1 </w:t>
      </w:r>
      <w:r w:rsidR="00B0128A">
        <w:t xml:space="preserve">(одного) </w:t>
      </w:r>
      <w:r w:rsidR="002909C0" w:rsidRPr="00DC63F1">
        <w:t>рабочего дня с даты наступления одного из следующих случаев:</w:t>
      </w:r>
      <w:bookmarkEnd w:id="115"/>
    </w:p>
    <w:p w:rsidR="002909C0" w:rsidRPr="00DC63F1" w:rsidRDefault="002909C0" w:rsidP="008B1416">
      <w:pPr>
        <w:pStyle w:val="a5"/>
        <w:numPr>
          <w:ilvl w:val="0"/>
          <w:numId w:val="7"/>
        </w:numPr>
        <w:tabs>
          <w:tab w:val="left" w:pos="743"/>
          <w:tab w:val="num" w:pos="1134"/>
        </w:tabs>
        <w:ind w:left="22" w:right="153" w:firstLine="709"/>
        <w:contextualSpacing w:val="0"/>
        <w:jc w:val="both"/>
        <w:rPr>
          <w:bCs/>
        </w:rPr>
      </w:pPr>
      <w:r w:rsidRPr="00DC63F1">
        <w:rPr>
          <w:bCs/>
        </w:rPr>
        <w:t xml:space="preserve">подписание итогового протокола. При этом возврат или прекращение блокирования осуществляется в отношении денежных средств всех </w:t>
      </w:r>
      <w:r w:rsidR="00326014">
        <w:rPr>
          <w:bCs/>
        </w:rPr>
        <w:t>участн</w:t>
      </w:r>
      <w:r w:rsidRPr="00DC63F1">
        <w:rPr>
          <w:bCs/>
        </w:rPr>
        <w:t xml:space="preserve">иков закупки, за исключением победителя и </w:t>
      </w:r>
      <w:r w:rsidR="00326014">
        <w:rPr>
          <w:bCs/>
        </w:rPr>
        <w:t>участн</w:t>
      </w:r>
      <w:r w:rsidRPr="00DC63F1">
        <w:rPr>
          <w:bCs/>
        </w:rPr>
        <w:t>ика, занявшего второе место, которым такие денежные средства возвращаются или блокирование таких денежных средств которых прекращается в случае заключения договора.</w:t>
      </w:r>
    </w:p>
    <w:p w:rsidR="002909C0" w:rsidRPr="00DC63F1" w:rsidRDefault="002909C0" w:rsidP="008B1416">
      <w:pPr>
        <w:pStyle w:val="a5"/>
        <w:numPr>
          <w:ilvl w:val="0"/>
          <w:numId w:val="7"/>
        </w:numPr>
        <w:tabs>
          <w:tab w:val="left" w:pos="743"/>
          <w:tab w:val="num" w:pos="1134"/>
        </w:tabs>
        <w:ind w:left="0" w:right="153" w:firstLine="709"/>
        <w:contextualSpacing w:val="0"/>
        <w:jc w:val="both"/>
        <w:rPr>
          <w:bCs/>
        </w:rPr>
      </w:pPr>
      <w:r w:rsidRPr="00DC63F1">
        <w:rPr>
          <w:bCs/>
        </w:rPr>
        <w:t>отмена закупки.</w:t>
      </w:r>
    </w:p>
    <w:p w:rsidR="002909C0" w:rsidRPr="00DC63F1" w:rsidRDefault="00A920A1" w:rsidP="008B1416">
      <w:pPr>
        <w:pStyle w:val="a5"/>
        <w:numPr>
          <w:ilvl w:val="0"/>
          <w:numId w:val="7"/>
        </w:numPr>
        <w:tabs>
          <w:tab w:val="left" w:pos="743"/>
          <w:tab w:val="num" w:pos="1134"/>
        </w:tabs>
        <w:ind w:left="0" w:right="153" w:firstLine="709"/>
        <w:contextualSpacing w:val="0"/>
        <w:jc w:val="both"/>
        <w:rPr>
          <w:bCs/>
        </w:rPr>
      </w:pPr>
      <w:r>
        <w:rPr>
          <w:bCs/>
        </w:rPr>
        <w:t xml:space="preserve">отклонение </w:t>
      </w:r>
      <w:r w:rsidR="00326014">
        <w:rPr>
          <w:bCs/>
        </w:rPr>
        <w:t>заявк</w:t>
      </w:r>
      <w:r w:rsidR="002909C0" w:rsidRPr="00DC63F1">
        <w:rPr>
          <w:bCs/>
        </w:rPr>
        <w:t xml:space="preserve">и </w:t>
      </w:r>
      <w:r w:rsidR="00326014">
        <w:rPr>
          <w:bCs/>
        </w:rPr>
        <w:t>участн</w:t>
      </w:r>
      <w:r w:rsidR="002909C0" w:rsidRPr="00DC63F1">
        <w:rPr>
          <w:bCs/>
        </w:rPr>
        <w:t>ика закупки.</w:t>
      </w:r>
    </w:p>
    <w:p w:rsidR="002909C0" w:rsidRPr="00DC63F1" w:rsidRDefault="00A920A1" w:rsidP="008B1416">
      <w:pPr>
        <w:pStyle w:val="a5"/>
        <w:numPr>
          <w:ilvl w:val="0"/>
          <w:numId w:val="7"/>
        </w:numPr>
        <w:tabs>
          <w:tab w:val="left" w:pos="743"/>
          <w:tab w:val="num" w:pos="1134"/>
        </w:tabs>
        <w:ind w:left="0" w:right="153" w:firstLine="709"/>
        <w:contextualSpacing w:val="0"/>
        <w:jc w:val="both"/>
        <w:rPr>
          <w:bCs/>
        </w:rPr>
      </w:pPr>
      <w:r>
        <w:rPr>
          <w:bCs/>
        </w:rPr>
        <w:t xml:space="preserve">отзыв </w:t>
      </w:r>
      <w:r w:rsidR="00326014">
        <w:rPr>
          <w:bCs/>
        </w:rPr>
        <w:t>заявк</w:t>
      </w:r>
      <w:r w:rsidR="002909C0" w:rsidRPr="00DC63F1">
        <w:rPr>
          <w:bCs/>
        </w:rPr>
        <w:t xml:space="preserve">и </w:t>
      </w:r>
      <w:r w:rsidR="00326014">
        <w:rPr>
          <w:bCs/>
        </w:rPr>
        <w:t>участн</w:t>
      </w:r>
      <w:r w:rsidR="002909C0" w:rsidRPr="00DC63F1">
        <w:rPr>
          <w:bCs/>
        </w:rPr>
        <w:t>иком закупки до окончания срока подачи заявок.</w:t>
      </w:r>
    </w:p>
    <w:p w:rsidR="002909C0" w:rsidRPr="00DC63F1" w:rsidRDefault="00A920A1" w:rsidP="008B1416">
      <w:pPr>
        <w:pStyle w:val="a5"/>
        <w:numPr>
          <w:ilvl w:val="0"/>
          <w:numId w:val="7"/>
        </w:numPr>
        <w:tabs>
          <w:tab w:val="left" w:pos="743"/>
          <w:tab w:val="num" w:pos="1134"/>
        </w:tabs>
        <w:ind w:left="0" w:right="153" w:firstLine="709"/>
        <w:contextualSpacing w:val="0"/>
        <w:jc w:val="both"/>
        <w:rPr>
          <w:bCs/>
        </w:rPr>
      </w:pPr>
      <w:r>
        <w:rPr>
          <w:bCs/>
        </w:rPr>
        <w:t xml:space="preserve">получение </w:t>
      </w:r>
      <w:r w:rsidR="00326014">
        <w:rPr>
          <w:bCs/>
        </w:rPr>
        <w:t>заявк</w:t>
      </w:r>
      <w:r w:rsidR="002909C0" w:rsidRPr="00DC63F1">
        <w:rPr>
          <w:bCs/>
        </w:rPr>
        <w:t>и на участие в закупке после окончания срока подачи заявок.</w:t>
      </w:r>
    </w:p>
    <w:p w:rsidR="002909C0" w:rsidRDefault="002909C0" w:rsidP="008B1416">
      <w:pPr>
        <w:pStyle w:val="a5"/>
        <w:numPr>
          <w:ilvl w:val="0"/>
          <w:numId w:val="7"/>
        </w:numPr>
        <w:tabs>
          <w:tab w:val="left" w:pos="743"/>
          <w:tab w:val="num" w:pos="1134"/>
        </w:tabs>
        <w:ind w:left="0" w:right="153" w:firstLine="709"/>
        <w:contextualSpacing w:val="0"/>
        <w:jc w:val="both"/>
        <w:rPr>
          <w:bCs/>
        </w:rPr>
      </w:pPr>
      <w:r w:rsidRPr="00DC63F1">
        <w:rPr>
          <w:bCs/>
        </w:rPr>
        <w:t xml:space="preserve"> завершение процедуры закупки без заключения договора.</w:t>
      </w:r>
    </w:p>
    <w:p w:rsidR="00127F00" w:rsidRPr="00127F00" w:rsidRDefault="00127F00" w:rsidP="008B1416">
      <w:pPr>
        <w:numPr>
          <w:ilvl w:val="2"/>
          <w:numId w:val="4"/>
        </w:numPr>
        <w:tabs>
          <w:tab w:val="num" w:pos="1134"/>
        </w:tabs>
        <w:overflowPunct w:val="0"/>
        <w:autoSpaceDE w:val="0"/>
        <w:autoSpaceDN w:val="0"/>
        <w:adjustRightInd w:val="0"/>
        <w:ind w:left="0" w:firstLine="709"/>
        <w:jc w:val="both"/>
      </w:pPr>
      <w:r w:rsidRPr="00872B5C">
        <w:t xml:space="preserve">Возврат </w:t>
      </w:r>
      <w:r>
        <w:t>Заказчиком</w:t>
      </w:r>
      <w:r w:rsidRPr="00872B5C">
        <w:t xml:space="preserve"> банковской гарантии в случаях, указанных в п</w:t>
      </w:r>
      <w:r w:rsidR="00B0128A">
        <w:t>.</w:t>
      </w:r>
      <w:r w:rsidRPr="00872B5C">
        <w:t xml:space="preserve"> </w:t>
      </w:r>
      <w:r w:rsidR="00B0128A">
        <w:fldChar w:fldCharType="begin"/>
      </w:r>
      <w:r w:rsidR="00B0128A">
        <w:instrText xml:space="preserve"> REF _Ref55319980 \r \h </w:instrText>
      </w:r>
      <w:r w:rsidR="00B0128A">
        <w:fldChar w:fldCharType="separate"/>
      </w:r>
      <w:r w:rsidR="00867F2A">
        <w:t>6.2.10</w:t>
      </w:r>
      <w:r w:rsidR="00B0128A">
        <w:fldChar w:fldCharType="end"/>
      </w:r>
      <w:r w:rsidR="00B0128A">
        <w:t xml:space="preserve"> </w:t>
      </w:r>
      <w:r w:rsidRPr="00872B5C">
        <w:t xml:space="preserve">настоящего раздела </w:t>
      </w:r>
      <w:r w:rsidR="00326014">
        <w:t>документац</w:t>
      </w:r>
      <w:r w:rsidRPr="00872B5C">
        <w:t>ии, лицу или Гаранту, предоставившим банковскую гарантию, не осуществляется, взыскание по ней не производится</w:t>
      </w:r>
      <w:r>
        <w:t>.</w:t>
      </w:r>
    </w:p>
    <w:p w:rsidR="00435E72" w:rsidRPr="00D65C38" w:rsidRDefault="00435E72"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16" w:name="_Toc8834868"/>
      <w:bookmarkStart w:id="117" w:name="_Toc54336111"/>
      <w:bookmarkStart w:id="118" w:name="_Toc181106862"/>
      <w:r w:rsidRPr="00D65C38">
        <w:rPr>
          <w:b/>
        </w:rPr>
        <w:t xml:space="preserve">Порядок внесения изменений или порядок отзыва </w:t>
      </w:r>
      <w:r w:rsidR="00326014">
        <w:rPr>
          <w:b/>
        </w:rPr>
        <w:t>заявок</w:t>
      </w:r>
      <w:bookmarkEnd w:id="116"/>
      <w:bookmarkEnd w:id="117"/>
      <w:bookmarkEnd w:id="118"/>
      <w:r w:rsidRPr="00D65C38">
        <w:rPr>
          <w:b/>
        </w:rPr>
        <w:t xml:space="preserve"> </w:t>
      </w:r>
    </w:p>
    <w:p w:rsidR="00435E72" w:rsidRPr="00872B5C" w:rsidRDefault="00B51A6F" w:rsidP="008B1416">
      <w:pPr>
        <w:numPr>
          <w:ilvl w:val="2"/>
          <w:numId w:val="4"/>
        </w:numPr>
        <w:tabs>
          <w:tab w:val="num" w:pos="960"/>
        </w:tabs>
        <w:overflowPunct w:val="0"/>
        <w:autoSpaceDE w:val="0"/>
        <w:autoSpaceDN w:val="0"/>
        <w:adjustRightInd w:val="0"/>
        <w:ind w:left="0" w:firstLine="709"/>
        <w:jc w:val="both"/>
      </w:pPr>
      <w:r>
        <w:t>У</w:t>
      </w:r>
      <w:r w:rsidR="00326014">
        <w:t>частн</w:t>
      </w:r>
      <w:r w:rsidR="00435E72" w:rsidRPr="00872B5C">
        <w:t xml:space="preserve">ик, подавший </w:t>
      </w:r>
      <w:r w:rsidR="00326014">
        <w:t>заявк</w:t>
      </w:r>
      <w:r w:rsidR="00435E72" w:rsidRPr="00872B5C">
        <w:t>у, вправе изменить или отозвать за</w:t>
      </w:r>
      <w:r w:rsidR="00D65C38">
        <w:t xml:space="preserve">явку до истечения срока подачи </w:t>
      </w:r>
      <w:r w:rsidR="00326014">
        <w:t>заявок</w:t>
      </w:r>
      <w:r w:rsidR="00435E72" w:rsidRPr="00872B5C">
        <w:t xml:space="preserve"> на участие в процедуре закупки путем направления уведомления об отзыве или о внесения изменений в заявку </w:t>
      </w:r>
      <w:r w:rsidR="00295D9A">
        <w:t>о</w:t>
      </w:r>
      <w:r w:rsidR="00435E72" w:rsidRPr="00872B5C">
        <w:t>ператору Э</w:t>
      </w:r>
      <w:r w:rsidR="00D65C38">
        <w:t>Т</w:t>
      </w:r>
      <w:r w:rsidR="00435E72" w:rsidRPr="00872B5C">
        <w:t xml:space="preserve">П в порядке, установленном </w:t>
      </w:r>
      <w:r w:rsidR="00D65C38">
        <w:t>р</w:t>
      </w:r>
      <w:r w:rsidR="00435E72" w:rsidRPr="00872B5C">
        <w:t>егламентом Э</w:t>
      </w:r>
      <w:r w:rsidR="00D65C38">
        <w:t>Т</w:t>
      </w:r>
      <w:r w:rsidR="00435E72" w:rsidRPr="00872B5C">
        <w:t>П.</w:t>
      </w:r>
    </w:p>
    <w:p w:rsidR="00435E72" w:rsidRPr="00872B5C" w:rsidRDefault="00435E72" w:rsidP="008B1416">
      <w:pPr>
        <w:numPr>
          <w:ilvl w:val="2"/>
          <w:numId w:val="4"/>
        </w:numPr>
        <w:tabs>
          <w:tab w:val="num" w:pos="960"/>
        </w:tabs>
        <w:overflowPunct w:val="0"/>
        <w:autoSpaceDE w:val="0"/>
        <w:autoSpaceDN w:val="0"/>
        <w:adjustRightInd w:val="0"/>
        <w:ind w:left="0" w:firstLine="709"/>
        <w:jc w:val="both"/>
      </w:pPr>
      <w:r w:rsidRPr="00872B5C">
        <w:t>Уведомление о внесении измен</w:t>
      </w:r>
      <w:r w:rsidR="00D65C38">
        <w:t xml:space="preserve">ений или уведомление об отзыве </w:t>
      </w:r>
      <w:r w:rsidR="00326014">
        <w:t>заявк</w:t>
      </w:r>
      <w:r w:rsidRPr="00872B5C">
        <w:t xml:space="preserve">и является действительным, если соответствующее уведомление получено </w:t>
      </w:r>
      <w:r w:rsidR="00295D9A">
        <w:t>о</w:t>
      </w:r>
      <w:r w:rsidRPr="00872B5C">
        <w:t>ператором Э</w:t>
      </w:r>
      <w:r w:rsidR="00D65C38">
        <w:t>Т</w:t>
      </w:r>
      <w:r w:rsidRPr="00872B5C">
        <w:t>П до истечения даты и времени окончания срока пода</w:t>
      </w:r>
      <w:r w:rsidR="00D65C38">
        <w:t xml:space="preserve">чи </w:t>
      </w:r>
      <w:r w:rsidR="00326014">
        <w:t>заявок</w:t>
      </w:r>
      <w:r w:rsidRPr="00872B5C">
        <w:t xml:space="preserve"> на участие в процедуре закупки.</w:t>
      </w:r>
    </w:p>
    <w:p w:rsidR="00435E72" w:rsidRDefault="00B51A6F" w:rsidP="008B1416">
      <w:pPr>
        <w:numPr>
          <w:ilvl w:val="2"/>
          <w:numId w:val="4"/>
        </w:numPr>
        <w:tabs>
          <w:tab w:val="num" w:pos="960"/>
        </w:tabs>
        <w:overflowPunct w:val="0"/>
        <w:autoSpaceDE w:val="0"/>
        <w:autoSpaceDN w:val="0"/>
        <w:adjustRightInd w:val="0"/>
        <w:ind w:left="0" w:firstLine="709"/>
        <w:jc w:val="both"/>
      </w:pPr>
      <w:r>
        <w:t>З</w:t>
      </w:r>
      <w:r w:rsidR="00326014">
        <w:t>аявк</w:t>
      </w:r>
      <w:r w:rsidR="00662691">
        <w:t>а на участие в</w:t>
      </w:r>
      <w:r w:rsidR="00435E72" w:rsidRPr="00872B5C">
        <w:t xml:space="preserve"> закупк</w:t>
      </w:r>
      <w:r w:rsidR="00662691">
        <w:t>е</w:t>
      </w:r>
      <w:r w:rsidR="00435E72" w:rsidRPr="00872B5C">
        <w:t xml:space="preserve"> является измененной или отозванной, если изменение осуществлено или уведомление об отзыве заявки получено Оператором Э</w:t>
      </w:r>
      <w:r w:rsidR="00D65C38">
        <w:t xml:space="preserve">ТП до истечения срока подачи </w:t>
      </w:r>
      <w:r w:rsidR="00326014">
        <w:t>заявок</w:t>
      </w:r>
      <w:r w:rsidR="00435E72" w:rsidRPr="00872B5C">
        <w:t xml:space="preserve">. </w:t>
      </w:r>
    </w:p>
    <w:p w:rsidR="00C0206D" w:rsidRPr="00D65C38" w:rsidRDefault="00C0206D"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19" w:name="_Toc181106863"/>
      <w:r>
        <w:rPr>
          <w:b/>
        </w:rPr>
        <w:t>Особенности подачи</w:t>
      </w:r>
      <w:r w:rsidR="005D3B68">
        <w:rPr>
          <w:b/>
        </w:rPr>
        <w:t xml:space="preserve"> и рассмотрения</w:t>
      </w:r>
      <w:r>
        <w:rPr>
          <w:b/>
        </w:rPr>
        <w:t xml:space="preserve"> заявки, содержащей альтернативные предложения</w:t>
      </w:r>
      <w:bookmarkEnd w:id="119"/>
    </w:p>
    <w:p w:rsidR="005D3B68" w:rsidRDefault="00C0206D" w:rsidP="008B1416">
      <w:pPr>
        <w:numPr>
          <w:ilvl w:val="2"/>
          <w:numId w:val="4"/>
        </w:numPr>
        <w:tabs>
          <w:tab w:val="num" w:pos="960"/>
        </w:tabs>
        <w:overflowPunct w:val="0"/>
        <w:autoSpaceDE w:val="0"/>
        <w:autoSpaceDN w:val="0"/>
        <w:adjustRightInd w:val="0"/>
        <w:ind w:left="0" w:firstLine="709"/>
        <w:jc w:val="both"/>
        <w:rPr>
          <w:bCs/>
        </w:rPr>
      </w:pPr>
      <w:bookmarkStart w:id="120" w:name="_Ref57202815"/>
      <w:r w:rsidRPr="0051589D">
        <w:rPr>
          <w:bCs/>
        </w:rPr>
        <w:t xml:space="preserve">В случае если п. </w:t>
      </w:r>
      <w:r w:rsidR="00295D9A">
        <w:rPr>
          <w:bCs/>
        </w:rPr>
        <w:fldChar w:fldCharType="begin"/>
      </w:r>
      <w:r w:rsidR="00295D9A">
        <w:rPr>
          <w:bCs/>
        </w:rPr>
        <w:instrText xml:space="preserve"> REF _Ref378846859 \r \h </w:instrText>
      </w:r>
      <w:r w:rsidR="00295D9A">
        <w:rPr>
          <w:bCs/>
        </w:rPr>
      </w:r>
      <w:r w:rsidR="00295D9A">
        <w:rPr>
          <w:bCs/>
        </w:rPr>
        <w:fldChar w:fldCharType="separate"/>
      </w:r>
      <w:r w:rsidR="00867F2A">
        <w:rPr>
          <w:bCs/>
        </w:rPr>
        <w:t>18</w:t>
      </w:r>
      <w:r w:rsidR="00295D9A">
        <w:rPr>
          <w:bCs/>
        </w:rPr>
        <w:fldChar w:fldCharType="end"/>
      </w:r>
      <w:r w:rsidRPr="0051589D">
        <w:rPr>
          <w:bCs/>
        </w:rPr>
        <w:t xml:space="preserve"> раздела </w:t>
      </w:r>
      <w:hyperlink w:anchor="_РАЗДЕЛ_II._ИНФОРМАЦИОННАЯ_1" w:history="1">
        <w:r w:rsidRPr="00295D9A">
          <w:rPr>
            <w:rStyle w:val="a4"/>
            <w:bCs/>
            <w:lang w:val="en-US"/>
          </w:rPr>
          <w:t>II</w:t>
        </w:r>
        <w:r w:rsidRPr="00295D9A">
          <w:rPr>
            <w:rStyle w:val="a4"/>
            <w:bCs/>
          </w:rPr>
          <w:t xml:space="preserve"> «ИНФОРМАЦИОННАЯ КАРТА»</w:t>
        </w:r>
      </w:hyperlink>
      <w:r w:rsidRPr="0051589D">
        <w:rPr>
          <w:bCs/>
        </w:rPr>
        <w:t xml:space="preserve"> предусмотрена подача альтернативного предложения, то такое альтернативное предложение подается только в отношении установленных требований к продукции или условиям договора, прямо указанных в п. </w:t>
      </w:r>
      <w:r w:rsidR="00295D9A" w:rsidRPr="0051589D">
        <w:rPr>
          <w:bCs/>
        </w:rPr>
        <w:t xml:space="preserve">п. </w:t>
      </w:r>
      <w:r w:rsidR="00295D9A">
        <w:rPr>
          <w:bCs/>
        </w:rPr>
        <w:fldChar w:fldCharType="begin"/>
      </w:r>
      <w:r w:rsidR="00295D9A">
        <w:rPr>
          <w:bCs/>
        </w:rPr>
        <w:instrText xml:space="preserve"> REF _Ref378846859 \r \h </w:instrText>
      </w:r>
      <w:r w:rsidR="00295D9A">
        <w:rPr>
          <w:bCs/>
        </w:rPr>
      </w:r>
      <w:r w:rsidR="00295D9A">
        <w:rPr>
          <w:bCs/>
        </w:rPr>
        <w:fldChar w:fldCharType="separate"/>
      </w:r>
      <w:r w:rsidR="00867F2A">
        <w:rPr>
          <w:bCs/>
        </w:rPr>
        <w:t>18</w:t>
      </w:r>
      <w:r w:rsidR="00295D9A">
        <w:rPr>
          <w:bCs/>
        </w:rPr>
        <w:fldChar w:fldCharType="end"/>
      </w:r>
      <w:r w:rsidR="00295D9A" w:rsidRPr="0051589D">
        <w:rPr>
          <w:bCs/>
        </w:rPr>
        <w:t xml:space="preserve"> раздела </w:t>
      </w:r>
      <w:hyperlink w:anchor="_РАЗДЕЛ_II._ИНФОРМАЦИОННАЯ_1" w:history="1">
        <w:r w:rsidR="00295D9A" w:rsidRPr="00295D9A">
          <w:rPr>
            <w:rStyle w:val="a4"/>
            <w:bCs/>
            <w:lang w:val="en-US"/>
          </w:rPr>
          <w:t>II</w:t>
        </w:r>
        <w:r w:rsidR="00295D9A" w:rsidRPr="00295D9A">
          <w:rPr>
            <w:rStyle w:val="a4"/>
            <w:bCs/>
          </w:rPr>
          <w:t xml:space="preserve"> «ИНФОРМАЦИОННАЯ КАРТА»</w:t>
        </w:r>
      </w:hyperlink>
      <w:r w:rsidRPr="0051589D">
        <w:rPr>
          <w:bCs/>
        </w:rPr>
        <w:t>.</w:t>
      </w:r>
      <w:bookmarkEnd w:id="120"/>
      <w:r>
        <w:rPr>
          <w:bCs/>
        </w:rPr>
        <w:t xml:space="preserve"> </w:t>
      </w:r>
    </w:p>
    <w:p w:rsidR="00C0206D" w:rsidRPr="005814E6" w:rsidRDefault="00C0206D" w:rsidP="008B1416">
      <w:pPr>
        <w:numPr>
          <w:ilvl w:val="2"/>
          <w:numId w:val="4"/>
        </w:numPr>
        <w:tabs>
          <w:tab w:val="num" w:pos="960"/>
        </w:tabs>
        <w:overflowPunct w:val="0"/>
        <w:autoSpaceDE w:val="0"/>
        <w:autoSpaceDN w:val="0"/>
        <w:adjustRightInd w:val="0"/>
        <w:ind w:left="0" w:firstLine="709"/>
        <w:jc w:val="both"/>
        <w:rPr>
          <w:bCs/>
        </w:rPr>
      </w:pPr>
      <w:r>
        <w:rPr>
          <w:bCs/>
        </w:rPr>
        <w:t>А</w:t>
      </w:r>
      <w:r w:rsidRPr="0051589D">
        <w:rPr>
          <w:bCs/>
        </w:rPr>
        <w:t>льтернативные предложения принимаются только пр</w:t>
      </w:r>
      <w:r>
        <w:rPr>
          <w:bCs/>
        </w:rPr>
        <w:t>и наличии основного предложения,</w:t>
      </w:r>
      <w:r w:rsidRPr="0051589D">
        <w:rPr>
          <w:bCs/>
        </w:rPr>
        <w:t xml:space="preserve"> при этом основным должно быть предложение, в наибольшей степени удовлетворяющее требованиям и условиям, указанным в </w:t>
      </w:r>
      <w:r>
        <w:rPr>
          <w:bCs/>
        </w:rPr>
        <w:t>настоящей д</w:t>
      </w:r>
      <w:r w:rsidRPr="0051589D">
        <w:rPr>
          <w:bCs/>
        </w:rPr>
        <w:t xml:space="preserve">окументации. Если заявка участника закупки содержит только одно предложение, такое предложение считается основным. </w:t>
      </w:r>
      <w:r w:rsidRPr="005814E6">
        <w:rPr>
          <w:bCs/>
        </w:rPr>
        <w:t xml:space="preserve">По результату рассмотрения заявок участник допускается к участию в закупке, если хотя бы одно из его предложений (основное или альтернативное) признано соответствующим установленным в документации о закупке требованиям. </w:t>
      </w:r>
    </w:p>
    <w:p w:rsidR="00C0206D" w:rsidRPr="005814E6" w:rsidRDefault="00C0206D" w:rsidP="008B1416">
      <w:pPr>
        <w:numPr>
          <w:ilvl w:val="2"/>
          <w:numId w:val="4"/>
        </w:numPr>
        <w:tabs>
          <w:tab w:val="num" w:pos="960"/>
        </w:tabs>
        <w:overflowPunct w:val="0"/>
        <w:autoSpaceDE w:val="0"/>
        <w:autoSpaceDN w:val="0"/>
        <w:adjustRightInd w:val="0"/>
        <w:ind w:left="0" w:firstLine="709"/>
        <w:jc w:val="both"/>
        <w:rPr>
          <w:bCs/>
        </w:rPr>
      </w:pPr>
      <w:r w:rsidRPr="005814E6">
        <w:rPr>
          <w:bCs/>
        </w:rPr>
        <w:t>Основания для допуска (отклонения) основного и альтернативных предложений не должны различаться, за исключением положений заявки, в отношении которых разрешается подача альтернативных положений. Если какое-либо альтернативное предложение участника отличается от основного или другого ал</w:t>
      </w:r>
      <w:r w:rsidR="005D3B68">
        <w:rPr>
          <w:bCs/>
        </w:rPr>
        <w:t>ьтернативного только ценой, то З</w:t>
      </w:r>
      <w:r w:rsidRPr="005814E6">
        <w:rPr>
          <w:bCs/>
        </w:rPr>
        <w:t xml:space="preserve">акупочная комиссия принимает к рассмотрению предложение участника с меньшей ценой, второе предложение этого участника отклоняется. </w:t>
      </w:r>
    </w:p>
    <w:p w:rsidR="00C0206D" w:rsidRPr="005814E6" w:rsidRDefault="00C0206D" w:rsidP="008B1416">
      <w:pPr>
        <w:numPr>
          <w:ilvl w:val="2"/>
          <w:numId w:val="4"/>
        </w:numPr>
        <w:tabs>
          <w:tab w:val="num" w:pos="960"/>
        </w:tabs>
        <w:overflowPunct w:val="0"/>
        <w:autoSpaceDE w:val="0"/>
        <w:autoSpaceDN w:val="0"/>
        <w:adjustRightInd w:val="0"/>
        <w:ind w:left="0" w:firstLine="709"/>
        <w:jc w:val="both"/>
        <w:rPr>
          <w:bCs/>
        </w:rPr>
      </w:pPr>
      <w:r w:rsidRPr="005814E6">
        <w:rPr>
          <w:bCs/>
        </w:rPr>
        <w:t xml:space="preserve">При оценке и сопоставлении заявок и при выборе победителя закупки альтернативные предложения рассматриваются наравне с основным. Альтернативные предложения участвуют в ранжировании независимо от основного предложения, при этом участник получает несколько мест </w:t>
      </w:r>
      <w:r w:rsidRPr="005814E6">
        <w:rPr>
          <w:bCs/>
        </w:rPr>
        <w:lastRenderedPageBreak/>
        <w:t>при ранжировании сообразно количеству неотклон</w:t>
      </w:r>
      <w:r w:rsidR="005D3B68">
        <w:rPr>
          <w:bCs/>
        </w:rPr>
        <w:t>е</w:t>
      </w:r>
      <w:r w:rsidRPr="005814E6">
        <w:rPr>
          <w:bCs/>
        </w:rPr>
        <w:t xml:space="preserve">нных предложений. Одинаковые параметры основного и альтернативных предложений оцениваются одинаково. </w:t>
      </w:r>
    </w:p>
    <w:p w:rsidR="00C0206D" w:rsidRPr="005814E6" w:rsidRDefault="00C0206D" w:rsidP="008B1416">
      <w:pPr>
        <w:numPr>
          <w:ilvl w:val="2"/>
          <w:numId w:val="4"/>
        </w:numPr>
        <w:tabs>
          <w:tab w:val="num" w:pos="960"/>
        </w:tabs>
        <w:overflowPunct w:val="0"/>
        <w:autoSpaceDE w:val="0"/>
        <w:autoSpaceDN w:val="0"/>
        <w:adjustRightInd w:val="0"/>
        <w:ind w:left="0" w:firstLine="709"/>
        <w:jc w:val="both"/>
        <w:rPr>
          <w:bCs/>
        </w:rPr>
      </w:pPr>
      <w:r w:rsidRPr="005814E6">
        <w:rPr>
          <w:bCs/>
        </w:rPr>
        <w:t xml:space="preserve">На переторжке (если проводится) участник вправе подавать предложения, как в отношении основного, так и альтернативных предложений. </w:t>
      </w:r>
    </w:p>
    <w:p w:rsidR="00C0206D" w:rsidRPr="005814E6" w:rsidRDefault="00C0206D" w:rsidP="008B1416">
      <w:pPr>
        <w:numPr>
          <w:ilvl w:val="2"/>
          <w:numId w:val="4"/>
        </w:numPr>
        <w:tabs>
          <w:tab w:val="num" w:pos="960"/>
        </w:tabs>
        <w:overflowPunct w:val="0"/>
        <w:autoSpaceDE w:val="0"/>
        <w:autoSpaceDN w:val="0"/>
        <w:adjustRightInd w:val="0"/>
        <w:ind w:left="0" w:firstLine="709"/>
        <w:jc w:val="both"/>
        <w:rPr>
          <w:bCs/>
        </w:rPr>
      </w:pPr>
      <w:r w:rsidRPr="005814E6">
        <w:rPr>
          <w:bCs/>
        </w:rPr>
        <w:t xml:space="preserve">Заказчик вправе выбрать альтернативное предложение в качестве наилучшего в соответствии с критериями и порядком, установленными в </w:t>
      </w:r>
      <w:r w:rsidR="00295D9A">
        <w:rPr>
          <w:bCs/>
        </w:rPr>
        <w:t>д</w:t>
      </w:r>
      <w:r w:rsidR="005D3B68">
        <w:rPr>
          <w:bCs/>
        </w:rPr>
        <w:t>окументации</w:t>
      </w:r>
      <w:r w:rsidRPr="005814E6">
        <w:rPr>
          <w:bCs/>
        </w:rPr>
        <w:t xml:space="preserve">. </w:t>
      </w:r>
    </w:p>
    <w:p w:rsidR="00C0206D" w:rsidRPr="005814E6" w:rsidRDefault="00C0206D" w:rsidP="008B1416">
      <w:pPr>
        <w:numPr>
          <w:ilvl w:val="2"/>
          <w:numId w:val="4"/>
        </w:numPr>
        <w:tabs>
          <w:tab w:val="num" w:pos="960"/>
        </w:tabs>
        <w:overflowPunct w:val="0"/>
        <w:autoSpaceDE w:val="0"/>
        <w:autoSpaceDN w:val="0"/>
        <w:adjustRightInd w:val="0"/>
        <w:ind w:left="0" w:firstLine="709"/>
        <w:jc w:val="both"/>
        <w:rPr>
          <w:bCs/>
        </w:rPr>
      </w:pPr>
      <w:r w:rsidRPr="005814E6">
        <w:rPr>
          <w:bCs/>
        </w:rPr>
        <w:t xml:space="preserve">Если участник, подавший альтернативное предложение, уклоняется от заключения договора, Заказчик отклоняет все предложения такого участника (основное и альтернативные). </w:t>
      </w:r>
    </w:p>
    <w:p w:rsidR="00C0206D" w:rsidRPr="00872B5C" w:rsidRDefault="00C0206D" w:rsidP="00C0206D">
      <w:pPr>
        <w:tabs>
          <w:tab w:val="num" w:pos="1004"/>
        </w:tabs>
        <w:overflowPunct w:val="0"/>
        <w:autoSpaceDE w:val="0"/>
        <w:autoSpaceDN w:val="0"/>
        <w:adjustRightInd w:val="0"/>
        <w:ind w:left="709"/>
        <w:jc w:val="both"/>
      </w:pPr>
    </w:p>
    <w:p w:rsidR="00535221" w:rsidRPr="000114D8" w:rsidRDefault="00535221" w:rsidP="00C86996">
      <w:pPr>
        <w:pStyle w:val="ae"/>
        <w:keepNext/>
        <w:numPr>
          <w:ilvl w:val="0"/>
          <w:numId w:val="4"/>
        </w:numPr>
        <w:tabs>
          <w:tab w:val="num" w:pos="1418"/>
          <w:tab w:val="num" w:pos="2912"/>
        </w:tabs>
        <w:spacing w:before="120" w:beforeAutospacing="0" w:after="120" w:afterAutospacing="0"/>
        <w:jc w:val="center"/>
        <w:outlineLvl w:val="1"/>
        <w:rPr>
          <w:b/>
          <w:sz w:val="28"/>
          <w:lang w:eastAsia="x-none"/>
        </w:rPr>
      </w:pPr>
      <w:bookmarkStart w:id="121" w:name="_Toc37260778"/>
      <w:bookmarkStart w:id="122" w:name="_Toc54336112"/>
      <w:bookmarkStart w:id="123" w:name="_Toc181106864"/>
      <w:bookmarkStart w:id="124" w:name="_Hlk533421633"/>
      <w:bookmarkStart w:id="125" w:name="_Hlk528068349"/>
      <w:bookmarkStart w:id="126" w:name="_Hlk528751296"/>
      <w:r w:rsidRPr="000114D8">
        <w:rPr>
          <w:b/>
          <w:sz w:val="28"/>
          <w:lang w:eastAsia="x-none"/>
        </w:rPr>
        <w:t>ПОРЯДОК РАССМОТРЕНИЯ</w:t>
      </w:r>
      <w:bookmarkEnd w:id="121"/>
      <w:r w:rsidR="00617531">
        <w:rPr>
          <w:b/>
          <w:sz w:val="28"/>
          <w:lang w:eastAsia="x-none"/>
        </w:rPr>
        <w:t xml:space="preserve">, </w:t>
      </w:r>
      <w:r w:rsidR="00662691">
        <w:rPr>
          <w:b/>
          <w:sz w:val="28"/>
          <w:lang w:eastAsia="x-none"/>
        </w:rPr>
        <w:t xml:space="preserve">ОЦЕНКИ И СОПОСТАВЛЕНИЯ </w:t>
      </w:r>
      <w:r w:rsidR="00662691" w:rsidRPr="000114D8">
        <w:rPr>
          <w:b/>
          <w:sz w:val="28"/>
          <w:lang w:eastAsia="x-none"/>
        </w:rPr>
        <w:t>ЗАЯВОК</w:t>
      </w:r>
      <w:r w:rsidR="00662691">
        <w:rPr>
          <w:b/>
          <w:sz w:val="28"/>
          <w:lang w:eastAsia="x-none"/>
        </w:rPr>
        <w:t xml:space="preserve">, </w:t>
      </w:r>
      <w:r w:rsidR="00617531">
        <w:rPr>
          <w:b/>
          <w:sz w:val="28"/>
          <w:lang w:eastAsia="x-none"/>
        </w:rPr>
        <w:t>ПОДВЕДЕНИЕ ИТОГОВ ЗАКУПКИ</w:t>
      </w:r>
      <w:bookmarkEnd w:id="122"/>
      <w:bookmarkEnd w:id="123"/>
    </w:p>
    <w:p w:rsidR="00535221" w:rsidRPr="000114D8" w:rsidRDefault="00617531"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27" w:name="_Toc8834870"/>
      <w:bookmarkStart w:id="128" w:name="_Toc54336113"/>
      <w:bookmarkStart w:id="129" w:name="_Toc181106865"/>
      <w:bookmarkStart w:id="130" w:name="_Toc523244469"/>
      <w:bookmarkEnd w:id="124"/>
      <w:r>
        <w:rPr>
          <w:b/>
        </w:rPr>
        <w:t xml:space="preserve">Порядок рассмотрения </w:t>
      </w:r>
      <w:r w:rsidR="00326014">
        <w:rPr>
          <w:b/>
        </w:rPr>
        <w:t>заявок</w:t>
      </w:r>
      <w:r w:rsidR="00535221" w:rsidRPr="000114D8">
        <w:rPr>
          <w:b/>
        </w:rPr>
        <w:t xml:space="preserve"> на участие в </w:t>
      </w:r>
      <w:bookmarkEnd w:id="127"/>
      <w:r w:rsidR="000114D8">
        <w:rPr>
          <w:b/>
        </w:rPr>
        <w:t>закупке</w:t>
      </w:r>
      <w:bookmarkEnd w:id="128"/>
      <w:bookmarkEnd w:id="129"/>
    </w:p>
    <w:p w:rsidR="0029148A" w:rsidRDefault="0029148A" w:rsidP="008B1416">
      <w:pPr>
        <w:numPr>
          <w:ilvl w:val="2"/>
          <w:numId w:val="4"/>
        </w:numPr>
        <w:tabs>
          <w:tab w:val="num" w:pos="960"/>
        </w:tabs>
        <w:overflowPunct w:val="0"/>
        <w:autoSpaceDE w:val="0"/>
        <w:autoSpaceDN w:val="0"/>
        <w:adjustRightInd w:val="0"/>
        <w:ind w:left="0" w:firstLine="709"/>
        <w:jc w:val="both"/>
      </w:pPr>
      <w:bookmarkStart w:id="131" w:name="_Ref57202707"/>
      <w:bookmarkStart w:id="132" w:name="_Toc8832210"/>
      <w:bookmarkStart w:id="133" w:name="_Toc8834871"/>
      <w:r>
        <w:t xml:space="preserve">Закупочная комиссия в срок, указанный в </w:t>
      </w:r>
      <w:r w:rsidR="00B51A6F">
        <w:rPr>
          <w:bCs/>
        </w:rPr>
        <w:t xml:space="preserve">п. </w:t>
      </w:r>
      <w:r w:rsidR="00667EFC">
        <w:rPr>
          <w:bCs/>
        </w:rPr>
        <w:fldChar w:fldCharType="begin"/>
      </w:r>
      <w:r w:rsidR="00667EFC">
        <w:rPr>
          <w:bCs/>
        </w:rPr>
        <w:instrText xml:space="preserve"> REF _Ref378107245 \r \h </w:instrText>
      </w:r>
      <w:r w:rsidR="00667EFC">
        <w:rPr>
          <w:bCs/>
        </w:rPr>
      </w:r>
      <w:r w:rsidR="00667EFC">
        <w:rPr>
          <w:bCs/>
        </w:rPr>
        <w:fldChar w:fldCharType="separate"/>
      </w:r>
      <w:r w:rsidR="00867F2A">
        <w:rPr>
          <w:bCs/>
        </w:rPr>
        <w:t>14</w:t>
      </w:r>
      <w:r w:rsidR="00667EFC">
        <w:rPr>
          <w:bCs/>
        </w:rPr>
        <w:fldChar w:fldCharType="end"/>
      </w:r>
      <w:r w:rsidR="00B51A6F" w:rsidRPr="00D65A01">
        <w:rPr>
          <w:bCs/>
        </w:rPr>
        <w:t xml:space="preserve"> </w:t>
      </w:r>
      <w:r w:rsidR="00B51A6F" w:rsidRPr="00A046BD">
        <w:rPr>
          <w:bCs/>
        </w:rPr>
        <w:t>раздела </w:t>
      </w:r>
      <w:hyperlink w:anchor="_РАЗДЕЛ_II._ИНФОРМАЦИОННАЯ_1" w:history="1">
        <w:r w:rsidR="00B51A6F" w:rsidRPr="00667EFC">
          <w:rPr>
            <w:rStyle w:val="a4"/>
            <w:bCs/>
            <w:lang w:val="en-US"/>
          </w:rPr>
          <w:t>II</w:t>
        </w:r>
        <w:r w:rsidR="00B51A6F" w:rsidRPr="00667EFC">
          <w:rPr>
            <w:rStyle w:val="a4"/>
            <w:bCs/>
          </w:rPr>
          <w:t xml:space="preserve"> «ИНФОРМАЦИОННАЯ КАРТА»</w:t>
        </w:r>
      </w:hyperlink>
      <w:r w:rsidR="00B51A6F" w:rsidRPr="00D65A01">
        <w:rPr>
          <w:bCs/>
        </w:rPr>
        <w:t xml:space="preserve"> </w:t>
      </w:r>
      <w:r w:rsidR="00B51A6F">
        <w:rPr>
          <w:bCs/>
        </w:rPr>
        <w:t>д</w:t>
      </w:r>
      <w:r w:rsidR="00B51A6F" w:rsidRPr="00D65A01">
        <w:rPr>
          <w:bCs/>
        </w:rPr>
        <w:t>окументации</w:t>
      </w:r>
      <w:r>
        <w:t xml:space="preserve">, </w:t>
      </w:r>
      <w:r w:rsidRPr="00733E33">
        <w:t xml:space="preserve">осуществляет рассмотрение поданных </w:t>
      </w:r>
      <w:r w:rsidR="00326014">
        <w:t>участн</w:t>
      </w:r>
      <w:r>
        <w:t>ик</w:t>
      </w:r>
      <w:r w:rsidRPr="00733E33">
        <w:t xml:space="preserve">ами </w:t>
      </w:r>
      <w:r w:rsidR="00326014">
        <w:t>заявок</w:t>
      </w:r>
      <w:r w:rsidRPr="00733E33">
        <w:t xml:space="preserve"> </w:t>
      </w:r>
      <w:r>
        <w:t xml:space="preserve">на участие в закупке на соответствие требованиям настоящей </w:t>
      </w:r>
      <w:r w:rsidR="00326014">
        <w:t>документац</w:t>
      </w:r>
      <w:r>
        <w:t>ии, в том числе:</w:t>
      </w:r>
      <w:bookmarkEnd w:id="131"/>
    </w:p>
    <w:p w:rsidR="0029148A" w:rsidRDefault="0029148A" w:rsidP="0029148A">
      <w:pPr>
        <w:tabs>
          <w:tab w:val="num" w:pos="960"/>
        </w:tabs>
        <w:overflowPunct w:val="0"/>
        <w:autoSpaceDE w:val="0"/>
        <w:autoSpaceDN w:val="0"/>
        <w:adjustRightInd w:val="0"/>
        <w:ind w:firstLine="709"/>
        <w:jc w:val="both"/>
      </w:pPr>
      <w:r>
        <w:t xml:space="preserve">1) соответствие </w:t>
      </w:r>
      <w:r w:rsidR="00326014">
        <w:t>заявк</w:t>
      </w:r>
      <w:r>
        <w:t xml:space="preserve">и требованиям </w:t>
      </w:r>
      <w:r w:rsidR="00326014">
        <w:t>документац</w:t>
      </w:r>
      <w:r>
        <w:t>ии по существу по своему составу, содержанию и оформлению;</w:t>
      </w:r>
    </w:p>
    <w:p w:rsidR="0029148A" w:rsidRDefault="0029148A" w:rsidP="0029148A">
      <w:pPr>
        <w:tabs>
          <w:tab w:val="num" w:pos="960"/>
        </w:tabs>
        <w:overflowPunct w:val="0"/>
        <w:autoSpaceDE w:val="0"/>
        <w:autoSpaceDN w:val="0"/>
        <w:adjustRightInd w:val="0"/>
        <w:ind w:firstLine="709"/>
        <w:jc w:val="both"/>
      </w:pPr>
      <w:r>
        <w:t xml:space="preserve">2) соответствие </w:t>
      </w:r>
      <w:r w:rsidR="00326014">
        <w:t>участн</w:t>
      </w:r>
      <w:r>
        <w:t xml:space="preserve">ика закупки и заявленных </w:t>
      </w:r>
      <w:r w:rsidR="00326014">
        <w:t>участн</w:t>
      </w:r>
      <w:r>
        <w:t>иком закупки субподрядчиков (соисполнителей), изготовителей установленным требованиям (в случае установления требований);</w:t>
      </w:r>
    </w:p>
    <w:p w:rsidR="0029148A" w:rsidRDefault="0029148A" w:rsidP="0029148A">
      <w:pPr>
        <w:tabs>
          <w:tab w:val="num" w:pos="960"/>
        </w:tabs>
        <w:overflowPunct w:val="0"/>
        <w:autoSpaceDE w:val="0"/>
        <w:autoSpaceDN w:val="0"/>
        <w:adjustRightInd w:val="0"/>
        <w:ind w:firstLine="709"/>
        <w:jc w:val="both"/>
      </w:pPr>
      <w:r>
        <w:t xml:space="preserve">3) соответствие предлагаемой </w:t>
      </w:r>
      <w:r w:rsidR="00326014">
        <w:t>участн</w:t>
      </w:r>
      <w:r>
        <w:t>иком закупки Продукции установленным требованиям;</w:t>
      </w:r>
    </w:p>
    <w:p w:rsidR="0029148A" w:rsidRDefault="0029148A" w:rsidP="0029148A">
      <w:pPr>
        <w:tabs>
          <w:tab w:val="num" w:pos="960"/>
        </w:tabs>
        <w:overflowPunct w:val="0"/>
        <w:autoSpaceDE w:val="0"/>
        <w:autoSpaceDN w:val="0"/>
        <w:adjustRightInd w:val="0"/>
        <w:ind w:firstLine="709"/>
        <w:jc w:val="both"/>
      </w:pPr>
      <w:r>
        <w:t xml:space="preserve">4) соответствие предлагаемых </w:t>
      </w:r>
      <w:r w:rsidR="00326014">
        <w:t>участн</w:t>
      </w:r>
      <w:r>
        <w:t xml:space="preserve">иком закупки договорных условий (в том числе, непревышение цены </w:t>
      </w:r>
      <w:r w:rsidR="00326014">
        <w:t>заявк</w:t>
      </w:r>
      <w:r>
        <w:t>и объявленной НМЦ, НМЦед) установленным требованиям;</w:t>
      </w:r>
    </w:p>
    <w:p w:rsidR="0029148A" w:rsidRDefault="0029148A" w:rsidP="0029148A">
      <w:pPr>
        <w:tabs>
          <w:tab w:val="num" w:pos="960"/>
        </w:tabs>
        <w:overflowPunct w:val="0"/>
        <w:autoSpaceDE w:val="0"/>
        <w:autoSpaceDN w:val="0"/>
        <w:adjustRightInd w:val="0"/>
        <w:ind w:firstLine="709"/>
        <w:jc w:val="both"/>
      </w:pPr>
      <w:r>
        <w:t xml:space="preserve">5) предоставление </w:t>
      </w:r>
      <w:r w:rsidR="00326014">
        <w:t>участн</w:t>
      </w:r>
      <w:r>
        <w:t>иком закупки требуемого обеспечения заявки (если требовалось).</w:t>
      </w:r>
    </w:p>
    <w:p w:rsidR="00A918A3" w:rsidRDefault="00721CDB" w:rsidP="008B1416">
      <w:pPr>
        <w:numPr>
          <w:ilvl w:val="2"/>
          <w:numId w:val="4"/>
        </w:numPr>
        <w:tabs>
          <w:tab w:val="num" w:pos="960"/>
        </w:tabs>
        <w:overflowPunct w:val="0"/>
        <w:autoSpaceDE w:val="0"/>
        <w:autoSpaceDN w:val="0"/>
        <w:adjustRightInd w:val="0"/>
        <w:ind w:left="0" w:firstLine="709"/>
        <w:jc w:val="both"/>
      </w:pPr>
      <w:r>
        <w:t xml:space="preserve">В ходе рассмотрения </w:t>
      </w:r>
      <w:r w:rsidR="00326014">
        <w:t>заявок</w:t>
      </w:r>
      <w:r>
        <w:t xml:space="preserve"> на участие в закупке Закупочная комиссия</w:t>
      </w:r>
      <w:r w:rsidRPr="00721CDB">
        <w:t xml:space="preserve"> вправе проверять соответствие предоставленных </w:t>
      </w:r>
      <w:r w:rsidR="00326014">
        <w:t>участн</w:t>
      </w:r>
      <w:r w:rsidRPr="00721CDB">
        <w:t xml:space="preserve">иком закупки сведений действительности, в том числе путем направления запросов в государственные органы, лицам, указанным в </w:t>
      </w:r>
      <w:r w:rsidR="00326014">
        <w:t>заявк</w:t>
      </w:r>
      <w:r w:rsidRPr="00721CDB">
        <w:t>е.</w:t>
      </w:r>
      <w:bookmarkStart w:id="134" w:name="_Ref401221504"/>
    </w:p>
    <w:bookmarkEnd w:id="134"/>
    <w:p w:rsidR="00432EED" w:rsidRDefault="00432EED" w:rsidP="008B1416">
      <w:pPr>
        <w:numPr>
          <w:ilvl w:val="2"/>
          <w:numId w:val="4"/>
        </w:numPr>
        <w:tabs>
          <w:tab w:val="num" w:pos="960"/>
        </w:tabs>
        <w:overflowPunct w:val="0"/>
        <w:autoSpaceDE w:val="0"/>
        <w:autoSpaceDN w:val="0"/>
        <w:adjustRightInd w:val="0"/>
        <w:ind w:left="0" w:firstLine="709"/>
        <w:jc w:val="both"/>
        <w:rPr>
          <w:bCs/>
        </w:rPr>
      </w:pPr>
      <w:r>
        <w:t xml:space="preserve">По результатам анализа </w:t>
      </w:r>
      <w:r w:rsidR="00326014">
        <w:t>заявок</w:t>
      </w:r>
      <w:r>
        <w:t xml:space="preserve"> и проверки информации об </w:t>
      </w:r>
      <w:r w:rsidR="00326014">
        <w:t>участн</w:t>
      </w:r>
      <w:r>
        <w:t xml:space="preserve">иках закупки, Закупочная комиссия в отношении каждого </w:t>
      </w:r>
      <w:r w:rsidR="00326014">
        <w:t>участн</w:t>
      </w:r>
      <w:r>
        <w:t xml:space="preserve">ика закупки принимает решение о допуске к дальнейшему участию в закупке, либо об отказе в допуске. </w:t>
      </w:r>
    </w:p>
    <w:p w:rsidR="00432EED" w:rsidRPr="00432EED" w:rsidRDefault="00432EED" w:rsidP="008B1416">
      <w:pPr>
        <w:numPr>
          <w:ilvl w:val="2"/>
          <w:numId w:val="4"/>
        </w:numPr>
        <w:tabs>
          <w:tab w:val="num" w:pos="960"/>
        </w:tabs>
        <w:overflowPunct w:val="0"/>
        <w:autoSpaceDE w:val="0"/>
        <w:autoSpaceDN w:val="0"/>
        <w:adjustRightInd w:val="0"/>
        <w:ind w:left="0" w:firstLine="709"/>
        <w:jc w:val="both"/>
        <w:rPr>
          <w:bCs/>
        </w:rPr>
      </w:pPr>
      <w:bookmarkStart w:id="135" w:name="_Ref55320877"/>
      <w:r>
        <w:t>Основаниями для отказа в допуске являются:</w:t>
      </w:r>
      <w:bookmarkEnd w:id="135"/>
    </w:p>
    <w:p w:rsidR="00432EED" w:rsidRDefault="00432EED" w:rsidP="008B1416">
      <w:pPr>
        <w:numPr>
          <w:ilvl w:val="2"/>
          <w:numId w:val="10"/>
        </w:numPr>
        <w:tabs>
          <w:tab w:val="clear" w:pos="720"/>
          <w:tab w:val="num" w:pos="993"/>
        </w:tabs>
        <w:overflowPunct w:val="0"/>
        <w:autoSpaceDE w:val="0"/>
        <w:autoSpaceDN w:val="0"/>
        <w:adjustRightInd w:val="0"/>
        <w:ind w:left="0" w:firstLine="709"/>
        <w:jc w:val="both"/>
      </w:pPr>
      <w:r>
        <w:t xml:space="preserve">несоответствие </w:t>
      </w:r>
      <w:r w:rsidR="00326014">
        <w:t>заявк</w:t>
      </w:r>
      <w:r>
        <w:t xml:space="preserve">и на участие в закупке по составу (за исключением случаев непредставления документов и (или) сведений, необходимых исключительно для целей оценки и сопоставления </w:t>
      </w:r>
      <w:r w:rsidR="00326014">
        <w:t>заявок</w:t>
      </w:r>
      <w:r>
        <w:t>, если это было предусмотрено документацией), содержанию и оформлению, в том числе представленного технического предложения;</w:t>
      </w:r>
    </w:p>
    <w:p w:rsidR="00432EED" w:rsidRDefault="00432EED" w:rsidP="008B1416">
      <w:pPr>
        <w:numPr>
          <w:ilvl w:val="2"/>
          <w:numId w:val="10"/>
        </w:numPr>
        <w:tabs>
          <w:tab w:val="clear" w:pos="720"/>
          <w:tab w:val="num" w:pos="993"/>
        </w:tabs>
        <w:overflowPunct w:val="0"/>
        <w:autoSpaceDE w:val="0"/>
        <w:autoSpaceDN w:val="0"/>
        <w:adjustRightInd w:val="0"/>
        <w:ind w:left="0" w:firstLine="709"/>
        <w:jc w:val="both"/>
      </w:pPr>
      <w:r>
        <w:t xml:space="preserve">несоответствие </w:t>
      </w:r>
      <w:r w:rsidR="00326014">
        <w:t>участн</w:t>
      </w:r>
      <w:r>
        <w:t xml:space="preserve">ика закупки требованиям </w:t>
      </w:r>
      <w:r w:rsidR="00326014">
        <w:t>документац</w:t>
      </w:r>
      <w:r>
        <w:t>ии;</w:t>
      </w:r>
    </w:p>
    <w:p w:rsidR="00432EED" w:rsidRDefault="00432EED" w:rsidP="008B1416">
      <w:pPr>
        <w:numPr>
          <w:ilvl w:val="2"/>
          <w:numId w:val="10"/>
        </w:numPr>
        <w:tabs>
          <w:tab w:val="clear" w:pos="720"/>
          <w:tab w:val="num" w:pos="993"/>
        </w:tabs>
        <w:overflowPunct w:val="0"/>
        <w:autoSpaceDE w:val="0"/>
        <w:autoSpaceDN w:val="0"/>
        <w:adjustRightInd w:val="0"/>
        <w:ind w:left="0" w:firstLine="709"/>
        <w:jc w:val="both"/>
      </w:pPr>
      <w:r>
        <w:t xml:space="preserve">несоответствие субподрядчиков (соисполнителей), изготовителей (если требования к ним были установлены) требованиям </w:t>
      </w:r>
      <w:r w:rsidR="00326014">
        <w:t>документац</w:t>
      </w:r>
      <w:r>
        <w:t>ии;</w:t>
      </w:r>
    </w:p>
    <w:p w:rsidR="00432EED" w:rsidRDefault="00B51A6F" w:rsidP="008B1416">
      <w:pPr>
        <w:numPr>
          <w:ilvl w:val="2"/>
          <w:numId w:val="10"/>
        </w:numPr>
        <w:tabs>
          <w:tab w:val="clear" w:pos="720"/>
          <w:tab w:val="num" w:pos="993"/>
        </w:tabs>
        <w:overflowPunct w:val="0"/>
        <w:autoSpaceDE w:val="0"/>
        <w:autoSpaceDN w:val="0"/>
        <w:adjustRightInd w:val="0"/>
        <w:ind w:left="0" w:firstLine="709"/>
        <w:jc w:val="both"/>
      </w:pPr>
      <w:r>
        <w:t>несоответствие п</w:t>
      </w:r>
      <w:r w:rsidR="00432EED">
        <w:t xml:space="preserve">родукции, указанной в </w:t>
      </w:r>
      <w:r w:rsidR="00326014">
        <w:t>заявк</w:t>
      </w:r>
      <w:r w:rsidR="00432EED">
        <w:t xml:space="preserve">е на участие в закупке, требованиям </w:t>
      </w:r>
      <w:r w:rsidR="00326014">
        <w:t>документац</w:t>
      </w:r>
      <w:r w:rsidR="00432EED">
        <w:t>ии;</w:t>
      </w:r>
    </w:p>
    <w:p w:rsidR="00432EED" w:rsidRDefault="00432EED" w:rsidP="008B1416">
      <w:pPr>
        <w:numPr>
          <w:ilvl w:val="2"/>
          <w:numId w:val="10"/>
        </w:numPr>
        <w:tabs>
          <w:tab w:val="clear" w:pos="720"/>
          <w:tab w:val="num" w:pos="993"/>
        </w:tabs>
        <w:overflowPunct w:val="0"/>
        <w:autoSpaceDE w:val="0"/>
        <w:autoSpaceDN w:val="0"/>
        <w:adjustRightInd w:val="0"/>
        <w:ind w:left="0" w:firstLine="709"/>
        <w:jc w:val="both"/>
      </w:pPr>
      <w:r>
        <w:t xml:space="preserve">несоответствие договорных условий, указанных в </w:t>
      </w:r>
      <w:r w:rsidR="00326014">
        <w:t>заявк</w:t>
      </w:r>
      <w:r>
        <w:t xml:space="preserve">е на участие в закупке, требованиям </w:t>
      </w:r>
      <w:r w:rsidR="00326014">
        <w:t>документац</w:t>
      </w:r>
      <w:r>
        <w:t>ии, в том числе:</w:t>
      </w:r>
    </w:p>
    <w:p w:rsidR="00432EED" w:rsidRDefault="00432EED" w:rsidP="008B1416">
      <w:pPr>
        <w:numPr>
          <w:ilvl w:val="2"/>
          <w:numId w:val="11"/>
        </w:numPr>
        <w:tabs>
          <w:tab w:val="clear" w:pos="720"/>
          <w:tab w:val="num" w:pos="1134"/>
        </w:tabs>
        <w:overflowPunct w:val="0"/>
        <w:autoSpaceDE w:val="0"/>
        <w:autoSpaceDN w:val="0"/>
        <w:adjustRightInd w:val="0"/>
        <w:ind w:left="0" w:firstLine="709"/>
        <w:jc w:val="both"/>
      </w:pPr>
      <w:r>
        <w:t xml:space="preserve">наличие в такой </w:t>
      </w:r>
      <w:r w:rsidR="00326014">
        <w:t>заявк</w:t>
      </w:r>
      <w:r>
        <w:t>е предложения о цене договора, превышающей НМЦ договора, ед</w:t>
      </w:r>
      <w:r w:rsidR="0026736E">
        <w:t>иницы продукции, превышающей НМЦед.</w:t>
      </w:r>
      <w:r>
        <w:t xml:space="preserve">; </w:t>
      </w:r>
    </w:p>
    <w:p w:rsidR="00432EED" w:rsidRDefault="00432EED" w:rsidP="008B1416">
      <w:pPr>
        <w:numPr>
          <w:ilvl w:val="2"/>
          <w:numId w:val="11"/>
        </w:numPr>
        <w:tabs>
          <w:tab w:val="clear" w:pos="720"/>
          <w:tab w:val="num" w:pos="1134"/>
        </w:tabs>
        <w:overflowPunct w:val="0"/>
        <w:autoSpaceDE w:val="0"/>
        <w:autoSpaceDN w:val="0"/>
        <w:adjustRightInd w:val="0"/>
        <w:ind w:left="0" w:firstLine="709"/>
        <w:jc w:val="both"/>
      </w:pPr>
      <w:r>
        <w:t>наличие предложения, ухудшающего условия по срокам поставки товара, выполнения работ или оказания услуг;</w:t>
      </w:r>
    </w:p>
    <w:p w:rsidR="00432EED" w:rsidRPr="00B03639" w:rsidRDefault="00432EED" w:rsidP="008B1416">
      <w:pPr>
        <w:numPr>
          <w:ilvl w:val="2"/>
          <w:numId w:val="10"/>
        </w:numPr>
        <w:tabs>
          <w:tab w:val="clear" w:pos="720"/>
          <w:tab w:val="num" w:pos="993"/>
        </w:tabs>
        <w:overflowPunct w:val="0"/>
        <w:autoSpaceDE w:val="0"/>
        <w:autoSpaceDN w:val="0"/>
        <w:adjustRightInd w:val="0"/>
        <w:ind w:left="0" w:firstLine="709"/>
        <w:jc w:val="both"/>
      </w:pPr>
      <w:r>
        <w:t xml:space="preserve">несоответствие размера, формы, условий или порядка предоставления обеспечения </w:t>
      </w:r>
      <w:r w:rsidR="00326014">
        <w:t>заявк</w:t>
      </w:r>
      <w:r>
        <w:t xml:space="preserve">и </w:t>
      </w:r>
      <w:r w:rsidRPr="00B03639">
        <w:t>(если требовалось).</w:t>
      </w:r>
    </w:p>
    <w:p w:rsidR="00571BCA" w:rsidRPr="00B03639" w:rsidRDefault="00571BCA" w:rsidP="008B1416">
      <w:pPr>
        <w:numPr>
          <w:ilvl w:val="2"/>
          <w:numId w:val="4"/>
        </w:numPr>
        <w:tabs>
          <w:tab w:val="num" w:pos="960"/>
        </w:tabs>
        <w:overflowPunct w:val="0"/>
        <w:autoSpaceDE w:val="0"/>
        <w:autoSpaceDN w:val="0"/>
        <w:adjustRightInd w:val="0"/>
        <w:ind w:left="0" w:firstLine="709"/>
        <w:jc w:val="both"/>
        <w:rPr>
          <w:bCs/>
        </w:rPr>
      </w:pPr>
      <w:r w:rsidRPr="00B03639">
        <w:rPr>
          <w:bCs/>
        </w:rPr>
        <w:t xml:space="preserve">При выявлении недостоверных сведений в представленной </w:t>
      </w:r>
      <w:r w:rsidR="00326014">
        <w:rPr>
          <w:bCs/>
        </w:rPr>
        <w:t>участн</w:t>
      </w:r>
      <w:r w:rsidRPr="00B03639">
        <w:rPr>
          <w:bCs/>
        </w:rPr>
        <w:t xml:space="preserve">иком закупки </w:t>
      </w:r>
      <w:r w:rsidR="00326014">
        <w:rPr>
          <w:bCs/>
        </w:rPr>
        <w:t>заявк</w:t>
      </w:r>
      <w:r w:rsidRPr="00B03639">
        <w:rPr>
          <w:bCs/>
        </w:rPr>
        <w:t xml:space="preserve">е на участие в закупке, Заказчик вправе отклонить </w:t>
      </w:r>
      <w:r w:rsidR="00326014">
        <w:rPr>
          <w:bCs/>
        </w:rPr>
        <w:t>заявк</w:t>
      </w:r>
      <w:r w:rsidRPr="00B03639">
        <w:rPr>
          <w:bCs/>
        </w:rPr>
        <w:t xml:space="preserve">у такого </w:t>
      </w:r>
      <w:r w:rsidR="00326014">
        <w:rPr>
          <w:bCs/>
        </w:rPr>
        <w:t>участн</w:t>
      </w:r>
      <w:r w:rsidRPr="00B03639">
        <w:rPr>
          <w:bCs/>
        </w:rPr>
        <w:t xml:space="preserve">ика закупки на любой стадии (на любом этапе) проведения закупки до заключения договора. </w:t>
      </w:r>
    </w:p>
    <w:p w:rsidR="00A525F5" w:rsidRDefault="00617531" w:rsidP="008B1416">
      <w:pPr>
        <w:pStyle w:val="a5"/>
        <w:numPr>
          <w:ilvl w:val="2"/>
          <w:numId w:val="4"/>
        </w:numPr>
        <w:ind w:left="0" w:firstLine="709"/>
        <w:jc w:val="both"/>
      </w:pPr>
      <w:r w:rsidRPr="00617531">
        <w:t xml:space="preserve">Решения </w:t>
      </w:r>
      <w:r>
        <w:t xml:space="preserve">Закупочной </w:t>
      </w:r>
      <w:r w:rsidRPr="00617531">
        <w:t xml:space="preserve">комиссии о допуске к дальнейшему участию в закупке, либо об отказе в допуске отражается в протоколе заседания </w:t>
      </w:r>
      <w:r>
        <w:t xml:space="preserve">Закупочной комиссии по рассмотрению </w:t>
      </w:r>
      <w:r w:rsidR="00326014">
        <w:t>заявок</w:t>
      </w:r>
      <w:r w:rsidRPr="00617531">
        <w:t xml:space="preserve">. </w:t>
      </w:r>
      <w:r w:rsidR="00FE15F1" w:rsidRPr="00B977AE">
        <w:lastRenderedPageBreak/>
        <w:t>В случае, если по окончании срока подачи заявок не подано ни одной заявки на участие в закупке или по итогам рассмотрения заявок принято решение об отказе в допуске всем участникам закупки, подавшим заявки, или о допуске только одного участника закупки к участию в закупке, в протоколе отражается информация о признании закупки несостоявшейся</w:t>
      </w:r>
      <w:r>
        <w:t>.</w:t>
      </w:r>
    </w:p>
    <w:p w:rsidR="00617531" w:rsidRPr="000114D8" w:rsidRDefault="00617531"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36" w:name="_Toc54336114"/>
      <w:bookmarkStart w:id="137" w:name="_Toc181106866"/>
      <w:r>
        <w:rPr>
          <w:b/>
        </w:rPr>
        <w:t xml:space="preserve">Порядок оценки и сопоставления </w:t>
      </w:r>
      <w:r w:rsidR="00326014">
        <w:rPr>
          <w:b/>
        </w:rPr>
        <w:t>заявок</w:t>
      </w:r>
      <w:r w:rsidRPr="000114D8">
        <w:rPr>
          <w:b/>
        </w:rPr>
        <w:t xml:space="preserve"> на участие в </w:t>
      </w:r>
      <w:r>
        <w:rPr>
          <w:b/>
        </w:rPr>
        <w:t>закупке</w:t>
      </w:r>
      <w:bookmarkEnd w:id="136"/>
      <w:bookmarkEnd w:id="137"/>
    </w:p>
    <w:p w:rsidR="0095405F" w:rsidRDefault="00B51A6F" w:rsidP="008B1416">
      <w:pPr>
        <w:numPr>
          <w:ilvl w:val="2"/>
          <w:numId w:val="4"/>
        </w:numPr>
        <w:overflowPunct w:val="0"/>
        <w:autoSpaceDE w:val="0"/>
        <w:autoSpaceDN w:val="0"/>
        <w:adjustRightInd w:val="0"/>
        <w:ind w:left="0" w:firstLine="709"/>
        <w:jc w:val="both"/>
      </w:pPr>
      <w:r>
        <w:t>У</w:t>
      </w:r>
      <w:r w:rsidR="00326014">
        <w:t>частн</w:t>
      </w:r>
      <w:r w:rsidR="0095405F">
        <w:t>ики, признанные соответствующи</w:t>
      </w:r>
      <w:r w:rsidR="0026736E">
        <w:t>ми</w:t>
      </w:r>
      <w:r w:rsidR="0095405F">
        <w:t xml:space="preserve"> требованиям </w:t>
      </w:r>
      <w:r w:rsidR="00326014">
        <w:t>документац</w:t>
      </w:r>
      <w:r w:rsidR="0095405F">
        <w:t xml:space="preserve">ии, подавшие </w:t>
      </w:r>
      <w:r w:rsidR="00326014">
        <w:t>заявк</w:t>
      </w:r>
      <w:r w:rsidR="0095405F">
        <w:t xml:space="preserve">и, соответствующие требованиям </w:t>
      </w:r>
      <w:r w:rsidR="00326014">
        <w:t>документац</w:t>
      </w:r>
      <w:r w:rsidR="0095405F">
        <w:t xml:space="preserve">ии, допускаются к оценке и сопоставлению </w:t>
      </w:r>
      <w:r w:rsidR="00326014">
        <w:t>заявок</w:t>
      </w:r>
      <w:r w:rsidR="0095405F">
        <w:t xml:space="preserve">. </w:t>
      </w:r>
      <w:r w:rsidR="0026736E">
        <w:t>У</w:t>
      </w:r>
      <w:r w:rsidR="00326014">
        <w:t>частн</w:t>
      </w:r>
      <w:r w:rsidR="0095405F">
        <w:t xml:space="preserve">ики, которым было отказано в допуске к дальнейшему участию в закупке, в оценке и сопоставлении </w:t>
      </w:r>
      <w:r w:rsidR="00326014">
        <w:t>заявок</w:t>
      </w:r>
      <w:r w:rsidR="0095405F">
        <w:t xml:space="preserve"> не участвуют.</w:t>
      </w:r>
    </w:p>
    <w:p w:rsidR="00416C93" w:rsidRDefault="0095405F" w:rsidP="008B1416">
      <w:pPr>
        <w:numPr>
          <w:ilvl w:val="2"/>
          <w:numId w:val="4"/>
        </w:numPr>
        <w:overflowPunct w:val="0"/>
        <w:autoSpaceDE w:val="0"/>
        <w:autoSpaceDN w:val="0"/>
        <w:adjustRightInd w:val="0"/>
        <w:ind w:left="0" w:firstLine="709"/>
        <w:jc w:val="both"/>
      </w:pPr>
      <w:r>
        <w:t xml:space="preserve">Оценка и сопоставление </w:t>
      </w:r>
      <w:r w:rsidR="00326014">
        <w:t>заявок</w:t>
      </w:r>
      <w:r>
        <w:t xml:space="preserve"> осуществляется </w:t>
      </w:r>
      <w:r w:rsidRPr="0095405F">
        <w:t xml:space="preserve">в соответствии с критериями и порядком оценки заявок, </w:t>
      </w:r>
      <w:r w:rsidR="00B51A6F">
        <w:t xml:space="preserve">предусмотренными в </w:t>
      </w:r>
      <w:r w:rsidR="00B51A6F">
        <w:rPr>
          <w:bCs/>
        </w:rPr>
        <w:t>разделе</w:t>
      </w:r>
      <w:r w:rsidR="00B51A6F" w:rsidRPr="00A046BD">
        <w:rPr>
          <w:bCs/>
        </w:rPr>
        <w:t> </w:t>
      </w:r>
      <w:hyperlink w:anchor="_РАЗДЕЛ_VI._КРИТЕРИИ_1" w:history="1">
        <w:r w:rsidR="00B51A6F" w:rsidRPr="0026736E">
          <w:rPr>
            <w:rStyle w:val="a4"/>
            <w:bCs/>
            <w:lang w:val="en-US"/>
          </w:rPr>
          <w:t>VI</w:t>
        </w:r>
        <w:r w:rsidR="00B51A6F" w:rsidRPr="0026736E">
          <w:rPr>
            <w:rStyle w:val="a4"/>
            <w:bCs/>
          </w:rPr>
          <w:t xml:space="preserve"> «КРИТЕРИИ И ПОРЯДОК ОЦЕНКИ ЗАЯВОК»</w:t>
        </w:r>
      </w:hyperlink>
      <w:r w:rsidR="00B51A6F" w:rsidRPr="00D65A01">
        <w:rPr>
          <w:bCs/>
        </w:rPr>
        <w:t xml:space="preserve"> </w:t>
      </w:r>
      <w:r w:rsidR="00B51A6F">
        <w:rPr>
          <w:bCs/>
        </w:rPr>
        <w:t>д</w:t>
      </w:r>
      <w:r w:rsidR="00B51A6F" w:rsidRPr="00D65A01">
        <w:rPr>
          <w:bCs/>
        </w:rPr>
        <w:t>окументации</w:t>
      </w:r>
      <w:r>
        <w:t xml:space="preserve">. </w:t>
      </w:r>
    </w:p>
    <w:p w:rsidR="00617531" w:rsidRPr="000114D8" w:rsidRDefault="00617531"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38" w:name="_Toc54336115"/>
      <w:bookmarkStart w:id="139" w:name="_Ref57202767"/>
      <w:bookmarkStart w:id="140" w:name="_Toc181106867"/>
      <w:r>
        <w:rPr>
          <w:b/>
        </w:rPr>
        <w:t>Порядок проведения переторжки</w:t>
      </w:r>
      <w:bookmarkEnd w:id="138"/>
      <w:bookmarkEnd w:id="139"/>
      <w:bookmarkEnd w:id="140"/>
    </w:p>
    <w:p w:rsidR="005816D0" w:rsidRDefault="005816D0" w:rsidP="005816D0">
      <w:pPr>
        <w:numPr>
          <w:ilvl w:val="2"/>
          <w:numId w:val="4"/>
        </w:numPr>
        <w:overflowPunct w:val="0"/>
        <w:autoSpaceDE w:val="0"/>
        <w:autoSpaceDN w:val="0"/>
        <w:adjustRightInd w:val="0"/>
        <w:ind w:left="0" w:firstLine="709"/>
        <w:jc w:val="both"/>
      </w:pPr>
      <w:bookmarkStart w:id="141" w:name="_Toc54336116"/>
      <w:r>
        <w:t xml:space="preserve">Закупочная комиссия вправе принять решение о проведении переторжки среди участников, допущенных к участию в закупке. </w:t>
      </w:r>
    </w:p>
    <w:p w:rsidR="005816D0" w:rsidRDefault="005816D0" w:rsidP="005816D0">
      <w:pPr>
        <w:numPr>
          <w:ilvl w:val="2"/>
          <w:numId w:val="4"/>
        </w:numPr>
        <w:overflowPunct w:val="0"/>
        <w:autoSpaceDE w:val="0"/>
        <w:autoSpaceDN w:val="0"/>
        <w:adjustRightInd w:val="0"/>
        <w:ind w:left="0" w:firstLine="709"/>
        <w:jc w:val="both"/>
      </w:pPr>
      <w:r>
        <w:t xml:space="preserve">Переторжка может проводиться в очной (в режиме реального времени) или в заочной форме. </w:t>
      </w:r>
    </w:p>
    <w:p w:rsidR="005816D0" w:rsidRDefault="005816D0" w:rsidP="005816D0">
      <w:pPr>
        <w:numPr>
          <w:ilvl w:val="2"/>
          <w:numId w:val="4"/>
        </w:numPr>
        <w:overflowPunct w:val="0"/>
        <w:autoSpaceDE w:val="0"/>
        <w:autoSpaceDN w:val="0"/>
        <w:adjustRightInd w:val="0"/>
        <w:ind w:left="0" w:firstLine="709"/>
        <w:jc w:val="both"/>
      </w:pPr>
      <w:r>
        <w:t>Решение Закупочной комиссии о проведении переторжки оформляется протоколом, в котором указываются параметры, по которым она проводится.</w:t>
      </w:r>
    </w:p>
    <w:p w:rsidR="005816D0" w:rsidRDefault="005816D0" w:rsidP="005816D0">
      <w:pPr>
        <w:numPr>
          <w:ilvl w:val="2"/>
          <w:numId w:val="4"/>
        </w:numPr>
        <w:overflowPunct w:val="0"/>
        <w:autoSpaceDE w:val="0"/>
        <w:autoSpaceDN w:val="0"/>
        <w:adjustRightInd w:val="0"/>
        <w:ind w:left="0" w:firstLine="709"/>
        <w:jc w:val="both"/>
      </w:pPr>
      <w:r>
        <w:t xml:space="preserve">Датой начала проведения переторжки является день объявления процедуры переторжки на ЭТП, срок окончания подачи предложений с измененными условиями заявки на участие в закупке в рамках проведения переторжки в заочной форме указывается в протоколе о проведении переторжки. Течение срока проведения переторжки начинается на следующий день после объявления процедуры переторжки на ЭТП. </w:t>
      </w:r>
    </w:p>
    <w:p w:rsidR="005816D0" w:rsidRDefault="005816D0" w:rsidP="005816D0">
      <w:pPr>
        <w:numPr>
          <w:ilvl w:val="2"/>
          <w:numId w:val="4"/>
        </w:numPr>
        <w:overflowPunct w:val="0"/>
        <w:autoSpaceDE w:val="0"/>
        <w:autoSpaceDN w:val="0"/>
        <w:adjustRightInd w:val="0"/>
        <w:ind w:left="0" w:firstLine="709"/>
        <w:jc w:val="both"/>
      </w:pPr>
      <w:r>
        <w:t>В переторжке имеют право участвовать все допущенные участники закупки. Участник закупки, приглашенный на переторжку, вправе не участвовать в ней, тогда его предложение остается действующим с ранее объявленными условиями, указанными в заявке на участие в закупке.</w:t>
      </w:r>
    </w:p>
    <w:p w:rsidR="005816D0" w:rsidRDefault="005816D0" w:rsidP="005816D0">
      <w:pPr>
        <w:numPr>
          <w:ilvl w:val="2"/>
          <w:numId w:val="4"/>
        </w:numPr>
        <w:overflowPunct w:val="0"/>
        <w:autoSpaceDE w:val="0"/>
        <w:autoSpaceDN w:val="0"/>
        <w:adjustRightInd w:val="0"/>
        <w:ind w:left="0" w:firstLine="709"/>
        <w:jc w:val="both"/>
      </w:pPr>
      <w:r>
        <w:t>Предложения участника по ухудшению первоначальных условий (в том числе, увеличению цены, увеличению единичных цен), указанных в заявке на участие в закупке, не рассматриваются, такой участник считается не участвовавшим в переторжке и его предложение, указанное в заявке на участие в закупке, остается действующим с ранее объявленными условиями.</w:t>
      </w:r>
    </w:p>
    <w:p w:rsidR="005816D0" w:rsidRPr="008D2429" w:rsidRDefault="005816D0" w:rsidP="005816D0">
      <w:pPr>
        <w:numPr>
          <w:ilvl w:val="2"/>
          <w:numId w:val="4"/>
        </w:numPr>
        <w:overflowPunct w:val="0"/>
        <w:autoSpaceDE w:val="0"/>
        <w:autoSpaceDN w:val="0"/>
        <w:adjustRightInd w:val="0"/>
        <w:ind w:left="0" w:firstLine="709"/>
        <w:jc w:val="both"/>
        <w:rPr>
          <w:b/>
        </w:rPr>
      </w:pPr>
      <w:r>
        <w:rPr>
          <w:b/>
        </w:rPr>
        <w:t>П</w:t>
      </w:r>
      <w:r w:rsidRPr="008D2429">
        <w:rPr>
          <w:b/>
        </w:rPr>
        <w:t>ереторжка</w:t>
      </w:r>
      <w:r>
        <w:rPr>
          <w:b/>
        </w:rPr>
        <w:t xml:space="preserve"> в очной форме</w:t>
      </w:r>
      <w:r w:rsidRPr="008D2429">
        <w:rPr>
          <w:b/>
        </w:rPr>
        <w:t>:</w:t>
      </w:r>
    </w:p>
    <w:p w:rsidR="005816D0" w:rsidRDefault="005816D0" w:rsidP="005816D0">
      <w:pPr>
        <w:overflowPunct w:val="0"/>
        <w:autoSpaceDE w:val="0"/>
        <w:autoSpaceDN w:val="0"/>
        <w:adjustRightInd w:val="0"/>
        <w:ind w:firstLine="709"/>
        <w:jc w:val="both"/>
      </w:pPr>
      <w:r>
        <w:t xml:space="preserve">При проведении переторжки в очной форме добровольному улучшению подлежит только цена (коэффициент снижения цены), указанная в заявке. </w:t>
      </w:r>
      <w:r w:rsidR="00087749" w:rsidRPr="00F069F1">
        <w:t>Максимальное время проведения очной переторжки составляет не более 4 (четырех) часов.</w:t>
      </w:r>
    </w:p>
    <w:p w:rsidR="005816D0" w:rsidRDefault="005816D0" w:rsidP="005816D0">
      <w:pPr>
        <w:overflowPunct w:val="0"/>
        <w:autoSpaceDE w:val="0"/>
        <w:autoSpaceDN w:val="0"/>
        <w:adjustRightInd w:val="0"/>
        <w:ind w:firstLine="709"/>
        <w:jc w:val="both"/>
      </w:pPr>
      <w:r>
        <w:t xml:space="preserve">Для всех участников, которые допущены к переторжке, в установленное время автоматически открывается возможность улучшения ценовых предложений. Очная переторжка начинается с лучшего ценового предложения из числа поданных заявок допущенных участников процедуры. С момента начала очной переторжки участник процедуры, желающий повысить предпочтительность своей заявки, должен подать новое ценовое приложение. </w:t>
      </w:r>
      <w:r w:rsidR="00087749" w:rsidRPr="00F069F1">
        <w:t xml:space="preserve">Шаг проведения переторжки устанавливается в соответствующем протоколе закупочной комиссии в размере не более 5 (пяти) процентов от НМЦ договора (лота), указанной в извещении и документации о закупке. </w:t>
      </w:r>
      <w:r>
        <w:t>Снижение цены договора (коэффициента снижения цены) может производиться участником процедуры поэтапно до момента окончания переторжки неограниченное количество раз.</w:t>
      </w:r>
    </w:p>
    <w:p w:rsidR="005816D0" w:rsidRDefault="005816D0" w:rsidP="005816D0">
      <w:pPr>
        <w:overflowPunct w:val="0"/>
        <w:autoSpaceDE w:val="0"/>
        <w:autoSpaceDN w:val="0"/>
        <w:adjustRightInd w:val="0"/>
        <w:ind w:firstLine="709"/>
        <w:jc w:val="both"/>
      </w:pPr>
      <w:r>
        <w:t>Участник имеет возможность подать ценовое предложение ниже поданного им ранее даже в случае, если его ценовое предложение не было снижено другим участником.</w:t>
      </w:r>
    </w:p>
    <w:p w:rsidR="00087749" w:rsidRDefault="00087749" w:rsidP="00087749">
      <w:pPr>
        <w:overflowPunct w:val="0"/>
        <w:autoSpaceDE w:val="0"/>
        <w:autoSpaceDN w:val="0"/>
        <w:adjustRightInd w:val="0"/>
        <w:ind w:firstLine="709"/>
        <w:jc w:val="both"/>
      </w:pPr>
      <w:r w:rsidRPr="00F069F1">
        <w:t>Если до окончания переторжки остается менее 10 (десяти) минут и в этот период поступает новое ценовое предложение, то переторжка продлевается на 10 (десять) минут с момента подачи такого предложения. Указанная процедура повторяется неограниченное количество раз, но длится не более 4 (четырех) часов.</w:t>
      </w:r>
    </w:p>
    <w:p w:rsidR="00087749" w:rsidRDefault="00087749" w:rsidP="00087749">
      <w:pPr>
        <w:overflowPunct w:val="0"/>
        <w:autoSpaceDE w:val="0"/>
        <w:autoSpaceDN w:val="0"/>
        <w:adjustRightInd w:val="0"/>
        <w:ind w:firstLine="709"/>
        <w:jc w:val="both"/>
      </w:pPr>
      <w:r w:rsidRPr="00F069F1">
        <w:lastRenderedPageBreak/>
        <w:t>Если в течение 10 (десяти) минут с момента продления переторжки не поступило ни одного нового ценового предложения, переторжка автоматически завершается при помощи программных и технических средств ЭТП, обеспечивающих ее проведение.</w:t>
      </w:r>
    </w:p>
    <w:p w:rsidR="00925823" w:rsidRDefault="00925823" w:rsidP="005816D0">
      <w:pPr>
        <w:overflowPunct w:val="0"/>
        <w:autoSpaceDE w:val="0"/>
        <w:autoSpaceDN w:val="0"/>
        <w:adjustRightInd w:val="0"/>
        <w:ind w:firstLine="709"/>
        <w:jc w:val="both"/>
      </w:pPr>
      <w:r w:rsidRPr="00925823">
        <w:t>Участник переторжки вправе подать ценовое предложение вне шага проведения переторжки, установленного Заказчиком. При этом, время ожидания ценовых предложений не продлевается.</w:t>
      </w:r>
    </w:p>
    <w:p w:rsidR="005816D0" w:rsidRPr="008D2429" w:rsidRDefault="005816D0" w:rsidP="005816D0">
      <w:pPr>
        <w:numPr>
          <w:ilvl w:val="2"/>
          <w:numId w:val="4"/>
        </w:numPr>
        <w:overflowPunct w:val="0"/>
        <w:autoSpaceDE w:val="0"/>
        <w:autoSpaceDN w:val="0"/>
        <w:adjustRightInd w:val="0"/>
        <w:ind w:left="0" w:firstLine="709"/>
        <w:jc w:val="both"/>
        <w:rPr>
          <w:b/>
        </w:rPr>
      </w:pPr>
      <w:r>
        <w:rPr>
          <w:b/>
        </w:rPr>
        <w:t>П</w:t>
      </w:r>
      <w:r w:rsidRPr="008D2429">
        <w:rPr>
          <w:b/>
        </w:rPr>
        <w:t>ереторжка</w:t>
      </w:r>
      <w:r>
        <w:rPr>
          <w:b/>
        </w:rPr>
        <w:t xml:space="preserve"> в заочной форме</w:t>
      </w:r>
      <w:r w:rsidRPr="008D2429">
        <w:rPr>
          <w:b/>
        </w:rPr>
        <w:t>:</w:t>
      </w:r>
    </w:p>
    <w:p w:rsidR="005816D0" w:rsidRDefault="005816D0" w:rsidP="005816D0">
      <w:pPr>
        <w:overflowPunct w:val="0"/>
        <w:autoSpaceDE w:val="0"/>
        <w:autoSpaceDN w:val="0"/>
        <w:adjustRightInd w:val="0"/>
        <w:ind w:firstLine="709"/>
        <w:jc w:val="both"/>
      </w:pPr>
      <w:r>
        <w:t xml:space="preserve">Переторжка в заочной форме может быть проведена по условиям договора, которые указаны в </w:t>
      </w:r>
      <w:r w:rsidRPr="000842DD">
        <w:rPr>
          <w:bCs/>
        </w:rPr>
        <w:t xml:space="preserve">п. </w:t>
      </w:r>
      <w:r w:rsidRPr="000842DD">
        <w:rPr>
          <w:bCs/>
        </w:rPr>
        <w:fldChar w:fldCharType="begin"/>
      </w:r>
      <w:r w:rsidRPr="000842DD">
        <w:rPr>
          <w:bCs/>
        </w:rPr>
        <w:instrText xml:space="preserve"> REF _Ref55321047 \r \h </w:instrText>
      </w:r>
      <w:r w:rsidRPr="000842DD">
        <w:rPr>
          <w:bCs/>
        </w:rPr>
      </w:r>
      <w:r w:rsidRPr="000842DD">
        <w:rPr>
          <w:bCs/>
        </w:rPr>
        <w:fldChar w:fldCharType="separate"/>
      </w:r>
      <w:r w:rsidR="00867F2A">
        <w:rPr>
          <w:bCs/>
        </w:rPr>
        <w:t>16</w:t>
      </w:r>
      <w:r w:rsidRPr="000842DD">
        <w:rPr>
          <w:bCs/>
        </w:rPr>
        <w:fldChar w:fldCharType="end"/>
      </w:r>
      <w:r w:rsidRPr="000842DD">
        <w:rPr>
          <w:bCs/>
        </w:rPr>
        <w:t xml:space="preserve"> раздела </w:t>
      </w:r>
      <w:hyperlink w:anchor="_РАЗДЕЛ_II._ИНФОРМАЦИОННАЯ_1" w:history="1">
        <w:r w:rsidRPr="000842DD">
          <w:rPr>
            <w:rStyle w:val="a4"/>
            <w:bCs/>
            <w:lang w:val="en-US"/>
          </w:rPr>
          <w:t>II</w:t>
        </w:r>
        <w:r w:rsidRPr="000842DD">
          <w:rPr>
            <w:rStyle w:val="a4"/>
            <w:bCs/>
          </w:rPr>
          <w:t xml:space="preserve"> «ИНФОРМАЦИОННАЯ КАРТА»</w:t>
        </w:r>
      </w:hyperlink>
      <w:r w:rsidRPr="000842DD">
        <w:rPr>
          <w:bCs/>
        </w:rPr>
        <w:t xml:space="preserve"> документации</w:t>
      </w:r>
      <w:r>
        <w:t xml:space="preserve">. </w:t>
      </w:r>
    </w:p>
    <w:p w:rsidR="005816D0" w:rsidRDefault="005816D0" w:rsidP="005816D0">
      <w:pPr>
        <w:overflowPunct w:val="0"/>
        <w:autoSpaceDE w:val="0"/>
        <w:autoSpaceDN w:val="0"/>
        <w:adjustRightInd w:val="0"/>
        <w:ind w:firstLine="709"/>
        <w:jc w:val="both"/>
      </w:pPr>
      <w:r>
        <w:t>При проведении переторжки в заочной форме допущенные участники закупки к установленному Заказчиком сроку представляют в порядке, предусмотренном для подачи заявки на участие в закупке на ЭТП, документы, определяющие измененные условия заявки на участие в закупке. Участник вправе отозвать поданное предложение с новыми условиями в любое время до окончания срока подачи предложений с измененными условиями.</w:t>
      </w:r>
    </w:p>
    <w:p w:rsidR="005816D0" w:rsidRDefault="005816D0" w:rsidP="005816D0">
      <w:pPr>
        <w:numPr>
          <w:ilvl w:val="2"/>
          <w:numId w:val="4"/>
        </w:numPr>
        <w:overflowPunct w:val="0"/>
        <w:autoSpaceDE w:val="0"/>
        <w:autoSpaceDN w:val="0"/>
        <w:adjustRightInd w:val="0"/>
        <w:ind w:left="0" w:firstLine="709"/>
        <w:jc w:val="both"/>
      </w:pPr>
      <w:r>
        <w:t xml:space="preserve">После проведения переторжки победитель определяется в порядке и в соответствии с критериями оценки и сопоставления заявок, указанными в </w:t>
      </w:r>
      <w:r>
        <w:rPr>
          <w:bCs/>
        </w:rPr>
        <w:t>разделе</w:t>
      </w:r>
      <w:r w:rsidRPr="00A046BD">
        <w:rPr>
          <w:bCs/>
        </w:rPr>
        <w:t> </w:t>
      </w:r>
      <w:hyperlink w:anchor="_РАЗДЕЛ_VI._КРИТЕРИИ_1" w:history="1">
        <w:r w:rsidRPr="0026736E">
          <w:rPr>
            <w:rStyle w:val="a4"/>
            <w:bCs/>
            <w:lang w:val="en-US"/>
          </w:rPr>
          <w:t>VI</w:t>
        </w:r>
        <w:r w:rsidRPr="0026736E">
          <w:rPr>
            <w:rStyle w:val="a4"/>
            <w:bCs/>
          </w:rPr>
          <w:t xml:space="preserve"> «КРИТЕРИИ И ПОРЯДОК ОЦЕНКИ ЗАЯВОК»</w:t>
        </w:r>
      </w:hyperlink>
      <w:r w:rsidRPr="00D65A01">
        <w:rPr>
          <w:bCs/>
        </w:rPr>
        <w:t xml:space="preserve"> </w:t>
      </w:r>
      <w:r>
        <w:rPr>
          <w:bCs/>
        </w:rPr>
        <w:t>д</w:t>
      </w:r>
      <w:r w:rsidRPr="00D65A01">
        <w:rPr>
          <w:bCs/>
        </w:rPr>
        <w:t>окументации</w:t>
      </w:r>
      <w:r>
        <w:t>.</w:t>
      </w:r>
    </w:p>
    <w:p w:rsidR="005816D0" w:rsidRDefault="005816D0" w:rsidP="005816D0">
      <w:pPr>
        <w:numPr>
          <w:ilvl w:val="2"/>
          <w:numId w:val="4"/>
        </w:numPr>
        <w:overflowPunct w:val="0"/>
        <w:autoSpaceDE w:val="0"/>
        <w:autoSpaceDN w:val="0"/>
        <w:adjustRightInd w:val="0"/>
        <w:ind w:left="0" w:firstLine="709"/>
        <w:jc w:val="both"/>
      </w:pPr>
      <w:r>
        <w:t>В случае непредставления откорректированных документов или представления откорректированных в части цены документов, с указанием цены, не соответствующей цене, предложенной на переторжке, Заказчик при подготовке договора к подписанию снижает все составные части цены, указанные в первоначальной заявке победителя, пропорционально снижению общей цены договора, представленной на переторжку.</w:t>
      </w:r>
    </w:p>
    <w:p w:rsidR="005816D0" w:rsidRDefault="005816D0" w:rsidP="005816D0">
      <w:pPr>
        <w:numPr>
          <w:ilvl w:val="2"/>
          <w:numId w:val="4"/>
        </w:numPr>
        <w:overflowPunct w:val="0"/>
        <w:autoSpaceDE w:val="0"/>
        <w:autoSpaceDN w:val="0"/>
        <w:adjustRightInd w:val="0"/>
        <w:ind w:left="0" w:firstLine="709"/>
        <w:jc w:val="both"/>
      </w:pPr>
      <w:r>
        <w:t xml:space="preserve">Заказчик при подготовке договора к подписанию применяет измененные условия заявки, указанные на ЭТП, в соответствии с предложением данного участника на переторжку. </w:t>
      </w:r>
    </w:p>
    <w:p w:rsidR="00712A0D" w:rsidRPr="000114D8" w:rsidRDefault="00712A0D"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42" w:name="_Toc181106868"/>
      <w:r>
        <w:rPr>
          <w:b/>
        </w:rPr>
        <w:t>Порядок определения победителя закупки, подведения итогов закупки</w:t>
      </w:r>
      <w:bookmarkEnd w:id="141"/>
      <w:bookmarkEnd w:id="142"/>
    </w:p>
    <w:p w:rsidR="00D40FF7" w:rsidRDefault="00416C93" w:rsidP="00D40FF7">
      <w:pPr>
        <w:numPr>
          <w:ilvl w:val="2"/>
          <w:numId w:val="4"/>
        </w:numPr>
        <w:overflowPunct w:val="0"/>
        <w:autoSpaceDE w:val="0"/>
        <w:autoSpaceDN w:val="0"/>
        <w:adjustRightInd w:val="0"/>
        <w:ind w:left="0" w:firstLine="709"/>
        <w:jc w:val="both"/>
      </w:pPr>
      <w:r w:rsidRPr="00416C93">
        <w:t>После про</w:t>
      </w:r>
      <w:r>
        <w:t xml:space="preserve">ведения оценки и сопоставления </w:t>
      </w:r>
      <w:r w:rsidR="00326014">
        <w:t>заявок</w:t>
      </w:r>
      <w:r w:rsidRPr="00416C93">
        <w:t xml:space="preserve"> на участие в </w:t>
      </w:r>
      <w:r>
        <w:t>закупке</w:t>
      </w:r>
      <w:r w:rsidRPr="00416C93">
        <w:t xml:space="preserve"> и переторжки (если проводилась) с учетом ее результатов, </w:t>
      </w:r>
      <w:r w:rsidR="006F60ED">
        <w:t>З</w:t>
      </w:r>
      <w:r w:rsidRPr="00416C93">
        <w:t xml:space="preserve">акупочная комиссия определяет победителя </w:t>
      </w:r>
      <w:r w:rsidR="006F60ED">
        <w:t>закупки</w:t>
      </w:r>
      <w:r w:rsidRPr="00416C93">
        <w:t xml:space="preserve">. Закупочная комиссия присваивает место каждой </w:t>
      </w:r>
      <w:r w:rsidR="00326014">
        <w:t>заявк</w:t>
      </w:r>
      <w:r w:rsidRPr="00416C93">
        <w:t xml:space="preserve">е на участие в </w:t>
      </w:r>
      <w:r w:rsidR="006F60ED">
        <w:t>закупке</w:t>
      </w:r>
      <w:r w:rsidRPr="00416C93">
        <w:t>, начиная с первого, относительно других по мере уменьшения степени предпочтительно</w:t>
      </w:r>
      <w:r w:rsidR="006F60ED">
        <w:t xml:space="preserve">сти содержащихся в них условий </w:t>
      </w:r>
      <w:r w:rsidR="00326014">
        <w:t>заявк</w:t>
      </w:r>
      <w:r w:rsidRPr="00416C93">
        <w:t xml:space="preserve">и, исходя из подсчитанных баллов. При равенстве баллов, первое место получает допущенный </w:t>
      </w:r>
      <w:r w:rsidR="00326014">
        <w:t>участн</w:t>
      </w:r>
      <w:r w:rsidRPr="00416C93">
        <w:t xml:space="preserve">ик закупки, который раньше подал заявку на участие в закупке (или предложение с измененными условиями заявки на участие в закупке, если проводилась переторжка). </w:t>
      </w:r>
    </w:p>
    <w:p w:rsidR="00416C93" w:rsidRDefault="006F60ED" w:rsidP="00D40FF7">
      <w:pPr>
        <w:numPr>
          <w:ilvl w:val="2"/>
          <w:numId w:val="4"/>
        </w:numPr>
        <w:overflowPunct w:val="0"/>
        <w:autoSpaceDE w:val="0"/>
        <w:autoSpaceDN w:val="0"/>
        <w:adjustRightInd w:val="0"/>
        <w:ind w:left="0" w:firstLine="709"/>
        <w:jc w:val="both"/>
      </w:pPr>
      <w:r w:rsidRPr="006F60ED">
        <w:t xml:space="preserve">Победителем </w:t>
      </w:r>
      <w:r>
        <w:t>закупки</w:t>
      </w:r>
      <w:r w:rsidRPr="006F60ED">
        <w:t xml:space="preserve"> признается </w:t>
      </w:r>
      <w:r w:rsidR="00326014">
        <w:t>участн</w:t>
      </w:r>
      <w:r w:rsidRPr="006F60ED">
        <w:t>ик</w:t>
      </w:r>
      <w:r>
        <w:t xml:space="preserve">, </w:t>
      </w:r>
      <w:r w:rsidR="00326014">
        <w:t>заявк</w:t>
      </w:r>
      <w:r w:rsidRPr="006F60ED">
        <w:t xml:space="preserve">а на участие в </w:t>
      </w:r>
      <w:r>
        <w:t>закупке</w:t>
      </w:r>
      <w:r w:rsidR="00D40FF7">
        <w:t xml:space="preserve"> </w:t>
      </w:r>
      <w:r w:rsidRPr="006F60ED">
        <w:t xml:space="preserve">которого соответствует требованиям, установленным </w:t>
      </w:r>
      <w:r>
        <w:t xml:space="preserve">настоящей </w:t>
      </w:r>
      <w:r w:rsidR="00326014">
        <w:t>документац</w:t>
      </w:r>
      <w:r w:rsidRPr="006F60ED">
        <w:t xml:space="preserve">ией, и </w:t>
      </w:r>
      <w:r w:rsidR="00326014">
        <w:t>заявк</w:t>
      </w:r>
      <w:r w:rsidR="00D40FF7">
        <w:t xml:space="preserve">а </w:t>
      </w:r>
      <w:r w:rsidRPr="006F60ED">
        <w:t xml:space="preserve">которого по результатам сопоставления </w:t>
      </w:r>
      <w:r w:rsidR="00326014">
        <w:t>заявок</w:t>
      </w:r>
      <w:r w:rsidR="00D40FF7">
        <w:t xml:space="preserve"> </w:t>
      </w:r>
      <w:r w:rsidRPr="006F60ED">
        <w:t xml:space="preserve">на основании указанных в </w:t>
      </w:r>
      <w:r w:rsidR="00326014">
        <w:t>документац</w:t>
      </w:r>
      <w:r w:rsidRPr="006F60ED">
        <w:t xml:space="preserve">ии критериев оценки содержит </w:t>
      </w:r>
      <w:r w:rsidR="00D40FF7" w:rsidRPr="00D40FF7">
        <w:t xml:space="preserve">лучшие условия </w:t>
      </w:r>
      <w:r w:rsidR="00CD21D2">
        <w:t>исполнения договора</w:t>
      </w:r>
      <w:r w:rsidR="000372ED">
        <w:t>.</w:t>
      </w:r>
    </w:p>
    <w:p w:rsidR="0095405F" w:rsidRDefault="0095405F" w:rsidP="008B1416">
      <w:pPr>
        <w:numPr>
          <w:ilvl w:val="2"/>
          <w:numId w:val="4"/>
        </w:numPr>
        <w:overflowPunct w:val="0"/>
        <w:autoSpaceDE w:val="0"/>
        <w:autoSpaceDN w:val="0"/>
        <w:adjustRightInd w:val="0"/>
        <w:ind w:left="0" w:firstLine="709"/>
        <w:jc w:val="both"/>
      </w:pPr>
      <w:r>
        <w:t xml:space="preserve">Закупочная комиссия вправе привлекать к рассмотрению, оценке и сопоставлению заявок экспертов и любых других лиц, которых сочтет необходимыми. </w:t>
      </w:r>
    </w:p>
    <w:p w:rsidR="006F60ED" w:rsidRDefault="006F60ED" w:rsidP="008B1416">
      <w:pPr>
        <w:numPr>
          <w:ilvl w:val="2"/>
          <w:numId w:val="4"/>
        </w:numPr>
        <w:overflowPunct w:val="0"/>
        <w:autoSpaceDE w:val="0"/>
        <w:autoSpaceDN w:val="0"/>
        <w:adjustRightInd w:val="0"/>
        <w:ind w:left="0" w:firstLine="709"/>
        <w:jc w:val="both"/>
      </w:pPr>
      <w:r>
        <w:t xml:space="preserve">Результаты оценки и сопоставления </w:t>
      </w:r>
      <w:r w:rsidR="00326014">
        <w:t>заявок</w:t>
      </w:r>
      <w:r>
        <w:t xml:space="preserve">, подведения итогов закупки оформляются соответствующим протоколом. </w:t>
      </w:r>
    </w:p>
    <w:p w:rsidR="006F60ED" w:rsidRDefault="0095405F" w:rsidP="008B1416">
      <w:pPr>
        <w:numPr>
          <w:ilvl w:val="2"/>
          <w:numId w:val="4"/>
        </w:numPr>
        <w:overflowPunct w:val="0"/>
        <w:autoSpaceDE w:val="0"/>
        <w:autoSpaceDN w:val="0"/>
        <w:adjustRightInd w:val="0"/>
        <w:ind w:left="0" w:firstLine="709"/>
        <w:jc w:val="both"/>
      </w:pPr>
      <w:r>
        <w:t xml:space="preserve">Заказчик вправе объединить рассмотрение, оценку, сопоставление </w:t>
      </w:r>
      <w:r w:rsidR="00326014">
        <w:t>заявок</w:t>
      </w:r>
      <w:r>
        <w:t xml:space="preserve"> и подведение итогов закупки. При этом оформляется единый протокол.</w:t>
      </w:r>
    </w:p>
    <w:p w:rsidR="006F60ED" w:rsidRDefault="006F60ED" w:rsidP="008B1416">
      <w:pPr>
        <w:numPr>
          <w:ilvl w:val="2"/>
          <w:numId w:val="4"/>
        </w:numPr>
        <w:overflowPunct w:val="0"/>
        <w:autoSpaceDE w:val="0"/>
        <w:autoSpaceDN w:val="0"/>
        <w:adjustRightInd w:val="0"/>
        <w:ind w:left="0" w:firstLine="709"/>
        <w:jc w:val="both"/>
      </w:pPr>
      <w:r w:rsidRPr="006F60ED">
        <w:t>Заказчик обес</w:t>
      </w:r>
      <w:r>
        <w:t xml:space="preserve">печивает размещение протоколов на ЭТП </w:t>
      </w:r>
      <w:r w:rsidRPr="006F60ED">
        <w:t>не позднее, чем через 3 (три) дня после подписания таких протоколов</w:t>
      </w:r>
      <w:r>
        <w:t>.</w:t>
      </w:r>
    </w:p>
    <w:p w:rsidR="00B20675" w:rsidRPr="00DC63F1" w:rsidRDefault="00B20675"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43" w:name="_Toc54336117"/>
      <w:bookmarkStart w:id="144" w:name="_Toc181106869"/>
      <w:bookmarkEnd w:id="132"/>
      <w:bookmarkEnd w:id="133"/>
      <w:r w:rsidRPr="00DC63F1">
        <w:rPr>
          <w:b/>
        </w:rPr>
        <w:t>Преддоговорные переговоры</w:t>
      </w:r>
      <w:bookmarkEnd w:id="143"/>
      <w:bookmarkEnd w:id="144"/>
    </w:p>
    <w:p w:rsidR="00B20675" w:rsidRPr="00B20675" w:rsidRDefault="00B20675" w:rsidP="008B1416">
      <w:pPr>
        <w:numPr>
          <w:ilvl w:val="2"/>
          <w:numId w:val="4"/>
        </w:numPr>
        <w:overflowPunct w:val="0"/>
        <w:autoSpaceDE w:val="0"/>
        <w:autoSpaceDN w:val="0"/>
        <w:adjustRightInd w:val="0"/>
        <w:ind w:left="0" w:firstLine="709"/>
        <w:jc w:val="both"/>
      </w:pPr>
      <w:r w:rsidRPr="00B20675">
        <w:t>П</w:t>
      </w:r>
      <w:r>
        <w:t>о поручению З</w:t>
      </w:r>
      <w:r w:rsidRPr="00B20675">
        <w:t>акупочной комиссии могут проводиться преддоговорные переговоры между Заказчиком и лицом, с которым заключается договор, в отношени</w:t>
      </w:r>
      <w:r>
        <w:t xml:space="preserve">и положений договора и условий </w:t>
      </w:r>
      <w:r w:rsidR="00326014">
        <w:t>заявк</w:t>
      </w:r>
      <w:r w:rsidRPr="00B20675">
        <w:t xml:space="preserve">и лица, </w:t>
      </w:r>
      <w:r>
        <w:t xml:space="preserve">с которым заключается договор. </w:t>
      </w:r>
      <w:r w:rsidRPr="00B20675">
        <w:t xml:space="preserve"> </w:t>
      </w:r>
    </w:p>
    <w:p w:rsidR="00B20675" w:rsidRPr="00B20675" w:rsidRDefault="00B20675" w:rsidP="008B1416">
      <w:pPr>
        <w:numPr>
          <w:ilvl w:val="2"/>
          <w:numId w:val="4"/>
        </w:numPr>
        <w:overflowPunct w:val="0"/>
        <w:autoSpaceDE w:val="0"/>
        <w:autoSpaceDN w:val="0"/>
        <w:adjustRightInd w:val="0"/>
        <w:ind w:left="0" w:firstLine="709"/>
        <w:jc w:val="both"/>
      </w:pPr>
      <w:bookmarkStart w:id="145" w:name="_Ref55321214"/>
      <w:r w:rsidRPr="00B20675">
        <w:t xml:space="preserve">Преддоговорные переговоры </w:t>
      </w:r>
      <w:r>
        <w:t>могут проводиться</w:t>
      </w:r>
      <w:r w:rsidRPr="00B20675">
        <w:t>:</w:t>
      </w:r>
      <w:bookmarkEnd w:id="145"/>
    </w:p>
    <w:p w:rsidR="00B20675" w:rsidRPr="00DC63F1" w:rsidRDefault="00B20675" w:rsidP="008B1416">
      <w:pPr>
        <w:pStyle w:val="Times12"/>
        <w:numPr>
          <w:ilvl w:val="0"/>
          <w:numId w:val="12"/>
        </w:numPr>
        <w:ind w:left="0" w:firstLine="709"/>
        <w:rPr>
          <w:szCs w:val="24"/>
        </w:rPr>
      </w:pPr>
      <w:r w:rsidRPr="00DC63F1">
        <w:rPr>
          <w:szCs w:val="24"/>
        </w:rPr>
        <w:t xml:space="preserve">по снижению цены договора (и/или единиц </w:t>
      </w:r>
      <w:r w:rsidR="006C39B0">
        <w:rPr>
          <w:szCs w:val="24"/>
        </w:rPr>
        <w:t>п</w:t>
      </w:r>
      <w:r w:rsidRPr="00DC63F1">
        <w:rPr>
          <w:szCs w:val="24"/>
        </w:rPr>
        <w:t>родукции) без изменения остальных условий договора;</w:t>
      </w:r>
    </w:p>
    <w:p w:rsidR="00B20675" w:rsidRPr="00DC63F1" w:rsidRDefault="00B20675" w:rsidP="008B1416">
      <w:pPr>
        <w:pStyle w:val="Times12"/>
        <w:numPr>
          <w:ilvl w:val="0"/>
          <w:numId w:val="12"/>
        </w:numPr>
        <w:ind w:left="0" w:firstLine="709"/>
        <w:rPr>
          <w:szCs w:val="24"/>
        </w:rPr>
      </w:pPr>
      <w:r w:rsidRPr="00DC63F1">
        <w:rPr>
          <w:szCs w:val="24"/>
        </w:rPr>
        <w:lastRenderedPageBreak/>
        <w:t xml:space="preserve">по изменению объемов каждой позиции </w:t>
      </w:r>
      <w:r w:rsidR="006C39B0">
        <w:rPr>
          <w:szCs w:val="24"/>
        </w:rPr>
        <w:t>п</w:t>
      </w:r>
      <w:r w:rsidRPr="00DC63F1">
        <w:rPr>
          <w:szCs w:val="24"/>
        </w:rPr>
        <w:t xml:space="preserve">родукции не более чем на 10 (десять) процентов и без увеличения единичных цен </w:t>
      </w:r>
      <w:r w:rsidR="006C39B0">
        <w:rPr>
          <w:szCs w:val="24"/>
        </w:rPr>
        <w:t>п</w:t>
      </w:r>
      <w:r w:rsidRPr="00DC63F1">
        <w:rPr>
          <w:szCs w:val="24"/>
        </w:rPr>
        <w:t>родукции с соответствующим изменением стоимости договора (если возможность таких изменений была предусмотрена документацией о закупке);</w:t>
      </w:r>
    </w:p>
    <w:p w:rsidR="00B20675" w:rsidRPr="00DC63F1" w:rsidRDefault="00B20675" w:rsidP="008B1416">
      <w:pPr>
        <w:pStyle w:val="Times12"/>
        <w:numPr>
          <w:ilvl w:val="0"/>
          <w:numId w:val="12"/>
        </w:numPr>
        <w:ind w:left="0" w:firstLine="709"/>
        <w:rPr>
          <w:szCs w:val="24"/>
        </w:rPr>
      </w:pPr>
      <w:r w:rsidRPr="00DC63F1">
        <w:rPr>
          <w:szCs w:val="24"/>
        </w:rPr>
        <w:t>по сокращению сроков исполнения договора (его отдельных этапов) и (или) улучшению условий для Заказчика: отмена аванса, улучшение технических характеристик продукции и т.д.;</w:t>
      </w:r>
    </w:p>
    <w:p w:rsidR="00B20675" w:rsidRPr="00DC63F1" w:rsidRDefault="00B20675" w:rsidP="008B1416">
      <w:pPr>
        <w:pStyle w:val="Times12"/>
        <w:numPr>
          <w:ilvl w:val="0"/>
          <w:numId w:val="12"/>
        </w:numPr>
        <w:ind w:left="0" w:firstLine="709"/>
        <w:rPr>
          <w:szCs w:val="24"/>
        </w:rPr>
      </w:pPr>
      <w:r w:rsidRPr="00DC63F1">
        <w:rPr>
          <w:szCs w:val="24"/>
        </w:rPr>
        <w:t>по уточнению условий договора в лучшую для Заказчика сторону, которые не были зафиксированы в проекте договора, документации о закупке и предложении лица, с которым заключается договор;</w:t>
      </w:r>
    </w:p>
    <w:p w:rsidR="00B20675" w:rsidRPr="00DC63F1" w:rsidRDefault="00B20675" w:rsidP="008B1416">
      <w:pPr>
        <w:pStyle w:val="Times12"/>
        <w:numPr>
          <w:ilvl w:val="0"/>
          <w:numId w:val="12"/>
        </w:numPr>
        <w:ind w:left="0" w:firstLine="709"/>
        <w:rPr>
          <w:szCs w:val="24"/>
        </w:rPr>
      </w:pPr>
      <w:r w:rsidRPr="00DC63F1">
        <w:rPr>
          <w:szCs w:val="24"/>
        </w:rPr>
        <w:t>по уточнению сроков исполнения договора (его отдельных этапов), если процедура закупки и подписание договора затягивается не по вине Заказчика, в том числе вследствие рассмотрения жалобы в антимонопольном органе;</w:t>
      </w:r>
    </w:p>
    <w:p w:rsidR="00B20675" w:rsidRPr="00DC63F1" w:rsidRDefault="00B20675" w:rsidP="008B1416">
      <w:pPr>
        <w:pStyle w:val="Times12"/>
        <w:numPr>
          <w:ilvl w:val="0"/>
          <w:numId w:val="12"/>
        </w:numPr>
        <w:ind w:left="0" w:firstLine="709"/>
        <w:rPr>
          <w:szCs w:val="24"/>
        </w:rPr>
      </w:pPr>
      <w:r w:rsidRPr="00DC63F1">
        <w:rPr>
          <w:szCs w:val="24"/>
        </w:rPr>
        <w:t>обусловленные изменениями законодательства или предписаниями органов государственной власти.</w:t>
      </w:r>
    </w:p>
    <w:p w:rsidR="006C39B0" w:rsidRDefault="00B20675" w:rsidP="008B1416">
      <w:pPr>
        <w:numPr>
          <w:ilvl w:val="2"/>
          <w:numId w:val="4"/>
        </w:numPr>
        <w:overflowPunct w:val="0"/>
        <w:autoSpaceDE w:val="0"/>
        <w:autoSpaceDN w:val="0"/>
        <w:adjustRightInd w:val="0"/>
        <w:ind w:left="0" w:firstLine="709"/>
        <w:jc w:val="both"/>
      </w:pPr>
      <w:r w:rsidRPr="00143E28">
        <w:t xml:space="preserve"> </w:t>
      </w:r>
      <w:bookmarkStart w:id="146" w:name="_Toc428265384"/>
      <w:bookmarkStart w:id="147" w:name="_Toc437524361"/>
      <w:r w:rsidRPr="00143E28">
        <w:t xml:space="preserve">Запрещаются иные преддоговорные переговоры, направленные на изменение условий заключаемого договора по сравнению с </w:t>
      </w:r>
      <w:r w:rsidR="00143E28">
        <w:t>указанными в п</w:t>
      </w:r>
      <w:r w:rsidR="006C39B0">
        <w:t>.</w:t>
      </w:r>
      <w:r w:rsidR="00143E28">
        <w:t xml:space="preserve"> </w:t>
      </w:r>
      <w:r w:rsidR="006C39B0">
        <w:fldChar w:fldCharType="begin"/>
      </w:r>
      <w:r w:rsidR="006C39B0">
        <w:instrText xml:space="preserve"> REF _Ref55321214 \r \h </w:instrText>
      </w:r>
      <w:r w:rsidR="006C39B0">
        <w:fldChar w:fldCharType="separate"/>
      </w:r>
      <w:r w:rsidR="00867F2A">
        <w:t>7.5.2</w:t>
      </w:r>
      <w:r w:rsidR="006C39B0">
        <w:fldChar w:fldCharType="end"/>
      </w:r>
      <w:r w:rsidR="006C39B0">
        <w:t xml:space="preserve"> </w:t>
      </w:r>
      <w:r w:rsidRPr="00143E28">
        <w:t>настоящего раздела, в пользу лица, с которым заключается договор.</w:t>
      </w:r>
      <w:bookmarkStart w:id="148" w:name="_Toc428265385"/>
      <w:bookmarkStart w:id="149" w:name="_Toc437524362"/>
      <w:bookmarkEnd w:id="146"/>
      <w:bookmarkEnd w:id="147"/>
    </w:p>
    <w:p w:rsidR="00B20675" w:rsidRPr="00143E28" w:rsidRDefault="00B20675" w:rsidP="008B1416">
      <w:pPr>
        <w:numPr>
          <w:ilvl w:val="2"/>
          <w:numId w:val="4"/>
        </w:numPr>
        <w:overflowPunct w:val="0"/>
        <w:autoSpaceDE w:val="0"/>
        <w:autoSpaceDN w:val="0"/>
        <w:adjustRightInd w:val="0"/>
        <w:ind w:left="0" w:firstLine="709"/>
        <w:jc w:val="both"/>
      </w:pPr>
      <w:r w:rsidRPr="00143E28">
        <w:t>По результатам преддоговорных переговоров оформляется протокол преддоговорных переговоров, который подписывается Заказчиком и лицом, с которым заключается договор</w:t>
      </w:r>
      <w:bookmarkEnd w:id="148"/>
      <w:bookmarkEnd w:id="149"/>
      <w:r w:rsidRPr="00143E28">
        <w:t>.</w:t>
      </w:r>
      <w:r w:rsidR="006C39B0">
        <w:t xml:space="preserve"> </w:t>
      </w:r>
      <w:r w:rsidR="006C39B0" w:rsidRPr="006C39B0">
        <w:t>Протоколы преддоговорных переговоров не подлежат обяза</w:t>
      </w:r>
      <w:r w:rsidR="006C39B0">
        <w:t xml:space="preserve">тельному размещению </w:t>
      </w:r>
      <w:r w:rsidR="00CD21D2">
        <w:t>на ЭТП</w:t>
      </w:r>
      <w:r w:rsidR="006C39B0">
        <w:t>.</w:t>
      </w:r>
    </w:p>
    <w:p w:rsidR="00535221" w:rsidRPr="00872B5C" w:rsidRDefault="00535221" w:rsidP="00C86996">
      <w:pPr>
        <w:pStyle w:val="ae"/>
        <w:keepNext/>
        <w:numPr>
          <w:ilvl w:val="0"/>
          <w:numId w:val="4"/>
        </w:numPr>
        <w:tabs>
          <w:tab w:val="num" w:pos="1418"/>
          <w:tab w:val="num" w:pos="2912"/>
        </w:tabs>
        <w:spacing w:before="120" w:beforeAutospacing="0" w:after="120" w:afterAutospacing="0"/>
        <w:jc w:val="center"/>
        <w:outlineLvl w:val="1"/>
        <w:rPr>
          <w:b/>
          <w:sz w:val="28"/>
          <w:lang w:eastAsia="x-none"/>
        </w:rPr>
      </w:pPr>
      <w:bookmarkStart w:id="150" w:name="_Toc54336118"/>
      <w:bookmarkStart w:id="151" w:name="_Toc181106870"/>
      <w:bookmarkEnd w:id="130"/>
      <w:r w:rsidRPr="00872B5C">
        <w:rPr>
          <w:b/>
          <w:sz w:val="28"/>
          <w:lang w:eastAsia="x-none"/>
        </w:rPr>
        <w:t>ЗАКЛЮЧЕНИ</w:t>
      </w:r>
      <w:r w:rsidR="00143E28">
        <w:rPr>
          <w:b/>
          <w:sz w:val="28"/>
          <w:lang w:eastAsia="x-none"/>
        </w:rPr>
        <w:t>Е</w:t>
      </w:r>
      <w:r w:rsidRPr="00872B5C">
        <w:rPr>
          <w:b/>
          <w:sz w:val="28"/>
          <w:lang w:eastAsia="x-none"/>
        </w:rPr>
        <w:t xml:space="preserve"> ДОГОВОРА</w:t>
      </w:r>
      <w:bookmarkEnd w:id="150"/>
      <w:bookmarkEnd w:id="151"/>
    </w:p>
    <w:p w:rsidR="00143E28" w:rsidRPr="00DC63F1" w:rsidRDefault="00143E28"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52" w:name="_Toc54336119"/>
      <w:bookmarkStart w:id="153" w:name="_Toc181106871"/>
      <w:r>
        <w:rPr>
          <w:b/>
        </w:rPr>
        <w:t>Порядок заключения договора</w:t>
      </w:r>
      <w:bookmarkEnd w:id="152"/>
      <w:bookmarkEnd w:id="153"/>
    </w:p>
    <w:p w:rsidR="00CD21D2" w:rsidRDefault="00143E28" w:rsidP="00CD21D2">
      <w:pPr>
        <w:numPr>
          <w:ilvl w:val="2"/>
          <w:numId w:val="4"/>
        </w:numPr>
        <w:tabs>
          <w:tab w:val="num" w:pos="1134"/>
        </w:tabs>
        <w:overflowPunct w:val="0"/>
        <w:autoSpaceDE w:val="0"/>
        <w:autoSpaceDN w:val="0"/>
        <w:adjustRightInd w:val="0"/>
        <w:ind w:left="0" w:firstLine="709"/>
        <w:jc w:val="both"/>
      </w:pPr>
      <w:bookmarkStart w:id="154" w:name="_Toc428265376"/>
      <w:bookmarkStart w:id="155" w:name="_Toc437524353"/>
      <w:r w:rsidRPr="00143E28">
        <w:t>Условия заключаемого договора определяются</w:t>
      </w:r>
      <w:bookmarkEnd w:id="154"/>
      <w:bookmarkEnd w:id="155"/>
      <w:r w:rsidR="002F685F">
        <w:t xml:space="preserve"> </w:t>
      </w:r>
      <w:r w:rsidR="002F685F">
        <w:rPr>
          <w:szCs w:val="26"/>
        </w:rPr>
        <w:t>путем включения в</w:t>
      </w:r>
      <w:r w:rsidRPr="002F685F">
        <w:rPr>
          <w:szCs w:val="26"/>
        </w:rPr>
        <w:t xml:space="preserve"> проект договора, </w:t>
      </w:r>
      <w:r w:rsidR="00CE4187">
        <w:rPr>
          <w:szCs w:val="26"/>
        </w:rPr>
        <w:t xml:space="preserve">приведенный в </w:t>
      </w:r>
      <w:r w:rsidR="00CE4187">
        <w:rPr>
          <w:bCs/>
        </w:rPr>
        <w:t>разделе</w:t>
      </w:r>
      <w:r w:rsidR="00CE4187" w:rsidRPr="00A046BD">
        <w:rPr>
          <w:bCs/>
        </w:rPr>
        <w:t> </w:t>
      </w:r>
      <w:hyperlink w:anchor="_РАЗДЕЛ_V._ПРОЕКТ_1" w:history="1">
        <w:r w:rsidR="00CE4187" w:rsidRPr="00DE4197">
          <w:rPr>
            <w:rStyle w:val="a4"/>
            <w:bCs/>
            <w:lang w:val="en-US"/>
          </w:rPr>
          <w:t>V</w:t>
        </w:r>
        <w:r w:rsidR="00CE4187" w:rsidRPr="00DE4197">
          <w:rPr>
            <w:rStyle w:val="a4"/>
            <w:bCs/>
          </w:rPr>
          <w:t xml:space="preserve"> «ПРОЕКТ ДОГОВОРА»</w:t>
        </w:r>
      </w:hyperlink>
      <w:r w:rsidR="00CE4187" w:rsidRPr="00D65A01">
        <w:rPr>
          <w:bCs/>
        </w:rPr>
        <w:t xml:space="preserve"> </w:t>
      </w:r>
      <w:r w:rsidR="00CE4187">
        <w:rPr>
          <w:bCs/>
        </w:rPr>
        <w:t>д</w:t>
      </w:r>
      <w:r w:rsidR="00CE4187" w:rsidRPr="00D65A01">
        <w:rPr>
          <w:bCs/>
        </w:rPr>
        <w:t>окументации</w:t>
      </w:r>
      <w:r w:rsidRPr="002F685F">
        <w:rPr>
          <w:szCs w:val="26"/>
        </w:rPr>
        <w:t>, условий испол</w:t>
      </w:r>
      <w:r w:rsidR="002F685F">
        <w:rPr>
          <w:szCs w:val="26"/>
        </w:rPr>
        <w:t xml:space="preserve">нения договора, предложенных в </w:t>
      </w:r>
      <w:r w:rsidR="00326014">
        <w:rPr>
          <w:szCs w:val="26"/>
        </w:rPr>
        <w:t>заявк</w:t>
      </w:r>
      <w:r w:rsidRPr="002F685F">
        <w:rPr>
          <w:szCs w:val="26"/>
        </w:rPr>
        <w:t>е на участие в закупке лицом, с которым заключается договор, с учетом преддоговорных переговоров</w:t>
      </w:r>
      <w:r w:rsidR="002F685F">
        <w:rPr>
          <w:szCs w:val="26"/>
        </w:rPr>
        <w:t xml:space="preserve"> (если проводились).</w:t>
      </w:r>
      <w:bookmarkStart w:id="156" w:name="_Ref55321296"/>
    </w:p>
    <w:p w:rsidR="00A31CA1" w:rsidRDefault="00CD21D2" w:rsidP="00CD21D2">
      <w:pPr>
        <w:numPr>
          <w:ilvl w:val="2"/>
          <w:numId w:val="4"/>
        </w:numPr>
        <w:tabs>
          <w:tab w:val="num" w:pos="1134"/>
        </w:tabs>
        <w:overflowPunct w:val="0"/>
        <w:autoSpaceDE w:val="0"/>
        <w:autoSpaceDN w:val="0"/>
        <w:adjustRightInd w:val="0"/>
        <w:ind w:left="0" w:firstLine="709"/>
        <w:jc w:val="both"/>
      </w:pPr>
      <w:r>
        <w:t>Д</w:t>
      </w:r>
      <w:r w:rsidRPr="00CD21D2">
        <w:t xml:space="preserve">оговор по итогам закупки может быть заключен не ранее следующего дня со дня публикации протокола подведения итогов закупки на </w:t>
      </w:r>
      <w:r>
        <w:t>ЭТП</w:t>
      </w:r>
      <w:r w:rsidRPr="00CD21D2">
        <w:t>.</w:t>
      </w:r>
      <w:bookmarkEnd w:id="156"/>
    </w:p>
    <w:p w:rsidR="002F685F" w:rsidRDefault="000372ED" w:rsidP="008B1416">
      <w:pPr>
        <w:numPr>
          <w:ilvl w:val="2"/>
          <w:numId w:val="4"/>
        </w:numPr>
        <w:tabs>
          <w:tab w:val="num" w:pos="1134"/>
        </w:tabs>
        <w:overflowPunct w:val="0"/>
        <w:autoSpaceDE w:val="0"/>
        <w:autoSpaceDN w:val="0"/>
        <w:adjustRightInd w:val="0"/>
        <w:ind w:left="0" w:firstLine="709"/>
        <w:jc w:val="both"/>
      </w:pPr>
      <w:bookmarkStart w:id="157" w:name="_Ref55322314"/>
      <w:r>
        <w:t xml:space="preserve">По результатам проведенной процедуры закупки </w:t>
      </w:r>
      <w:r w:rsidR="002F685F">
        <w:t>Заказчик направляет проект договора на подписание лицу,</w:t>
      </w:r>
      <w:r w:rsidR="008C3F90">
        <w:t xml:space="preserve"> с которым заключается договор</w:t>
      </w:r>
      <w:r w:rsidR="002F685F">
        <w:t>.</w:t>
      </w:r>
      <w:bookmarkEnd w:id="157"/>
      <w:r w:rsidR="002B60A6">
        <w:t xml:space="preserve"> </w:t>
      </w:r>
    </w:p>
    <w:p w:rsidR="002B60A6" w:rsidRDefault="002B60A6" w:rsidP="008B1416">
      <w:pPr>
        <w:numPr>
          <w:ilvl w:val="2"/>
          <w:numId w:val="4"/>
        </w:numPr>
        <w:overflowPunct w:val="0"/>
        <w:autoSpaceDE w:val="0"/>
        <w:autoSpaceDN w:val="0"/>
        <w:adjustRightInd w:val="0"/>
        <w:ind w:left="0" w:firstLine="709"/>
        <w:jc w:val="both"/>
      </w:pPr>
      <w:r>
        <w:t xml:space="preserve">Лицо, с которым заключается договор, </w:t>
      </w:r>
      <w:r w:rsidR="00584F2A">
        <w:t xml:space="preserve">в течение 3 </w:t>
      </w:r>
      <w:r w:rsidR="00CE4187">
        <w:t xml:space="preserve">(трех) </w:t>
      </w:r>
      <w:r w:rsidR="00584F2A">
        <w:t>рабочих дней</w:t>
      </w:r>
      <w:r w:rsidR="007E1877">
        <w:t xml:space="preserve"> после получения от Заказчика проекта договора</w:t>
      </w:r>
      <w:r w:rsidR="00584F2A">
        <w:t xml:space="preserve"> </w:t>
      </w:r>
      <w:r>
        <w:t xml:space="preserve">направляет Заказчику </w:t>
      </w:r>
      <w:r w:rsidRPr="00DC63F1">
        <w:t xml:space="preserve">подписанный </w:t>
      </w:r>
      <w:r w:rsidR="007E1877">
        <w:t xml:space="preserve">со своей стороны </w:t>
      </w:r>
      <w:r w:rsidRPr="00DC63F1">
        <w:t>и за</w:t>
      </w:r>
      <w:r>
        <w:t>веренный печатью (</w:t>
      </w:r>
      <w:r w:rsidR="000372ED">
        <w:t>при наличии печати в случае</w:t>
      </w:r>
      <w:r>
        <w:t xml:space="preserve"> </w:t>
      </w:r>
      <w:r w:rsidR="000372ED">
        <w:t>заключения договора в бумажной форме</w:t>
      </w:r>
      <w:r>
        <w:t>) договор.</w:t>
      </w:r>
    </w:p>
    <w:p w:rsidR="002F685F" w:rsidRDefault="002F685F" w:rsidP="008B1416">
      <w:pPr>
        <w:numPr>
          <w:ilvl w:val="2"/>
          <w:numId w:val="4"/>
        </w:numPr>
        <w:overflowPunct w:val="0"/>
        <w:autoSpaceDE w:val="0"/>
        <w:autoSpaceDN w:val="0"/>
        <w:adjustRightInd w:val="0"/>
        <w:ind w:left="0" w:firstLine="709"/>
        <w:jc w:val="both"/>
      </w:pPr>
      <w:bookmarkStart w:id="158" w:name="_Ref55290554"/>
      <w:r>
        <w:t>Лицо, с которым заключается договор, обязан</w:t>
      </w:r>
      <w:r w:rsidR="002B60A6">
        <w:t>о</w:t>
      </w:r>
      <w:r>
        <w:t xml:space="preserve"> предоставить вместе с </w:t>
      </w:r>
      <w:r w:rsidR="007E1877">
        <w:t>подписанным со своей стороны договором</w:t>
      </w:r>
      <w:r>
        <w:t xml:space="preserve"> следующие документы:</w:t>
      </w:r>
      <w:bookmarkEnd w:id="158"/>
    </w:p>
    <w:p w:rsidR="00777A9A" w:rsidRDefault="00414CA8" w:rsidP="008B1416">
      <w:pPr>
        <w:pStyle w:val="a5"/>
        <w:numPr>
          <w:ilvl w:val="0"/>
          <w:numId w:val="18"/>
        </w:numPr>
        <w:ind w:left="0" w:firstLine="709"/>
        <w:jc w:val="both"/>
      </w:pPr>
      <w:r>
        <w:t>Решени</w:t>
      </w:r>
      <w:r w:rsidR="00CE6464">
        <w:t>я</w:t>
      </w:r>
      <w:r>
        <w:t xml:space="preserve"> об одобрении сделок, планируемых к заключению по результатам закупки, если такое одобрение требуется в соо</w:t>
      </w:r>
      <w:r w:rsidR="00634D8B">
        <w:t xml:space="preserve">тветствии с законодательством </w:t>
      </w:r>
      <w:r w:rsidR="00E26CE0">
        <w:t>РФ</w:t>
      </w:r>
      <w:r>
        <w:t xml:space="preserve"> или учредительными документами участника (об одобрении крупной сделки, сделки, в совершении которой имеется заинтересованность). Если такое одобрение не требуется, то в</w:t>
      </w:r>
      <w:r w:rsidR="00CE6464">
        <w:t xml:space="preserve"> </w:t>
      </w:r>
      <w:hyperlink w:anchor="_Форма_1_ЗАЯВКА" w:history="1">
        <w:r w:rsidR="00E87527" w:rsidRPr="00E87527">
          <w:rPr>
            <w:rStyle w:val="a4"/>
          </w:rPr>
          <w:t>Форме 1 «Заявка на участие в закупке»</w:t>
        </w:r>
      </w:hyperlink>
      <w:r w:rsidR="00E87527">
        <w:rPr>
          <w:color w:val="000000"/>
        </w:rPr>
        <w:t xml:space="preserve"> </w:t>
      </w:r>
      <w:r>
        <w:t xml:space="preserve">должно быть указано, что такое одобрение не требуется. </w:t>
      </w:r>
      <w:bookmarkStart w:id="159" w:name="_Ref55291404"/>
    </w:p>
    <w:p w:rsidR="00040E60" w:rsidRDefault="00777A9A" w:rsidP="008B1416">
      <w:pPr>
        <w:pStyle w:val="a5"/>
        <w:numPr>
          <w:ilvl w:val="0"/>
          <w:numId w:val="18"/>
        </w:numPr>
        <w:ind w:left="0" w:firstLine="709"/>
        <w:jc w:val="both"/>
      </w:pPr>
      <w:r>
        <w:t>О</w:t>
      </w:r>
      <w:r w:rsidR="001C5822" w:rsidRPr="00040E60">
        <w:t xml:space="preserve">беспечение исполнения договора в размере и </w:t>
      </w:r>
      <w:r w:rsidR="000372ED" w:rsidRPr="00040E60">
        <w:t xml:space="preserve">по </w:t>
      </w:r>
      <w:r w:rsidR="001C5822" w:rsidRPr="00040E60">
        <w:t xml:space="preserve">форме, предусмотренными </w:t>
      </w:r>
      <w:r w:rsidR="00CE4187" w:rsidRPr="00040E60">
        <w:t xml:space="preserve">п. </w:t>
      </w:r>
      <w:r w:rsidR="00DE4197">
        <w:fldChar w:fldCharType="begin"/>
      </w:r>
      <w:r w:rsidR="00DE4197">
        <w:instrText xml:space="preserve"> REF _Ref55321385 \r \h </w:instrText>
      </w:r>
      <w:r w:rsidR="00DE4197">
        <w:fldChar w:fldCharType="separate"/>
      </w:r>
      <w:r w:rsidR="00867F2A">
        <w:t>8</w:t>
      </w:r>
      <w:r w:rsidR="00DE4197">
        <w:fldChar w:fldCharType="end"/>
      </w:r>
      <w:r w:rsidR="00CE4187" w:rsidRPr="00040E60">
        <w:t xml:space="preserve"> раздела </w:t>
      </w:r>
      <w:hyperlink w:anchor="_РАЗДЕЛ_II._ИНФОРМАЦИОННАЯ_1" w:history="1">
        <w:r w:rsidR="00CE4187" w:rsidRPr="00DE4197">
          <w:rPr>
            <w:rStyle w:val="a4"/>
          </w:rPr>
          <w:t>II «ИНФОРМАЦИОННАЯ КАРТА»</w:t>
        </w:r>
      </w:hyperlink>
      <w:r w:rsidR="00CE4187" w:rsidRPr="00040E60">
        <w:t xml:space="preserve"> документации</w:t>
      </w:r>
      <w:r>
        <w:t xml:space="preserve">, в </w:t>
      </w:r>
      <w:r w:rsidR="00DE4197">
        <w:t>случае если</w:t>
      </w:r>
      <w:r w:rsidR="00DE4197" w:rsidRPr="00DE4197">
        <w:t xml:space="preserve"> </w:t>
      </w:r>
      <w:r w:rsidR="00DE4197" w:rsidRPr="00040E60">
        <w:t xml:space="preserve">п. </w:t>
      </w:r>
      <w:r w:rsidR="00DE4197">
        <w:fldChar w:fldCharType="begin"/>
      </w:r>
      <w:r w:rsidR="00DE4197">
        <w:instrText xml:space="preserve"> REF _Ref55321385 \r \h </w:instrText>
      </w:r>
      <w:r w:rsidR="00DE4197">
        <w:fldChar w:fldCharType="separate"/>
      </w:r>
      <w:r w:rsidR="00867F2A">
        <w:t>8</w:t>
      </w:r>
      <w:r w:rsidR="00DE4197">
        <w:fldChar w:fldCharType="end"/>
      </w:r>
      <w:r w:rsidR="00DE4197" w:rsidRPr="00040E60">
        <w:t xml:space="preserve"> раздела </w:t>
      </w:r>
      <w:hyperlink w:anchor="_РАЗДЕЛ_II._ИНФОРМАЦИОННАЯ_1" w:history="1">
        <w:r w:rsidR="00DE4197" w:rsidRPr="00DE4197">
          <w:rPr>
            <w:rStyle w:val="a4"/>
          </w:rPr>
          <w:t>II «ИНФОРМАЦИОННАЯ КАРТА»</w:t>
        </w:r>
      </w:hyperlink>
      <w:r w:rsidRPr="00040E60">
        <w:t xml:space="preserve"> документации установлено требование о предоставлении </w:t>
      </w:r>
      <w:r>
        <w:t>обеспечения исполнения договора.</w:t>
      </w:r>
      <w:r w:rsidR="001C5822" w:rsidRPr="00040E60">
        <w:t xml:space="preserve"> В случае если </w:t>
      </w:r>
      <w:r w:rsidR="00DE4197" w:rsidRPr="00040E60">
        <w:t xml:space="preserve">п. </w:t>
      </w:r>
      <w:r w:rsidR="00DE4197">
        <w:fldChar w:fldCharType="begin"/>
      </w:r>
      <w:r w:rsidR="00DE4197">
        <w:instrText xml:space="preserve"> REF _Ref55321385 \r \h </w:instrText>
      </w:r>
      <w:r w:rsidR="00DE4197">
        <w:fldChar w:fldCharType="separate"/>
      </w:r>
      <w:r w:rsidR="00867F2A">
        <w:t>8</w:t>
      </w:r>
      <w:r w:rsidR="00DE4197">
        <w:fldChar w:fldCharType="end"/>
      </w:r>
      <w:r w:rsidR="00DE4197" w:rsidRPr="00040E60">
        <w:t xml:space="preserve"> раздела </w:t>
      </w:r>
      <w:hyperlink w:anchor="_РАЗДЕЛ_II._ИНФОРМАЦИОННАЯ_1" w:history="1">
        <w:r w:rsidR="00DE4197" w:rsidRPr="00DE4197">
          <w:rPr>
            <w:rStyle w:val="a4"/>
          </w:rPr>
          <w:t>II «ИНФОРМАЦИОННАЯ КАРТА»</w:t>
        </w:r>
      </w:hyperlink>
      <w:r w:rsidR="00CE4187" w:rsidRPr="00040E60">
        <w:t xml:space="preserve"> документации </w:t>
      </w:r>
      <w:r w:rsidR="001C5822" w:rsidRPr="00040E60">
        <w:t>предусмотрено требование о предоставлении обеспечения заказа на поставку товаров, выполнение работ, оказание услуг, такое обеспечение предоставляется перед подписанием соответствующего заказа в порядке и в сроки, предусмотренные договором, заключаемого по результатам закупки</w:t>
      </w:r>
      <w:bookmarkEnd w:id="159"/>
      <w:r w:rsidR="00987942">
        <w:t>;</w:t>
      </w:r>
    </w:p>
    <w:p w:rsidR="00987942" w:rsidRDefault="00987942" w:rsidP="00987942">
      <w:pPr>
        <w:pStyle w:val="a5"/>
        <w:numPr>
          <w:ilvl w:val="0"/>
          <w:numId w:val="18"/>
        </w:numPr>
        <w:ind w:left="0" w:firstLine="709"/>
        <w:jc w:val="both"/>
      </w:pPr>
      <w:r>
        <w:t xml:space="preserve">Иные сведения и документы, если такое требование прямо предусмотрено настоящей документацией о закупке. </w:t>
      </w:r>
    </w:p>
    <w:p w:rsidR="00840F60" w:rsidRDefault="00D62C33" w:rsidP="008B1416">
      <w:pPr>
        <w:numPr>
          <w:ilvl w:val="2"/>
          <w:numId w:val="4"/>
        </w:numPr>
        <w:overflowPunct w:val="0"/>
        <w:autoSpaceDE w:val="0"/>
        <w:autoSpaceDN w:val="0"/>
        <w:adjustRightInd w:val="0"/>
        <w:ind w:left="0" w:firstLine="709"/>
        <w:jc w:val="both"/>
      </w:pPr>
      <w:r>
        <w:t xml:space="preserve">В исключительных случаях, когда условия проекта договора, направленного Заказчиком, содержат несоответствия условиям настоящей </w:t>
      </w:r>
      <w:r w:rsidR="00326014">
        <w:t>документац</w:t>
      </w:r>
      <w:r>
        <w:t xml:space="preserve">ии или </w:t>
      </w:r>
      <w:r w:rsidR="00326014">
        <w:t>заявк</w:t>
      </w:r>
      <w:r>
        <w:t xml:space="preserve">и </w:t>
      </w:r>
      <w:r w:rsidR="00326014">
        <w:t>участн</w:t>
      </w:r>
      <w:r w:rsidR="00840F60">
        <w:t>ика</w:t>
      </w:r>
      <w:r>
        <w:t xml:space="preserve">, с </w:t>
      </w:r>
      <w:r>
        <w:lastRenderedPageBreak/>
        <w:t>которым заключается договор (с учетом преддоговорных переговоров, если проводились), или содержат орфографические и/или арифметические ошибки, некорректные ссылки на пункты/разделы договора,</w:t>
      </w:r>
      <w:r w:rsidR="00840F60">
        <w:t xml:space="preserve"> </w:t>
      </w:r>
      <w:r w:rsidR="00326014">
        <w:t>участн</w:t>
      </w:r>
      <w:r w:rsidR="00840F60">
        <w:t xml:space="preserve">ик </w:t>
      </w:r>
      <w:r>
        <w:t xml:space="preserve">вправе отсрочить подписания договора </w:t>
      </w:r>
      <w:r w:rsidR="00840F60">
        <w:t>и направить Заказчику</w:t>
      </w:r>
      <w:r>
        <w:t xml:space="preserve"> протокол разногласий, а также проект договора в формате документа Microsoft Word с внесёнными корректировками (в режиме «Исправления» либо ином режиме, позволяющем увидеть внесённые изменения). Протокол разногласий может быть направлен </w:t>
      </w:r>
      <w:r w:rsidR="00326014">
        <w:t>участн</w:t>
      </w:r>
      <w:r w:rsidR="00840F60">
        <w:t>иком</w:t>
      </w:r>
      <w:r>
        <w:t xml:space="preserve"> только в случа</w:t>
      </w:r>
      <w:r w:rsidR="00840F60">
        <w:t>ях</w:t>
      </w:r>
      <w:r>
        <w:t>, указанн</w:t>
      </w:r>
      <w:r w:rsidR="00840F60">
        <w:t>ых</w:t>
      </w:r>
      <w:r>
        <w:t xml:space="preserve"> в настоящем пункте.</w:t>
      </w:r>
      <w:r w:rsidR="00840F60">
        <w:t xml:space="preserve"> </w:t>
      </w:r>
      <w:r>
        <w:t xml:space="preserve">При этом </w:t>
      </w:r>
      <w:r w:rsidR="00326014">
        <w:t>участн</w:t>
      </w:r>
      <w:r w:rsidR="00840F60">
        <w:t>ик</w:t>
      </w:r>
      <w:r>
        <w:t xml:space="preserve"> указывает в протоколе разногласий замечания к положениям проекта </w:t>
      </w:r>
      <w:r w:rsidR="00840F60">
        <w:t>д</w:t>
      </w:r>
      <w:r>
        <w:t xml:space="preserve">оговора, не соответствующим </w:t>
      </w:r>
      <w:r w:rsidR="00840F60">
        <w:t xml:space="preserve">настоящей </w:t>
      </w:r>
      <w:r w:rsidR="00326014">
        <w:t>документац</w:t>
      </w:r>
      <w:r>
        <w:t xml:space="preserve">ии, условиям </w:t>
      </w:r>
      <w:r w:rsidR="00326014">
        <w:t>заявк</w:t>
      </w:r>
      <w:r>
        <w:t>и с указанием соответствующих положений (пунктов) данных документов.</w:t>
      </w:r>
    </w:p>
    <w:p w:rsidR="005E2EBE" w:rsidRDefault="00D62C33" w:rsidP="008B1416">
      <w:pPr>
        <w:numPr>
          <w:ilvl w:val="2"/>
          <w:numId w:val="4"/>
        </w:numPr>
        <w:tabs>
          <w:tab w:val="num" w:pos="851"/>
        </w:tabs>
        <w:overflowPunct w:val="0"/>
        <w:autoSpaceDE w:val="0"/>
        <w:autoSpaceDN w:val="0"/>
        <w:adjustRightInd w:val="0"/>
        <w:ind w:left="0" w:firstLine="709"/>
        <w:jc w:val="both"/>
      </w:pPr>
      <w:r>
        <w:t xml:space="preserve">В течение </w:t>
      </w:r>
      <w:r w:rsidR="000372ED">
        <w:t>3 (</w:t>
      </w:r>
      <w:r>
        <w:t>трех</w:t>
      </w:r>
      <w:r w:rsidR="000372ED">
        <w:t>)</w:t>
      </w:r>
      <w:r>
        <w:t xml:space="preserve"> рабочих дней с даты </w:t>
      </w:r>
      <w:r w:rsidR="00840F60">
        <w:t xml:space="preserve">направления </w:t>
      </w:r>
      <w:r w:rsidR="00326014">
        <w:t>участн</w:t>
      </w:r>
      <w:r w:rsidR="00840F60">
        <w:t>иком</w:t>
      </w:r>
      <w:r>
        <w:t xml:space="preserve"> протокола разногласий</w:t>
      </w:r>
      <w:r w:rsidR="00840F60">
        <w:t>,</w:t>
      </w:r>
      <w:r>
        <w:t xml:space="preserve"> Заказчик рассматривает протокол разногласий </w:t>
      </w:r>
      <w:r w:rsidR="00840F60">
        <w:t>и направляет</w:t>
      </w:r>
      <w:r>
        <w:t xml:space="preserve"> </w:t>
      </w:r>
      <w:r w:rsidR="00DE4197">
        <w:t>участнику</w:t>
      </w:r>
      <w:r w:rsidR="00840F60">
        <w:t xml:space="preserve"> </w:t>
      </w:r>
      <w:r w:rsidR="000372ED">
        <w:t>скорректированный с учетом замечаний</w:t>
      </w:r>
      <w:r w:rsidR="00400A21">
        <w:t xml:space="preserve"> </w:t>
      </w:r>
      <w:r w:rsidR="00326014">
        <w:t>участн</w:t>
      </w:r>
      <w:r w:rsidR="00400A21">
        <w:t>ика</w:t>
      </w:r>
      <w:r>
        <w:t xml:space="preserve"> проект </w:t>
      </w:r>
      <w:r w:rsidR="00840F60">
        <w:t>д</w:t>
      </w:r>
      <w:r>
        <w:t xml:space="preserve">оговора либо повторно </w:t>
      </w:r>
      <w:r w:rsidR="00840F60">
        <w:t>направляет</w:t>
      </w:r>
      <w:r>
        <w:t xml:space="preserve"> проект </w:t>
      </w:r>
      <w:r w:rsidR="00840F60">
        <w:t>д</w:t>
      </w:r>
      <w:r>
        <w:t xml:space="preserve">оговора </w:t>
      </w:r>
      <w:r w:rsidR="00840F60">
        <w:t xml:space="preserve">без изменений </w:t>
      </w:r>
      <w:r>
        <w:t xml:space="preserve">с указанием в отдельном документе причин отказа учесть полностью или частично замечания </w:t>
      </w:r>
      <w:r w:rsidR="00326014">
        <w:t>участн</w:t>
      </w:r>
      <w:r w:rsidR="00840F60">
        <w:t>ика</w:t>
      </w:r>
      <w:r>
        <w:t xml:space="preserve">. </w:t>
      </w:r>
    </w:p>
    <w:p w:rsidR="005E2EBE" w:rsidRDefault="00D62C33" w:rsidP="008B1416">
      <w:pPr>
        <w:numPr>
          <w:ilvl w:val="2"/>
          <w:numId w:val="4"/>
        </w:numPr>
        <w:tabs>
          <w:tab w:val="num" w:pos="851"/>
        </w:tabs>
        <w:overflowPunct w:val="0"/>
        <w:autoSpaceDE w:val="0"/>
        <w:autoSpaceDN w:val="0"/>
        <w:adjustRightInd w:val="0"/>
        <w:ind w:left="0" w:firstLine="709"/>
        <w:jc w:val="both"/>
      </w:pPr>
      <w:r>
        <w:t xml:space="preserve">В течение </w:t>
      </w:r>
      <w:r w:rsidR="000372ED">
        <w:t>3 (</w:t>
      </w:r>
      <w:r>
        <w:t>трех</w:t>
      </w:r>
      <w:r w:rsidR="000372ED">
        <w:t>)</w:t>
      </w:r>
      <w:r>
        <w:t xml:space="preserve"> рабочих дней с даты </w:t>
      </w:r>
      <w:r w:rsidR="005E2EBE">
        <w:t xml:space="preserve">получения от Заказчика </w:t>
      </w:r>
      <w:r w:rsidR="00400A21">
        <w:t>скорректированного</w:t>
      </w:r>
      <w:r w:rsidR="005E2EBE">
        <w:t xml:space="preserve"> проекта договора или документа, содержащего причины отказа учесть полностью или частично</w:t>
      </w:r>
      <w:r w:rsidR="005E2EBE" w:rsidRPr="005E2EBE">
        <w:t xml:space="preserve"> </w:t>
      </w:r>
      <w:r w:rsidR="005E2EBE">
        <w:t xml:space="preserve">содержащиеся в протоколе разногласий замечания </w:t>
      </w:r>
      <w:r w:rsidR="00326014">
        <w:t>участн</w:t>
      </w:r>
      <w:r w:rsidR="005E2EBE">
        <w:t xml:space="preserve">ика, </w:t>
      </w:r>
      <w:r w:rsidR="00326014">
        <w:t>участн</w:t>
      </w:r>
      <w:r w:rsidR="005E2EBE">
        <w:t xml:space="preserve">ик подписывает проект договора, прикладывает документы, предусмотренные п. </w:t>
      </w:r>
      <w:r w:rsidR="00DE4197">
        <w:fldChar w:fldCharType="begin"/>
      </w:r>
      <w:r w:rsidR="00DE4197">
        <w:instrText xml:space="preserve"> REF _Ref55290554 \r \h </w:instrText>
      </w:r>
      <w:r w:rsidR="00DE4197">
        <w:fldChar w:fldCharType="separate"/>
      </w:r>
      <w:r w:rsidR="00867F2A">
        <w:t>8.1.5</w:t>
      </w:r>
      <w:r w:rsidR="00DE4197">
        <w:fldChar w:fldCharType="end"/>
      </w:r>
      <w:r w:rsidR="00DE4197">
        <w:t xml:space="preserve"> </w:t>
      </w:r>
      <w:r w:rsidR="005E2EBE">
        <w:t>настоящего раздела, и направляет на подписание Заказчику.</w:t>
      </w:r>
    </w:p>
    <w:p w:rsidR="00D62C33" w:rsidRDefault="00D62C33" w:rsidP="008B1416">
      <w:pPr>
        <w:numPr>
          <w:ilvl w:val="2"/>
          <w:numId w:val="4"/>
        </w:numPr>
        <w:tabs>
          <w:tab w:val="num" w:pos="851"/>
        </w:tabs>
        <w:overflowPunct w:val="0"/>
        <w:autoSpaceDE w:val="0"/>
        <w:autoSpaceDN w:val="0"/>
        <w:adjustRightInd w:val="0"/>
        <w:ind w:left="0" w:firstLine="709"/>
        <w:jc w:val="both"/>
      </w:pPr>
      <w:r>
        <w:t xml:space="preserve">В течение </w:t>
      </w:r>
      <w:r w:rsidR="00400A21">
        <w:t>3 (</w:t>
      </w:r>
      <w:r w:rsidR="005E2EBE">
        <w:t>трех</w:t>
      </w:r>
      <w:r w:rsidR="00400A21">
        <w:t>)</w:t>
      </w:r>
      <w:r>
        <w:t xml:space="preserve"> рабочих дней с даты </w:t>
      </w:r>
      <w:r w:rsidR="005E2EBE">
        <w:t xml:space="preserve">получения от </w:t>
      </w:r>
      <w:r w:rsidR="00326014">
        <w:t>участн</w:t>
      </w:r>
      <w:r w:rsidR="005E2EBE">
        <w:t xml:space="preserve">ика подписанного проекта договора и документов, предусмотренных </w:t>
      </w:r>
      <w:r w:rsidR="00DE4197">
        <w:t xml:space="preserve">п. </w:t>
      </w:r>
      <w:r w:rsidR="00DE4197">
        <w:fldChar w:fldCharType="begin"/>
      </w:r>
      <w:r w:rsidR="00DE4197">
        <w:instrText xml:space="preserve"> REF _Ref55290554 \r \h </w:instrText>
      </w:r>
      <w:r w:rsidR="00DE4197">
        <w:fldChar w:fldCharType="separate"/>
      </w:r>
      <w:r w:rsidR="00867F2A">
        <w:t>8.1.5</w:t>
      </w:r>
      <w:r w:rsidR="00DE4197">
        <w:fldChar w:fldCharType="end"/>
      </w:r>
      <w:r w:rsidR="00DE4197">
        <w:t xml:space="preserve"> </w:t>
      </w:r>
      <w:r w:rsidR="00400A21">
        <w:t>настоящего раздела</w:t>
      </w:r>
      <w:r w:rsidR="005E2EBE">
        <w:t>, Заказчик подписывает</w:t>
      </w:r>
      <w:r w:rsidR="008C3F90">
        <w:t xml:space="preserve"> договор и направляет </w:t>
      </w:r>
      <w:r w:rsidR="00326014">
        <w:t>участн</w:t>
      </w:r>
      <w:r w:rsidR="008C3F90">
        <w:t>ику</w:t>
      </w:r>
      <w:r w:rsidR="005E2EBE">
        <w:t xml:space="preserve">. </w:t>
      </w:r>
    </w:p>
    <w:p w:rsidR="008C3F90" w:rsidRPr="006F0DBC" w:rsidRDefault="008C3F90" w:rsidP="008B1416">
      <w:pPr>
        <w:numPr>
          <w:ilvl w:val="2"/>
          <w:numId w:val="4"/>
        </w:numPr>
        <w:tabs>
          <w:tab w:val="num" w:pos="851"/>
        </w:tabs>
        <w:overflowPunct w:val="0"/>
        <w:autoSpaceDE w:val="0"/>
        <w:autoSpaceDN w:val="0"/>
        <w:adjustRightInd w:val="0"/>
        <w:ind w:left="0" w:firstLine="709"/>
        <w:jc w:val="both"/>
      </w:pPr>
      <w:bookmarkStart w:id="160" w:name="_Ref55322328"/>
      <w:r>
        <w:t xml:space="preserve">В случае если </w:t>
      </w:r>
      <w:r w:rsidR="000A5D7E">
        <w:rPr>
          <w:bCs/>
        </w:rPr>
        <w:t xml:space="preserve">п. </w:t>
      </w:r>
      <w:r w:rsidR="00DE4197">
        <w:rPr>
          <w:bCs/>
        </w:rPr>
        <w:fldChar w:fldCharType="begin"/>
      </w:r>
      <w:r w:rsidR="00DE4197">
        <w:rPr>
          <w:bCs/>
        </w:rPr>
        <w:instrText xml:space="preserve"> REF _Ref55321529 \r \h </w:instrText>
      </w:r>
      <w:r w:rsidR="00DE4197">
        <w:rPr>
          <w:bCs/>
        </w:rPr>
      </w:r>
      <w:r w:rsidR="00DE4197">
        <w:rPr>
          <w:bCs/>
        </w:rPr>
        <w:fldChar w:fldCharType="separate"/>
      </w:r>
      <w:r w:rsidR="00867F2A">
        <w:rPr>
          <w:bCs/>
        </w:rPr>
        <w:t>17</w:t>
      </w:r>
      <w:r w:rsidR="00DE4197">
        <w:rPr>
          <w:bCs/>
        </w:rPr>
        <w:fldChar w:fldCharType="end"/>
      </w:r>
      <w:r w:rsidR="000A5D7E" w:rsidRPr="00D65A01">
        <w:rPr>
          <w:bCs/>
        </w:rPr>
        <w:t xml:space="preserve"> </w:t>
      </w:r>
      <w:r w:rsidR="000A5D7E" w:rsidRPr="00A046BD">
        <w:rPr>
          <w:bCs/>
        </w:rPr>
        <w:t>раздела </w:t>
      </w:r>
      <w:hyperlink w:anchor="_РАЗДЕЛ_II._ИНФОРМАЦИОННАЯ_1" w:history="1">
        <w:r w:rsidR="000A5D7E" w:rsidRPr="00DE4197">
          <w:rPr>
            <w:rStyle w:val="a4"/>
            <w:bCs/>
            <w:lang w:val="en-US"/>
          </w:rPr>
          <w:t>II</w:t>
        </w:r>
        <w:r w:rsidR="000A5D7E" w:rsidRPr="00DE4197">
          <w:rPr>
            <w:rStyle w:val="a4"/>
            <w:bCs/>
          </w:rPr>
          <w:t xml:space="preserve"> «ИНФОРМАЦИОННАЯ КАРТА»</w:t>
        </w:r>
      </w:hyperlink>
      <w:r w:rsidR="000A5D7E" w:rsidRPr="00D65A01">
        <w:rPr>
          <w:bCs/>
        </w:rPr>
        <w:t xml:space="preserve"> </w:t>
      </w:r>
      <w:r w:rsidR="000A5D7E">
        <w:rPr>
          <w:bCs/>
        </w:rPr>
        <w:t>д</w:t>
      </w:r>
      <w:r w:rsidR="000A5D7E" w:rsidRPr="00D65A01">
        <w:rPr>
          <w:bCs/>
        </w:rPr>
        <w:t>окументации</w:t>
      </w:r>
      <w:r w:rsidR="000A5D7E">
        <w:t xml:space="preserve"> </w:t>
      </w:r>
      <w:r>
        <w:t xml:space="preserve">предусмотрено заключение договора в электронной форме </w:t>
      </w:r>
      <w:r w:rsidR="00DA1CCD">
        <w:t>на</w:t>
      </w:r>
      <w:r>
        <w:t xml:space="preserve"> ЭТП, то направление проекта договора, протокола разногласий и иных документов, предусмотренных настоящим разделом, осуществляется </w:t>
      </w:r>
      <w:r w:rsidR="00400A21">
        <w:t>посредством функционала ЭТП</w:t>
      </w:r>
      <w:r w:rsidR="000A5D7E">
        <w:t xml:space="preserve"> в соответствии с р</w:t>
      </w:r>
      <w:r w:rsidR="00DA1CCD">
        <w:t>егламентом ЭТП</w:t>
      </w:r>
      <w:r>
        <w:t>.</w:t>
      </w:r>
      <w:r w:rsidR="00400A21">
        <w:t xml:space="preserve"> Договор подписывается </w:t>
      </w:r>
      <w:r w:rsidR="00400A21" w:rsidRPr="00A046BD">
        <w:t>ЭП уполномоченного лица</w:t>
      </w:r>
      <w:r w:rsidR="00400A21">
        <w:t xml:space="preserve"> </w:t>
      </w:r>
      <w:r w:rsidR="00326014">
        <w:t>участн</w:t>
      </w:r>
      <w:r w:rsidR="00400A21">
        <w:t>ика и Заказчика.</w:t>
      </w:r>
      <w:bookmarkEnd w:id="160"/>
      <w:r w:rsidR="00400A21">
        <w:t xml:space="preserve"> </w:t>
      </w:r>
    </w:p>
    <w:p w:rsidR="006F0DBC" w:rsidRPr="00475B1F" w:rsidRDefault="006F0DBC"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61" w:name="_Toc54336121"/>
      <w:bookmarkStart w:id="162" w:name="_Toc181106872"/>
      <w:r w:rsidRPr="00475B1F">
        <w:rPr>
          <w:b/>
        </w:rPr>
        <w:t xml:space="preserve">Порядок заключения договора </w:t>
      </w:r>
      <w:r w:rsidR="00475B1F">
        <w:rPr>
          <w:b/>
        </w:rPr>
        <w:t xml:space="preserve">с </w:t>
      </w:r>
      <w:r w:rsidR="00326014">
        <w:rPr>
          <w:b/>
        </w:rPr>
        <w:t>участн</w:t>
      </w:r>
      <w:r w:rsidR="00475B1F">
        <w:rPr>
          <w:b/>
        </w:rPr>
        <w:t>иком, занявшим следующее место, если победитель закупки признан уклонившимся от заключения договора</w:t>
      </w:r>
      <w:bookmarkEnd w:id="161"/>
      <w:bookmarkEnd w:id="162"/>
    </w:p>
    <w:p w:rsidR="00584F2A" w:rsidRPr="00584F2A" w:rsidRDefault="00584F2A" w:rsidP="008B1416">
      <w:pPr>
        <w:numPr>
          <w:ilvl w:val="2"/>
          <w:numId w:val="4"/>
        </w:numPr>
        <w:tabs>
          <w:tab w:val="num" w:pos="851"/>
        </w:tabs>
        <w:overflowPunct w:val="0"/>
        <w:autoSpaceDE w:val="0"/>
        <w:autoSpaceDN w:val="0"/>
        <w:adjustRightInd w:val="0"/>
        <w:ind w:left="0" w:firstLine="709"/>
        <w:jc w:val="both"/>
        <w:rPr>
          <w:spacing w:val="-6"/>
        </w:rPr>
      </w:pPr>
      <w:r>
        <w:rPr>
          <w:spacing w:val="-6"/>
        </w:rPr>
        <w:t>В течение 5</w:t>
      </w:r>
      <w:r w:rsidRPr="00584F2A">
        <w:rPr>
          <w:spacing w:val="-6"/>
        </w:rPr>
        <w:t xml:space="preserve"> </w:t>
      </w:r>
      <w:r w:rsidR="002F1895">
        <w:rPr>
          <w:spacing w:val="-6"/>
        </w:rPr>
        <w:t xml:space="preserve">(пяти) </w:t>
      </w:r>
      <w:r w:rsidRPr="00584F2A">
        <w:rPr>
          <w:spacing w:val="-6"/>
        </w:rPr>
        <w:t>рабочих дней с даты признания победителя закупки уклонившимся от заключения договора Заказчик вправе н</w:t>
      </w:r>
      <w:r>
        <w:rPr>
          <w:spacing w:val="-6"/>
        </w:rPr>
        <w:t xml:space="preserve">аправить проект договор на подписание </w:t>
      </w:r>
      <w:r w:rsidR="00326014">
        <w:rPr>
          <w:spacing w:val="-6"/>
        </w:rPr>
        <w:t>участн</w:t>
      </w:r>
      <w:r w:rsidRPr="00584F2A">
        <w:rPr>
          <w:spacing w:val="-6"/>
        </w:rPr>
        <w:t>ику, занявшему следующее место</w:t>
      </w:r>
      <w:r>
        <w:rPr>
          <w:spacing w:val="-6"/>
        </w:rPr>
        <w:t xml:space="preserve">. </w:t>
      </w:r>
      <w:r w:rsidR="007E1877">
        <w:rPr>
          <w:spacing w:val="-6"/>
        </w:rPr>
        <w:t xml:space="preserve">Такой </w:t>
      </w:r>
      <w:r w:rsidR="00326014">
        <w:rPr>
          <w:spacing w:val="-6"/>
        </w:rPr>
        <w:t>участн</w:t>
      </w:r>
      <w:r w:rsidR="007E1877">
        <w:rPr>
          <w:spacing w:val="-6"/>
        </w:rPr>
        <w:t>ик признается победителем закупки, п</w:t>
      </w:r>
      <w:r>
        <w:rPr>
          <w:spacing w:val="-6"/>
        </w:rPr>
        <w:t>ри этом у</w:t>
      </w:r>
      <w:r w:rsidRPr="00143E28">
        <w:t>словия заключаемого договора определяются</w:t>
      </w:r>
      <w:r>
        <w:t xml:space="preserve"> </w:t>
      </w:r>
      <w:r w:rsidRPr="00584F2A">
        <w:rPr>
          <w:szCs w:val="26"/>
        </w:rPr>
        <w:t xml:space="preserve">путем включения в проект договора, </w:t>
      </w:r>
      <w:r w:rsidR="00D872F3">
        <w:rPr>
          <w:szCs w:val="26"/>
        </w:rPr>
        <w:t xml:space="preserve">приведенный в </w:t>
      </w:r>
      <w:r w:rsidR="00D872F3">
        <w:rPr>
          <w:bCs/>
        </w:rPr>
        <w:t>разделе</w:t>
      </w:r>
      <w:r w:rsidR="00D872F3" w:rsidRPr="00A046BD">
        <w:rPr>
          <w:bCs/>
        </w:rPr>
        <w:t> </w:t>
      </w:r>
      <w:hyperlink w:anchor="_РАЗДЕЛ_V._ПРОЕКТ_1" w:history="1">
        <w:r w:rsidR="00D872F3" w:rsidRPr="00A712D4">
          <w:rPr>
            <w:rStyle w:val="a4"/>
            <w:bCs/>
            <w:lang w:val="en-US"/>
          </w:rPr>
          <w:t>V</w:t>
        </w:r>
        <w:r w:rsidR="00D872F3" w:rsidRPr="00A712D4">
          <w:rPr>
            <w:rStyle w:val="a4"/>
            <w:bCs/>
          </w:rPr>
          <w:t xml:space="preserve"> «ПРОЕКТ ДОГОВОРА»</w:t>
        </w:r>
      </w:hyperlink>
      <w:r w:rsidR="00D872F3" w:rsidRPr="00D65A01">
        <w:rPr>
          <w:bCs/>
        </w:rPr>
        <w:t xml:space="preserve"> </w:t>
      </w:r>
      <w:r w:rsidR="00D872F3">
        <w:rPr>
          <w:bCs/>
        </w:rPr>
        <w:t>д</w:t>
      </w:r>
      <w:r w:rsidR="00D872F3" w:rsidRPr="00D65A01">
        <w:rPr>
          <w:bCs/>
        </w:rPr>
        <w:t>окументации</w:t>
      </w:r>
      <w:r w:rsidRPr="00584F2A">
        <w:rPr>
          <w:szCs w:val="26"/>
        </w:rPr>
        <w:t xml:space="preserve">, условий исполнения договора, предложенных в </w:t>
      </w:r>
      <w:r w:rsidR="00326014">
        <w:rPr>
          <w:szCs w:val="26"/>
        </w:rPr>
        <w:t>заявк</w:t>
      </w:r>
      <w:r w:rsidRPr="00584F2A">
        <w:rPr>
          <w:szCs w:val="26"/>
        </w:rPr>
        <w:t>е на участие в закупке</w:t>
      </w:r>
      <w:r>
        <w:rPr>
          <w:szCs w:val="26"/>
        </w:rPr>
        <w:t xml:space="preserve"> таким </w:t>
      </w:r>
      <w:r w:rsidR="00326014">
        <w:rPr>
          <w:szCs w:val="26"/>
        </w:rPr>
        <w:t>участн</w:t>
      </w:r>
      <w:r>
        <w:rPr>
          <w:szCs w:val="26"/>
        </w:rPr>
        <w:t xml:space="preserve">иком </w:t>
      </w:r>
      <w:r w:rsidRPr="00584F2A">
        <w:rPr>
          <w:szCs w:val="26"/>
        </w:rPr>
        <w:t>с учетом преддоговорных переговоров (если проводились).</w:t>
      </w:r>
    </w:p>
    <w:p w:rsidR="00584F2A" w:rsidRDefault="007E1877" w:rsidP="008B1416">
      <w:pPr>
        <w:numPr>
          <w:ilvl w:val="2"/>
          <w:numId w:val="4"/>
        </w:numPr>
        <w:tabs>
          <w:tab w:val="num" w:pos="851"/>
        </w:tabs>
        <w:overflowPunct w:val="0"/>
        <w:autoSpaceDE w:val="0"/>
        <w:autoSpaceDN w:val="0"/>
        <w:adjustRightInd w:val="0"/>
        <w:ind w:left="0" w:firstLine="709"/>
        <w:jc w:val="both"/>
        <w:rPr>
          <w:spacing w:val="-6"/>
        </w:rPr>
      </w:pPr>
      <w:r>
        <w:rPr>
          <w:spacing w:val="-6"/>
        </w:rPr>
        <w:t xml:space="preserve">Дальнейший порядок заключения договора аналогичен порядку, предусмотренному п. </w:t>
      </w:r>
      <w:r w:rsidR="00A712D4">
        <w:rPr>
          <w:spacing w:val="-6"/>
        </w:rPr>
        <w:fldChar w:fldCharType="begin"/>
      </w:r>
      <w:r w:rsidR="00A712D4">
        <w:rPr>
          <w:spacing w:val="-6"/>
        </w:rPr>
        <w:instrText xml:space="preserve"> REF _Ref55322314 \r \h </w:instrText>
      </w:r>
      <w:r w:rsidR="00A712D4">
        <w:rPr>
          <w:spacing w:val="-6"/>
        </w:rPr>
      </w:r>
      <w:r w:rsidR="00A712D4">
        <w:rPr>
          <w:spacing w:val="-6"/>
        </w:rPr>
        <w:fldChar w:fldCharType="separate"/>
      </w:r>
      <w:r w:rsidR="00867F2A">
        <w:rPr>
          <w:spacing w:val="-6"/>
        </w:rPr>
        <w:t>8.1.3</w:t>
      </w:r>
      <w:r w:rsidR="00A712D4">
        <w:rPr>
          <w:spacing w:val="-6"/>
        </w:rPr>
        <w:fldChar w:fldCharType="end"/>
      </w:r>
      <w:r w:rsidR="00A712D4">
        <w:rPr>
          <w:spacing w:val="-6"/>
        </w:rPr>
        <w:t xml:space="preserve"> </w:t>
      </w:r>
      <w:r>
        <w:rPr>
          <w:spacing w:val="-6"/>
        </w:rPr>
        <w:t xml:space="preserve">– п. </w:t>
      </w:r>
      <w:r w:rsidR="00A712D4">
        <w:rPr>
          <w:spacing w:val="-6"/>
        </w:rPr>
        <w:fldChar w:fldCharType="begin"/>
      </w:r>
      <w:r w:rsidR="00A712D4">
        <w:rPr>
          <w:spacing w:val="-6"/>
        </w:rPr>
        <w:instrText xml:space="preserve"> REF _Ref55322328 \r \h </w:instrText>
      </w:r>
      <w:r w:rsidR="00A712D4">
        <w:rPr>
          <w:spacing w:val="-6"/>
        </w:rPr>
      </w:r>
      <w:r w:rsidR="00A712D4">
        <w:rPr>
          <w:spacing w:val="-6"/>
        </w:rPr>
        <w:fldChar w:fldCharType="separate"/>
      </w:r>
      <w:r w:rsidR="00867F2A">
        <w:rPr>
          <w:spacing w:val="-6"/>
        </w:rPr>
        <w:t>8.1.10</w:t>
      </w:r>
      <w:r w:rsidR="00A712D4">
        <w:rPr>
          <w:spacing w:val="-6"/>
        </w:rPr>
        <w:fldChar w:fldCharType="end"/>
      </w:r>
      <w:r w:rsidR="00A712D4">
        <w:rPr>
          <w:spacing w:val="-6"/>
        </w:rPr>
        <w:t xml:space="preserve"> </w:t>
      </w:r>
      <w:r>
        <w:rPr>
          <w:spacing w:val="-6"/>
        </w:rPr>
        <w:t xml:space="preserve">настоящей </w:t>
      </w:r>
      <w:r w:rsidR="00326014">
        <w:rPr>
          <w:spacing w:val="-6"/>
        </w:rPr>
        <w:t>документац</w:t>
      </w:r>
      <w:r>
        <w:rPr>
          <w:spacing w:val="-6"/>
        </w:rPr>
        <w:t>ии.</w:t>
      </w:r>
    </w:p>
    <w:p w:rsidR="00584F2A" w:rsidRPr="00584F2A" w:rsidRDefault="007E1877" w:rsidP="008B1416">
      <w:pPr>
        <w:numPr>
          <w:ilvl w:val="2"/>
          <w:numId w:val="4"/>
        </w:numPr>
        <w:tabs>
          <w:tab w:val="num" w:pos="851"/>
        </w:tabs>
        <w:overflowPunct w:val="0"/>
        <w:autoSpaceDE w:val="0"/>
        <w:autoSpaceDN w:val="0"/>
        <w:adjustRightInd w:val="0"/>
        <w:ind w:left="0" w:firstLine="709"/>
        <w:jc w:val="both"/>
        <w:rPr>
          <w:spacing w:val="-6"/>
        </w:rPr>
      </w:pPr>
      <w:r>
        <w:rPr>
          <w:spacing w:val="-6"/>
        </w:rPr>
        <w:t xml:space="preserve">Последствия уклонения такого </w:t>
      </w:r>
      <w:r w:rsidR="00326014">
        <w:rPr>
          <w:spacing w:val="-6"/>
        </w:rPr>
        <w:t>участн</w:t>
      </w:r>
      <w:r>
        <w:rPr>
          <w:spacing w:val="-6"/>
        </w:rPr>
        <w:t xml:space="preserve">ика от заключения договора приведены в п. </w:t>
      </w:r>
      <w:r w:rsidR="00A712D4">
        <w:rPr>
          <w:spacing w:val="-6"/>
        </w:rPr>
        <w:fldChar w:fldCharType="begin"/>
      </w:r>
      <w:r w:rsidR="00A712D4">
        <w:rPr>
          <w:spacing w:val="-6"/>
        </w:rPr>
        <w:instrText xml:space="preserve"> REF _Ref55322343 \r \h </w:instrText>
      </w:r>
      <w:r w:rsidR="00A712D4">
        <w:rPr>
          <w:spacing w:val="-6"/>
        </w:rPr>
      </w:r>
      <w:r w:rsidR="00A712D4">
        <w:rPr>
          <w:spacing w:val="-6"/>
        </w:rPr>
        <w:fldChar w:fldCharType="separate"/>
      </w:r>
      <w:r w:rsidR="00867F2A">
        <w:rPr>
          <w:spacing w:val="-6"/>
        </w:rPr>
        <w:t>8.5</w:t>
      </w:r>
      <w:r w:rsidR="00A712D4">
        <w:rPr>
          <w:spacing w:val="-6"/>
        </w:rPr>
        <w:fldChar w:fldCharType="end"/>
      </w:r>
      <w:r w:rsidR="00A712D4">
        <w:rPr>
          <w:spacing w:val="-6"/>
        </w:rPr>
        <w:t xml:space="preserve"> </w:t>
      </w:r>
      <w:r>
        <w:rPr>
          <w:spacing w:val="-6"/>
        </w:rPr>
        <w:t xml:space="preserve">настоящей </w:t>
      </w:r>
      <w:r w:rsidR="00326014">
        <w:rPr>
          <w:spacing w:val="-6"/>
        </w:rPr>
        <w:t>документац</w:t>
      </w:r>
      <w:r>
        <w:rPr>
          <w:spacing w:val="-6"/>
        </w:rPr>
        <w:t xml:space="preserve">ии. </w:t>
      </w:r>
    </w:p>
    <w:p w:rsidR="00745655" w:rsidRPr="00745655" w:rsidRDefault="00745655"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63" w:name="_Toc521347994"/>
      <w:bookmarkStart w:id="164" w:name="_Toc8834934"/>
      <w:bookmarkStart w:id="165" w:name="_Toc54336122"/>
      <w:bookmarkStart w:id="166" w:name="_Ref57202581"/>
      <w:bookmarkStart w:id="167" w:name="_Toc181106873"/>
      <w:r w:rsidRPr="00745655">
        <w:rPr>
          <w:b/>
        </w:rPr>
        <w:t>Антидемпинговые меры</w:t>
      </w:r>
      <w:bookmarkEnd w:id="163"/>
      <w:bookmarkEnd w:id="164"/>
      <w:bookmarkEnd w:id="165"/>
      <w:bookmarkEnd w:id="166"/>
      <w:bookmarkEnd w:id="167"/>
      <w:r w:rsidRPr="00745655">
        <w:rPr>
          <w:b/>
        </w:rPr>
        <w:t xml:space="preserve"> </w:t>
      </w:r>
    </w:p>
    <w:p w:rsidR="00F14EB6" w:rsidRPr="00745655" w:rsidRDefault="00F14EB6" w:rsidP="00F14EB6">
      <w:pPr>
        <w:numPr>
          <w:ilvl w:val="2"/>
          <w:numId w:val="4"/>
        </w:numPr>
        <w:tabs>
          <w:tab w:val="num" w:pos="960"/>
        </w:tabs>
        <w:overflowPunct w:val="0"/>
        <w:autoSpaceDE w:val="0"/>
        <w:autoSpaceDN w:val="0"/>
        <w:adjustRightInd w:val="0"/>
        <w:ind w:left="0" w:firstLine="709"/>
        <w:jc w:val="both"/>
      </w:pPr>
      <w:bookmarkStart w:id="168" w:name="_Ref57043700"/>
      <w:bookmarkStart w:id="169" w:name="_Toc54336123"/>
      <w:bookmarkStart w:id="170" w:name="_Ref57202611"/>
      <w:r w:rsidRPr="00D42E21">
        <w:rPr>
          <w:color w:val="000000"/>
        </w:rPr>
        <w:t>В случае если</w:t>
      </w:r>
      <w:r>
        <w:rPr>
          <w:color w:val="000000"/>
        </w:rPr>
        <w:t xml:space="preserve"> цена договора/цена за единицу продукции, предложенная участником</w:t>
      </w:r>
      <w:r w:rsidR="00902E2A">
        <w:rPr>
          <w:color w:val="000000"/>
        </w:rPr>
        <w:t xml:space="preserve"> в заявке</w:t>
      </w:r>
      <w:r>
        <w:rPr>
          <w:color w:val="000000"/>
        </w:rPr>
        <w:t>,</w:t>
      </w:r>
      <w:r w:rsidRPr="00D42E21">
        <w:rPr>
          <w:color w:val="000000"/>
        </w:rPr>
        <w:t xml:space="preserve"> </w:t>
      </w:r>
      <w:r>
        <w:rPr>
          <w:color w:val="000000"/>
        </w:rPr>
        <w:t xml:space="preserve">ниже НМЦ </w:t>
      </w:r>
      <w:r w:rsidRPr="007D73F9">
        <w:rPr>
          <w:color w:val="000000"/>
        </w:rPr>
        <w:t>договора/</w:t>
      </w:r>
      <w:r w:rsidRPr="00C95F5F">
        <w:rPr>
          <w:color w:val="000000"/>
        </w:rPr>
        <w:t xml:space="preserve">НМЦед. на размер, указанный в </w:t>
      </w:r>
      <w:r w:rsidRPr="00C95F5F">
        <w:rPr>
          <w:bCs/>
        </w:rPr>
        <w:t>п.</w:t>
      </w:r>
      <w:r w:rsidR="003834D9">
        <w:rPr>
          <w:bCs/>
        </w:rPr>
        <w:t xml:space="preserve"> </w:t>
      </w:r>
      <w:r w:rsidR="003834D9">
        <w:rPr>
          <w:bCs/>
        </w:rPr>
        <w:fldChar w:fldCharType="begin"/>
      </w:r>
      <w:r w:rsidR="003834D9">
        <w:rPr>
          <w:bCs/>
        </w:rPr>
        <w:instrText xml:space="preserve"> REF _Ref74310565 \r \h </w:instrText>
      </w:r>
      <w:r w:rsidR="003834D9">
        <w:rPr>
          <w:bCs/>
        </w:rPr>
      </w:r>
      <w:r w:rsidR="003834D9">
        <w:rPr>
          <w:bCs/>
        </w:rPr>
        <w:fldChar w:fldCharType="separate"/>
      </w:r>
      <w:r w:rsidR="00867F2A">
        <w:rPr>
          <w:bCs/>
        </w:rPr>
        <w:t>19</w:t>
      </w:r>
      <w:r w:rsidR="003834D9">
        <w:rPr>
          <w:bCs/>
        </w:rPr>
        <w:fldChar w:fldCharType="end"/>
      </w:r>
      <w:r w:rsidR="003834D9">
        <w:rPr>
          <w:bCs/>
        </w:rPr>
        <w:t xml:space="preserve"> </w:t>
      </w:r>
      <w:r w:rsidRPr="007D73F9">
        <w:rPr>
          <w:bCs/>
        </w:rPr>
        <w:t>раздела </w:t>
      </w:r>
      <w:hyperlink w:anchor="_РАЗДЕЛ_II._ИНФОРМАЦИОННАЯ_1" w:history="1">
        <w:r w:rsidRPr="00C95F5F">
          <w:rPr>
            <w:rStyle w:val="a4"/>
            <w:bCs/>
            <w:lang w:val="en-US"/>
          </w:rPr>
          <w:t>II</w:t>
        </w:r>
        <w:r w:rsidRPr="00C95F5F">
          <w:rPr>
            <w:rStyle w:val="a4"/>
            <w:bCs/>
          </w:rPr>
          <w:t xml:space="preserve"> «ИНФОРМАЦИОННАЯ КАРТА»</w:t>
        </w:r>
      </w:hyperlink>
      <w:r w:rsidRPr="007D73F9">
        <w:rPr>
          <w:bCs/>
        </w:rPr>
        <w:t xml:space="preserve"> </w:t>
      </w:r>
      <w:r w:rsidRPr="00C95F5F">
        <w:rPr>
          <w:bCs/>
        </w:rPr>
        <w:t>документации</w:t>
      </w:r>
      <w:r w:rsidRPr="00C95F5F">
        <w:rPr>
          <w:color w:val="000000"/>
        </w:rPr>
        <w:t xml:space="preserve"> (далее – демпинговая цена), то Заказчик применяет антидемпинговые меры, предусмотренные </w:t>
      </w:r>
      <w:r w:rsidRPr="00101816">
        <w:rPr>
          <w:bCs/>
        </w:rPr>
        <w:t>п.</w:t>
      </w:r>
      <w:r w:rsidR="003834D9">
        <w:rPr>
          <w:bCs/>
        </w:rPr>
        <w:t xml:space="preserve"> </w:t>
      </w:r>
      <w:r w:rsidR="003834D9">
        <w:rPr>
          <w:bCs/>
        </w:rPr>
        <w:fldChar w:fldCharType="begin"/>
      </w:r>
      <w:r w:rsidR="003834D9">
        <w:rPr>
          <w:bCs/>
        </w:rPr>
        <w:instrText xml:space="preserve"> REF _Ref74310565 \r \h </w:instrText>
      </w:r>
      <w:r w:rsidR="003834D9">
        <w:rPr>
          <w:bCs/>
        </w:rPr>
      </w:r>
      <w:r w:rsidR="003834D9">
        <w:rPr>
          <w:bCs/>
        </w:rPr>
        <w:fldChar w:fldCharType="separate"/>
      </w:r>
      <w:r w:rsidR="00867F2A">
        <w:rPr>
          <w:bCs/>
        </w:rPr>
        <w:t>19</w:t>
      </w:r>
      <w:r w:rsidR="003834D9">
        <w:rPr>
          <w:bCs/>
        </w:rPr>
        <w:fldChar w:fldCharType="end"/>
      </w:r>
      <w:r w:rsidR="003834D9">
        <w:rPr>
          <w:bCs/>
        </w:rPr>
        <w:t xml:space="preserve"> </w:t>
      </w:r>
      <w:r w:rsidRPr="00A046BD">
        <w:rPr>
          <w:bCs/>
        </w:rPr>
        <w:t>раздела </w:t>
      </w:r>
      <w:hyperlink w:anchor="_РАЗДЕЛ_II._ИНФОРМАЦИОННАЯ_1" w:history="1">
        <w:r w:rsidRPr="00DE47C1">
          <w:rPr>
            <w:rStyle w:val="a4"/>
            <w:bCs/>
            <w:lang w:val="en-US"/>
          </w:rPr>
          <w:t>II</w:t>
        </w:r>
        <w:r w:rsidRPr="00DE47C1">
          <w:rPr>
            <w:rStyle w:val="a4"/>
            <w:bCs/>
          </w:rPr>
          <w:t xml:space="preserve"> «ИНФОРМАЦИОННАЯ КАРТА»</w:t>
        </w:r>
      </w:hyperlink>
      <w:r w:rsidRPr="00D65A01">
        <w:rPr>
          <w:bCs/>
        </w:rPr>
        <w:t xml:space="preserve"> </w:t>
      </w:r>
      <w:r>
        <w:rPr>
          <w:bCs/>
        </w:rPr>
        <w:t>д</w:t>
      </w:r>
      <w:r w:rsidRPr="00D65A01">
        <w:rPr>
          <w:bCs/>
        </w:rPr>
        <w:t>окументации</w:t>
      </w:r>
      <w:r>
        <w:rPr>
          <w:bCs/>
        </w:rPr>
        <w:t>.</w:t>
      </w:r>
      <w:bookmarkEnd w:id="168"/>
    </w:p>
    <w:p w:rsidR="007D5D91" w:rsidRDefault="007D5D91" w:rsidP="008B1416">
      <w:pPr>
        <w:pStyle w:val="ae"/>
        <w:keepNext/>
        <w:numPr>
          <w:ilvl w:val="1"/>
          <w:numId w:val="4"/>
        </w:numPr>
        <w:tabs>
          <w:tab w:val="num" w:pos="1276"/>
        </w:tabs>
        <w:spacing w:before="120" w:beforeAutospacing="0" w:after="120" w:afterAutospacing="0"/>
        <w:ind w:left="0" w:firstLine="709"/>
        <w:jc w:val="both"/>
        <w:outlineLvl w:val="1"/>
        <w:rPr>
          <w:b/>
        </w:rPr>
      </w:pPr>
      <w:bookmarkStart w:id="171" w:name="_Toc181106874"/>
      <w:r>
        <w:rPr>
          <w:b/>
        </w:rPr>
        <w:t>Обеспечение исполнения договора</w:t>
      </w:r>
      <w:bookmarkEnd w:id="169"/>
      <w:bookmarkEnd w:id="170"/>
      <w:bookmarkEnd w:id="171"/>
    </w:p>
    <w:p w:rsidR="007D5D91" w:rsidRDefault="007D5D91" w:rsidP="008B1416">
      <w:pPr>
        <w:numPr>
          <w:ilvl w:val="2"/>
          <w:numId w:val="4"/>
        </w:numPr>
        <w:tabs>
          <w:tab w:val="num" w:pos="960"/>
        </w:tabs>
        <w:overflowPunct w:val="0"/>
        <w:autoSpaceDE w:val="0"/>
        <w:autoSpaceDN w:val="0"/>
        <w:adjustRightInd w:val="0"/>
        <w:ind w:left="0" w:firstLine="709"/>
        <w:jc w:val="both"/>
        <w:rPr>
          <w:bCs/>
        </w:rPr>
      </w:pPr>
      <w:r w:rsidRPr="002909C0">
        <w:rPr>
          <w:bCs/>
        </w:rPr>
        <w:t xml:space="preserve">В случае, если </w:t>
      </w:r>
      <w:r w:rsidR="009B03B1">
        <w:rPr>
          <w:bCs/>
        </w:rPr>
        <w:t xml:space="preserve">п. </w:t>
      </w:r>
      <w:r w:rsidR="006D28F1">
        <w:rPr>
          <w:bCs/>
        </w:rPr>
        <w:fldChar w:fldCharType="begin"/>
      </w:r>
      <w:r w:rsidR="006D28F1">
        <w:rPr>
          <w:bCs/>
        </w:rPr>
        <w:instrText xml:space="preserve"> REF _Ref55321385 \r \h </w:instrText>
      </w:r>
      <w:r w:rsidR="006D28F1">
        <w:rPr>
          <w:bCs/>
        </w:rPr>
      </w:r>
      <w:r w:rsidR="006D28F1">
        <w:rPr>
          <w:bCs/>
        </w:rPr>
        <w:fldChar w:fldCharType="separate"/>
      </w:r>
      <w:r w:rsidR="00867F2A">
        <w:rPr>
          <w:bCs/>
        </w:rPr>
        <w:t>8</w:t>
      </w:r>
      <w:r w:rsidR="006D28F1">
        <w:rPr>
          <w:bCs/>
        </w:rPr>
        <w:fldChar w:fldCharType="end"/>
      </w:r>
      <w:r w:rsidR="009B03B1" w:rsidRPr="00D65A01">
        <w:rPr>
          <w:bCs/>
        </w:rPr>
        <w:t xml:space="preserve"> </w:t>
      </w:r>
      <w:r w:rsidR="009B03B1" w:rsidRPr="00A046BD">
        <w:rPr>
          <w:bCs/>
        </w:rPr>
        <w:t>раздела </w:t>
      </w:r>
      <w:hyperlink w:anchor="_РАЗДЕЛ_II._ИНФОРМАЦИОННАЯ_1" w:history="1">
        <w:r w:rsidR="009B03B1" w:rsidRPr="006D28F1">
          <w:rPr>
            <w:rStyle w:val="a4"/>
            <w:bCs/>
            <w:lang w:val="en-US"/>
          </w:rPr>
          <w:t>II</w:t>
        </w:r>
        <w:r w:rsidR="009B03B1" w:rsidRPr="006D28F1">
          <w:rPr>
            <w:rStyle w:val="a4"/>
            <w:bCs/>
          </w:rPr>
          <w:t xml:space="preserve"> «ИНФОРМАЦИОННАЯ КАРТА»</w:t>
        </w:r>
      </w:hyperlink>
      <w:r w:rsidR="009B03B1" w:rsidRPr="00D65A01">
        <w:rPr>
          <w:bCs/>
        </w:rPr>
        <w:t xml:space="preserve"> </w:t>
      </w:r>
      <w:r w:rsidR="009B03B1">
        <w:rPr>
          <w:bCs/>
        </w:rPr>
        <w:t>д</w:t>
      </w:r>
      <w:r w:rsidR="009B03B1" w:rsidRPr="00D65A01">
        <w:rPr>
          <w:bCs/>
        </w:rPr>
        <w:t>окументации</w:t>
      </w:r>
      <w:r w:rsidR="009B03B1">
        <w:t xml:space="preserve"> </w:t>
      </w:r>
      <w:r w:rsidRPr="002909C0">
        <w:rPr>
          <w:bCs/>
        </w:rPr>
        <w:t xml:space="preserve">установлено требование о предоставлении обеспечения </w:t>
      </w:r>
      <w:r>
        <w:rPr>
          <w:bCs/>
        </w:rPr>
        <w:t>исполнения договора</w:t>
      </w:r>
      <w:r w:rsidRPr="002909C0">
        <w:rPr>
          <w:bCs/>
        </w:rPr>
        <w:t xml:space="preserve">, </w:t>
      </w:r>
      <w:r w:rsidR="00326014">
        <w:rPr>
          <w:bCs/>
        </w:rPr>
        <w:t>участн</w:t>
      </w:r>
      <w:r w:rsidRPr="002909C0">
        <w:rPr>
          <w:bCs/>
        </w:rPr>
        <w:t>ик должен предоставить обеспечение</w:t>
      </w:r>
      <w:r>
        <w:rPr>
          <w:bCs/>
        </w:rPr>
        <w:t xml:space="preserve"> исполнения договора</w:t>
      </w:r>
      <w:r w:rsidRPr="002909C0">
        <w:rPr>
          <w:bCs/>
        </w:rPr>
        <w:t xml:space="preserve"> в размере и валюте согласно требованиям, установленным в </w:t>
      </w:r>
      <w:r w:rsidR="009B03B1">
        <w:rPr>
          <w:bCs/>
        </w:rPr>
        <w:t xml:space="preserve">п. </w:t>
      </w:r>
      <w:r w:rsidR="006D28F1">
        <w:rPr>
          <w:bCs/>
        </w:rPr>
        <w:fldChar w:fldCharType="begin"/>
      </w:r>
      <w:r w:rsidR="006D28F1">
        <w:rPr>
          <w:bCs/>
        </w:rPr>
        <w:instrText xml:space="preserve"> REF _Ref55321385 \r \h </w:instrText>
      </w:r>
      <w:r w:rsidR="006D28F1">
        <w:rPr>
          <w:bCs/>
        </w:rPr>
      </w:r>
      <w:r w:rsidR="006D28F1">
        <w:rPr>
          <w:bCs/>
        </w:rPr>
        <w:fldChar w:fldCharType="separate"/>
      </w:r>
      <w:r w:rsidR="00867F2A">
        <w:rPr>
          <w:bCs/>
        </w:rPr>
        <w:t>8</w:t>
      </w:r>
      <w:r w:rsidR="006D28F1">
        <w:rPr>
          <w:bCs/>
        </w:rPr>
        <w:fldChar w:fldCharType="end"/>
      </w:r>
      <w:r w:rsidR="009B03B1" w:rsidRPr="00D65A01">
        <w:rPr>
          <w:bCs/>
        </w:rPr>
        <w:t xml:space="preserve"> </w:t>
      </w:r>
      <w:r w:rsidR="009B03B1" w:rsidRPr="00A046BD">
        <w:rPr>
          <w:bCs/>
        </w:rPr>
        <w:t>раздела </w:t>
      </w:r>
      <w:hyperlink w:anchor="_РАЗДЕЛ_II._ИНФОРМАЦИОННАЯ_1" w:history="1">
        <w:r w:rsidR="009B03B1" w:rsidRPr="006D28F1">
          <w:rPr>
            <w:rStyle w:val="a4"/>
            <w:bCs/>
            <w:lang w:val="en-US"/>
          </w:rPr>
          <w:t>II</w:t>
        </w:r>
        <w:r w:rsidR="009B03B1" w:rsidRPr="006D28F1">
          <w:rPr>
            <w:rStyle w:val="a4"/>
            <w:bCs/>
          </w:rPr>
          <w:t xml:space="preserve"> «ИНФОРМАЦИОННАЯ КАРТА»</w:t>
        </w:r>
      </w:hyperlink>
      <w:r w:rsidR="009B03B1" w:rsidRPr="00D65A01">
        <w:rPr>
          <w:bCs/>
        </w:rPr>
        <w:t xml:space="preserve"> </w:t>
      </w:r>
      <w:r w:rsidR="009B03B1">
        <w:rPr>
          <w:bCs/>
        </w:rPr>
        <w:t>д</w:t>
      </w:r>
      <w:r w:rsidR="009B03B1" w:rsidRPr="00D65A01">
        <w:rPr>
          <w:bCs/>
        </w:rPr>
        <w:t>окументации</w:t>
      </w:r>
      <w:r w:rsidRPr="002909C0">
        <w:rPr>
          <w:bCs/>
        </w:rPr>
        <w:t>.</w:t>
      </w:r>
    </w:p>
    <w:p w:rsidR="00B6277F" w:rsidRPr="00F41A83" w:rsidRDefault="007D5D91" w:rsidP="008B1416">
      <w:pPr>
        <w:numPr>
          <w:ilvl w:val="2"/>
          <w:numId w:val="4"/>
        </w:numPr>
        <w:tabs>
          <w:tab w:val="num" w:pos="960"/>
        </w:tabs>
        <w:overflowPunct w:val="0"/>
        <w:autoSpaceDE w:val="0"/>
        <w:autoSpaceDN w:val="0"/>
        <w:adjustRightInd w:val="0"/>
        <w:ind w:left="0" w:firstLine="709"/>
        <w:jc w:val="both"/>
        <w:rPr>
          <w:bCs/>
        </w:rPr>
      </w:pPr>
      <w:bookmarkStart w:id="172" w:name="_Ref55322692"/>
      <w:r w:rsidRPr="00872B5C">
        <w:lastRenderedPageBreak/>
        <w:t xml:space="preserve">Обеспечение </w:t>
      </w:r>
      <w:r>
        <w:t>исполнения договора</w:t>
      </w:r>
      <w:r w:rsidRPr="00872B5C">
        <w:t xml:space="preserve"> должно быть предоставлено </w:t>
      </w:r>
      <w:r w:rsidR="00326014">
        <w:t>участн</w:t>
      </w:r>
      <w:r w:rsidRPr="00872B5C">
        <w:t xml:space="preserve">иком </w:t>
      </w:r>
      <w:r>
        <w:t xml:space="preserve">до </w:t>
      </w:r>
      <w:r w:rsidR="006D28F1">
        <w:t>подписания</w:t>
      </w:r>
      <w:r>
        <w:t xml:space="preserve"> договора </w:t>
      </w:r>
      <w:r w:rsidR="004C1D73">
        <w:t xml:space="preserve">в соответствии с </w:t>
      </w:r>
      <w:r w:rsidR="004C1D73" w:rsidRPr="003E76AA">
        <w:t xml:space="preserve">п. </w:t>
      </w:r>
      <w:r w:rsidR="004C1D73">
        <w:fldChar w:fldCharType="begin"/>
      </w:r>
      <w:r w:rsidR="004C1D73">
        <w:instrText xml:space="preserve"> REF _Ref55290554 \r \h </w:instrText>
      </w:r>
      <w:r w:rsidR="004C1D73">
        <w:fldChar w:fldCharType="separate"/>
      </w:r>
      <w:r w:rsidR="00867F2A">
        <w:t>8.1.5</w:t>
      </w:r>
      <w:r w:rsidR="004C1D73">
        <w:fldChar w:fldCharType="end"/>
      </w:r>
      <w:r w:rsidR="004C1D73" w:rsidRPr="003E76AA">
        <w:t xml:space="preserve"> раздела </w:t>
      </w:r>
      <w:hyperlink w:anchor="_РАЗДЕЛ_I._ОБЩАЯ" w:history="1">
        <w:r w:rsidR="004C1D73" w:rsidRPr="003E76AA">
          <w:rPr>
            <w:rStyle w:val="a4"/>
          </w:rPr>
          <w:t>I «ОБЩАЯ ЧАСТЬ»</w:t>
        </w:r>
      </w:hyperlink>
      <w:r w:rsidR="004C1D73" w:rsidRPr="003E76AA">
        <w:t xml:space="preserve"> документации</w:t>
      </w:r>
      <w:r w:rsidR="004C1D73" w:rsidRPr="00872B5C">
        <w:t xml:space="preserve"> </w:t>
      </w:r>
      <w:r w:rsidR="00B6277F">
        <w:t xml:space="preserve">по форме, </w:t>
      </w:r>
      <w:r w:rsidR="00B6277F" w:rsidRPr="002909C0">
        <w:rPr>
          <w:bCs/>
        </w:rPr>
        <w:t>установленн</w:t>
      </w:r>
      <w:r w:rsidR="00B6277F">
        <w:rPr>
          <w:bCs/>
        </w:rPr>
        <w:t>ой</w:t>
      </w:r>
      <w:r w:rsidR="00B6277F" w:rsidRPr="002909C0">
        <w:rPr>
          <w:bCs/>
        </w:rPr>
        <w:t xml:space="preserve"> </w:t>
      </w:r>
      <w:r w:rsidR="006D28F1" w:rsidRPr="002909C0">
        <w:rPr>
          <w:bCs/>
        </w:rPr>
        <w:t>в </w:t>
      </w:r>
      <w:r w:rsidR="006D28F1">
        <w:rPr>
          <w:bCs/>
        </w:rPr>
        <w:t xml:space="preserve">п. </w:t>
      </w:r>
      <w:r w:rsidR="006D28F1">
        <w:rPr>
          <w:bCs/>
        </w:rPr>
        <w:fldChar w:fldCharType="begin"/>
      </w:r>
      <w:r w:rsidR="006D28F1">
        <w:rPr>
          <w:bCs/>
        </w:rPr>
        <w:instrText xml:space="preserve"> REF _Ref55321385 \r \h </w:instrText>
      </w:r>
      <w:r w:rsidR="006D28F1">
        <w:rPr>
          <w:bCs/>
        </w:rPr>
      </w:r>
      <w:r w:rsidR="006D28F1">
        <w:rPr>
          <w:bCs/>
        </w:rPr>
        <w:fldChar w:fldCharType="separate"/>
      </w:r>
      <w:r w:rsidR="00867F2A">
        <w:rPr>
          <w:bCs/>
        </w:rPr>
        <w:t>8</w:t>
      </w:r>
      <w:r w:rsidR="006D28F1">
        <w:rPr>
          <w:bCs/>
        </w:rPr>
        <w:fldChar w:fldCharType="end"/>
      </w:r>
      <w:r w:rsidR="006D28F1" w:rsidRPr="00D65A01">
        <w:rPr>
          <w:bCs/>
        </w:rPr>
        <w:t xml:space="preserve"> </w:t>
      </w:r>
      <w:r w:rsidR="006D28F1" w:rsidRPr="00A046BD">
        <w:rPr>
          <w:bCs/>
        </w:rPr>
        <w:t>раздела </w:t>
      </w:r>
      <w:hyperlink w:anchor="_РАЗДЕЛ_II._ИНФОРМАЦИОННАЯ_1" w:history="1">
        <w:r w:rsidR="006D28F1" w:rsidRPr="006D28F1">
          <w:rPr>
            <w:rStyle w:val="a4"/>
            <w:bCs/>
            <w:lang w:val="en-US"/>
          </w:rPr>
          <w:t>II</w:t>
        </w:r>
        <w:r w:rsidR="006D28F1" w:rsidRPr="006D28F1">
          <w:rPr>
            <w:rStyle w:val="a4"/>
            <w:bCs/>
          </w:rPr>
          <w:t xml:space="preserve"> «ИНФОРМАЦИОННАЯ КАРТА»</w:t>
        </w:r>
      </w:hyperlink>
      <w:r w:rsidR="006D28F1">
        <w:rPr>
          <w:bCs/>
        </w:rPr>
        <w:t xml:space="preserve"> </w:t>
      </w:r>
      <w:r w:rsidR="000113E7">
        <w:rPr>
          <w:bCs/>
        </w:rPr>
        <w:t>д</w:t>
      </w:r>
      <w:r w:rsidR="000113E7" w:rsidRPr="00D65A01">
        <w:rPr>
          <w:bCs/>
        </w:rPr>
        <w:t>окументации</w:t>
      </w:r>
      <w:r w:rsidR="00B6277F" w:rsidRPr="00872B5C">
        <w:t>.</w:t>
      </w:r>
      <w:bookmarkEnd w:id="172"/>
      <w:r w:rsidR="00B6277F" w:rsidRPr="00872B5C">
        <w:t xml:space="preserve"> </w:t>
      </w:r>
    </w:p>
    <w:p w:rsidR="002B5BB2" w:rsidRDefault="006D28F1" w:rsidP="008B1416">
      <w:pPr>
        <w:numPr>
          <w:ilvl w:val="2"/>
          <w:numId w:val="4"/>
        </w:numPr>
        <w:tabs>
          <w:tab w:val="num" w:pos="960"/>
        </w:tabs>
        <w:overflowPunct w:val="0"/>
        <w:autoSpaceDE w:val="0"/>
        <w:autoSpaceDN w:val="0"/>
        <w:adjustRightInd w:val="0"/>
        <w:ind w:left="0" w:firstLine="709"/>
        <w:jc w:val="both"/>
        <w:rPr>
          <w:bCs/>
        </w:rPr>
      </w:pPr>
      <w:bookmarkStart w:id="173" w:name="_Ref55322706"/>
      <w:r>
        <w:rPr>
          <w:spacing w:val="-6"/>
        </w:rPr>
        <w:t>В случае если</w:t>
      </w:r>
      <w:r w:rsidRPr="002909C0">
        <w:rPr>
          <w:bCs/>
        </w:rPr>
        <w:t> </w:t>
      </w:r>
      <w:r>
        <w:rPr>
          <w:bCs/>
        </w:rPr>
        <w:t xml:space="preserve">п. </w:t>
      </w:r>
      <w:r>
        <w:rPr>
          <w:bCs/>
        </w:rPr>
        <w:fldChar w:fldCharType="begin"/>
      </w:r>
      <w:r>
        <w:rPr>
          <w:bCs/>
        </w:rPr>
        <w:instrText xml:space="preserve"> REF _Ref55321385 \r \h </w:instrText>
      </w:r>
      <w:r>
        <w:rPr>
          <w:bCs/>
        </w:rPr>
      </w:r>
      <w:r>
        <w:rPr>
          <w:bCs/>
        </w:rPr>
        <w:fldChar w:fldCharType="separate"/>
      </w:r>
      <w:r w:rsidR="00867F2A">
        <w:rPr>
          <w:bCs/>
        </w:rPr>
        <w:t>8</w:t>
      </w:r>
      <w:r>
        <w:rPr>
          <w:bCs/>
        </w:rPr>
        <w:fldChar w:fldCharType="end"/>
      </w:r>
      <w:r w:rsidRPr="00D65A01">
        <w:rPr>
          <w:bCs/>
        </w:rPr>
        <w:t xml:space="preserve"> </w:t>
      </w:r>
      <w:r w:rsidRPr="00A046BD">
        <w:rPr>
          <w:bCs/>
        </w:rPr>
        <w:t>раздела </w:t>
      </w:r>
      <w:hyperlink w:anchor="_РАЗДЕЛ_II._ИНФОРМАЦИОННАЯ_1" w:history="1">
        <w:r w:rsidRPr="006D28F1">
          <w:rPr>
            <w:rStyle w:val="a4"/>
            <w:bCs/>
            <w:lang w:val="en-US"/>
          </w:rPr>
          <w:t>II</w:t>
        </w:r>
        <w:r w:rsidRPr="006D28F1">
          <w:rPr>
            <w:rStyle w:val="a4"/>
            <w:bCs/>
          </w:rPr>
          <w:t xml:space="preserve"> «ИНФОРМАЦИОННАЯ КАРТА»</w:t>
        </w:r>
      </w:hyperlink>
      <w:r>
        <w:rPr>
          <w:bCs/>
        </w:rPr>
        <w:t xml:space="preserve"> </w:t>
      </w:r>
      <w:r w:rsidR="000113E7">
        <w:rPr>
          <w:bCs/>
        </w:rPr>
        <w:t>д</w:t>
      </w:r>
      <w:r w:rsidR="000113E7" w:rsidRPr="00D65A01">
        <w:rPr>
          <w:bCs/>
        </w:rPr>
        <w:t>окументации</w:t>
      </w:r>
      <w:r w:rsidR="000113E7">
        <w:t xml:space="preserve"> </w:t>
      </w:r>
      <w:r w:rsidR="004C1D73" w:rsidRPr="007D5D91">
        <w:rPr>
          <w:spacing w:val="-6"/>
        </w:rPr>
        <w:t xml:space="preserve">предусмотрено требование о предоставлении обеспечения </w:t>
      </w:r>
      <w:r w:rsidR="004C1D73">
        <w:rPr>
          <w:spacing w:val="-6"/>
        </w:rPr>
        <w:t xml:space="preserve">исполнения </w:t>
      </w:r>
      <w:r w:rsidR="004C1D73" w:rsidRPr="007D5D91">
        <w:rPr>
          <w:spacing w:val="-6"/>
        </w:rPr>
        <w:t>заказа</w:t>
      </w:r>
      <w:r w:rsidR="004C1D73">
        <w:rPr>
          <w:spacing w:val="-6"/>
        </w:rPr>
        <w:t>/заявки (далее - заказа)</w:t>
      </w:r>
      <w:r w:rsidR="004C1D73" w:rsidRPr="007D5D91">
        <w:rPr>
          <w:spacing w:val="-6"/>
        </w:rPr>
        <w:t xml:space="preserve"> на поставку товаров, выполнение работ, оказание услуг</w:t>
      </w:r>
      <w:r w:rsidR="004C1D73">
        <w:rPr>
          <w:spacing w:val="-6"/>
        </w:rPr>
        <w:t xml:space="preserve"> по договору, заключаемому по результатам закупки</w:t>
      </w:r>
      <w:r w:rsidR="004C1D73" w:rsidRPr="007D5D91">
        <w:rPr>
          <w:spacing w:val="-6"/>
        </w:rPr>
        <w:t xml:space="preserve">, такое обеспечение предоставляется </w:t>
      </w:r>
      <w:r w:rsidR="004C1D73">
        <w:rPr>
          <w:spacing w:val="-6"/>
        </w:rPr>
        <w:t>в рамках подписания</w:t>
      </w:r>
      <w:r w:rsidR="004C1D73" w:rsidRPr="007D5D91">
        <w:rPr>
          <w:spacing w:val="-6"/>
        </w:rPr>
        <w:t xml:space="preserve"> соответствующего заказа в порядке</w:t>
      </w:r>
      <w:r w:rsidR="004C1D73">
        <w:rPr>
          <w:spacing w:val="-6"/>
        </w:rPr>
        <w:t>, размере</w:t>
      </w:r>
      <w:r w:rsidR="004C1D73" w:rsidRPr="007D5D91">
        <w:rPr>
          <w:spacing w:val="-6"/>
        </w:rPr>
        <w:t xml:space="preserve"> и в сроки, предусмотренные </w:t>
      </w:r>
      <w:r w:rsidR="004C1D73">
        <w:rPr>
          <w:spacing w:val="-6"/>
        </w:rPr>
        <w:t xml:space="preserve">таким </w:t>
      </w:r>
      <w:r w:rsidR="004C1D73" w:rsidRPr="007D5D91">
        <w:rPr>
          <w:spacing w:val="-6"/>
        </w:rPr>
        <w:t>договором</w:t>
      </w:r>
      <w:r w:rsidR="007D5D91" w:rsidRPr="007D5D91">
        <w:rPr>
          <w:spacing w:val="-6"/>
        </w:rPr>
        <w:t>.</w:t>
      </w:r>
      <w:bookmarkEnd w:id="173"/>
    </w:p>
    <w:p w:rsidR="002B5BB2" w:rsidRDefault="00B6277F" w:rsidP="008B1416">
      <w:pPr>
        <w:numPr>
          <w:ilvl w:val="2"/>
          <w:numId w:val="4"/>
        </w:numPr>
        <w:tabs>
          <w:tab w:val="num" w:pos="960"/>
        </w:tabs>
        <w:overflowPunct w:val="0"/>
        <w:autoSpaceDE w:val="0"/>
        <w:autoSpaceDN w:val="0"/>
        <w:adjustRightInd w:val="0"/>
        <w:ind w:left="0" w:firstLine="709"/>
        <w:jc w:val="both"/>
        <w:rPr>
          <w:bCs/>
        </w:rPr>
      </w:pPr>
      <w:r>
        <w:t>В случае предоставления</w:t>
      </w:r>
      <w:r w:rsidR="002B5BB2">
        <w:t xml:space="preserve"> обеспечения исполнения договора путем перечисления денежных средств</w:t>
      </w:r>
      <w:r>
        <w:t>,</w:t>
      </w:r>
      <w:r w:rsidR="002B5BB2">
        <w:t xml:space="preserve"> </w:t>
      </w:r>
      <w:r w:rsidR="00326014">
        <w:t>участн</w:t>
      </w:r>
      <w:r w:rsidR="002B5BB2">
        <w:t>ик перечисляет денежные средств</w:t>
      </w:r>
      <w:r w:rsidR="000113E7">
        <w:t xml:space="preserve">а по реквизитам, указанным </w:t>
      </w:r>
      <w:r w:rsidR="006D28F1" w:rsidRPr="002909C0">
        <w:rPr>
          <w:bCs/>
        </w:rPr>
        <w:t>в </w:t>
      </w:r>
      <w:r w:rsidR="006D28F1">
        <w:rPr>
          <w:bCs/>
        </w:rPr>
        <w:t xml:space="preserve">п. </w:t>
      </w:r>
      <w:r w:rsidR="006D28F1">
        <w:rPr>
          <w:bCs/>
        </w:rPr>
        <w:fldChar w:fldCharType="begin"/>
      </w:r>
      <w:r w:rsidR="006D28F1">
        <w:rPr>
          <w:bCs/>
        </w:rPr>
        <w:instrText xml:space="preserve"> REF _Ref55321385 \r \h </w:instrText>
      </w:r>
      <w:r w:rsidR="006D28F1">
        <w:rPr>
          <w:bCs/>
        </w:rPr>
      </w:r>
      <w:r w:rsidR="006D28F1">
        <w:rPr>
          <w:bCs/>
        </w:rPr>
        <w:fldChar w:fldCharType="separate"/>
      </w:r>
      <w:r w:rsidR="00867F2A">
        <w:rPr>
          <w:bCs/>
        </w:rPr>
        <w:t>8</w:t>
      </w:r>
      <w:r w:rsidR="006D28F1">
        <w:rPr>
          <w:bCs/>
        </w:rPr>
        <w:fldChar w:fldCharType="end"/>
      </w:r>
      <w:r w:rsidR="006D28F1" w:rsidRPr="00D65A01">
        <w:rPr>
          <w:bCs/>
        </w:rPr>
        <w:t xml:space="preserve"> </w:t>
      </w:r>
      <w:r w:rsidR="006D28F1" w:rsidRPr="00A046BD">
        <w:rPr>
          <w:bCs/>
        </w:rPr>
        <w:t>раздела </w:t>
      </w:r>
      <w:hyperlink w:anchor="_РАЗДЕЛ_II._ИНФОРМАЦИОННАЯ_1" w:history="1">
        <w:r w:rsidR="006D28F1" w:rsidRPr="006D28F1">
          <w:rPr>
            <w:rStyle w:val="a4"/>
            <w:bCs/>
            <w:lang w:val="en-US"/>
          </w:rPr>
          <w:t>II</w:t>
        </w:r>
        <w:r w:rsidR="006D28F1" w:rsidRPr="006D28F1">
          <w:rPr>
            <w:rStyle w:val="a4"/>
            <w:bCs/>
          </w:rPr>
          <w:t xml:space="preserve"> «ИНФОРМАЦИОННАЯ КАРТА»</w:t>
        </w:r>
      </w:hyperlink>
      <w:r w:rsidR="000113E7" w:rsidRPr="00D65A01">
        <w:rPr>
          <w:bCs/>
        </w:rPr>
        <w:t xml:space="preserve"> </w:t>
      </w:r>
      <w:r w:rsidR="000113E7">
        <w:rPr>
          <w:bCs/>
        </w:rPr>
        <w:t>д</w:t>
      </w:r>
      <w:r w:rsidR="000113E7" w:rsidRPr="00D65A01">
        <w:rPr>
          <w:bCs/>
        </w:rPr>
        <w:t>окументации</w:t>
      </w:r>
      <w:r w:rsidR="002B5BB2">
        <w:t>. Факт внесения денежных средств должен быть подтвержден платежным поручением, подтверждающим перечисление денежных средств в качестве обеспечения исполнения договора, или копией такого поручения, которое должно быть приложено к договору.</w:t>
      </w:r>
    </w:p>
    <w:p w:rsidR="0078337A" w:rsidRPr="002B5BB2" w:rsidRDefault="002B5BB2" w:rsidP="008B1416">
      <w:pPr>
        <w:numPr>
          <w:ilvl w:val="2"/>
          <w:numId w:val="4"/>
        </w:numPr>
        <w:tabs>
          <w:tab w:val="num" w:pos="960"/>
        </w:tabs>
        <w:overflowPunct w:val="0"/>
        <w:autoSpaceDE w:val="0"/>
        <w:autoSpaceDN w:val="0"/>
        <w:adjustRightInd w:val="0"/>
        <w:ind w:left="0" w:firstLine="709"/>
        <w:jc w:val="both"/>
        <w:rPr>
          <w:bCs/>
        </w:rPr>
      </w:pPr>
      <w:r>
        <w:t xml:space="preserve">В случае если </w:t>
      </w:r>
      <w:r w:rsidR="00326014">
        <w:t>участн</w:t>
      </w:r>
      <w:r>
        <w:t>иком пред</w:t>
      </w:r>
      <w:r w:rsidR="00B6277F">
        <w:t>о</w:t>
      </w:r>
      <w:r>
        <w:t>ставлены документы, подтверждающие внесение денежных средств в качестве обеспечения исполнения договора, но до ис</w:t>
      </w:r>
      <w:r w:rsidR="000113E7">
        <w:t xml:space="preserve">течения срока, указанного в п. </w:t>
      </w:r>
      <w:r w:rsidR="006D28F1">
        <w:fldChar w:fldCharType="begin"/>
      </w:r>
      <w:r w:rsidR="006D28F1">
        <w:instrText xml:space="preserve"> REF _Ref55322692 \r \h </w:instrText>
      </w:r>
      <w:r w:rsidR="006D28F1">
        <w:fldChar w:fldCharType="separate"/>
      </w:r>
      <w:r w:rsidR="00867F2A">
        <w:t>8.4.2</w:t>
      </w:r>
      <w:r w:rsidR="006D28F1">
        <w:fldChar w:fldCharType="end"/>
      </w:r>
      <w:r w:rsidR="006D28F1">
        <w:t xml:space="preserve"> </w:t>
      </w:r>
      <w:r w:rsidR="000113E7">
        <w:t xml:space="preserve">– п. </w:t>
      </w:r>
      <w:r w:rsidR="006D28F1">
        <w:fldChar w:fldCharType="begin"/>
      </w:r>
      <w:r w:rsidR="006D28F1">
        <w:instrText xml:space="preserve"> REF _Ref55322706 \r \h </w:instrText>
      </w:r>
      <w:r w:rsidR="006D28F1">
        <w:fldChar w:fldCharType="separate"/>
      </w:r>
      <w:r w:rsidR="00867F2A">
        <w:t>8.4.3</w:t>
      </w:r>
      <w:r w:rsidR="006D28F1">
        <w:fldChar w:fldCharType="end"/>
      </w:r>
      <w:r w:rsidR="006D28F1">
        <w:t xml:space="preserve"> </w:t>
      </w:r>
      <w:r>
        <w:t xml:space="preserve">настоящего раздела </w:t>
      </w:r>
      <w:r w:rsidR="00326014">
        <w:t>документац</w:t>
      </w:r>
      <w:r>
        <w:t>ии, денежные средства не посту</w:t>
      </w:r>
      <w:r w:rsidR="000113E7">
        <w:t>пили на счет, который указан в</w:t>
      </w:r>
      <w:r w:rsidR="000113E7" w:rsidRPr="000113E7">
        <w:rPr>
          <w:bCs/>
        </w:rPr>
        <w:t xml:space="preserve"> </w:t>
      </w:r>
      <w:r w:rsidR="000113E7">
        <w:rPr>
          <w:bCs/>
        </w:rPr>
        <w:t xml:space="preserve">п. </w:t>
      </w:r>
      <w:r w:rsidR="006D28F1">
        <w:rPr>
          <w:bCs/>
        </w:rPr>
        <w:fldChar w:fldCharType="begin"/>
      </w:r>
      <w:r w:rsidR="006D28F1">
        <w:rPr>
          <w:bCs/>
        </w:rPr>
        <w:instrText xml:space="preserve"> REF _Ref55321385 \r \h </w:instrText>
      </w:r>
      <w:r w:rsidR="006D28F1">
        <w:rPr>
          <w:bCs/>
        </w:rPr>
      </w:r>
      <w:r w:rsidR="006D28F1">
        <w:rPr>
          <w:bCs/>
        </w:rPr>
        <w:fldChar w:fldCharType="separate"/>
      </w:r>
      <w:r w:rsidR="00867F2A">
        <w:rPr>
          <w:bCs/>
        </w:rPr>
        <w:t>8</w:t>
      </w:r>
      <w:r w:rsidR="006D28F1">
        <w:rPr>
          <w:bCs/>
        </w:rPr>
        <w:fldChar w:fldCharType="end"/>
      </w:r>
      <w:r w:rsidR="006D28F1" w:rsidRPr="00D65A01">
        <w:rPr>
          <w:bCs/>
        </w:rPr>
        <w:t xml:space="preserve"> </w:t>
      </w:r>
      <w:r w:rsidR="006D28F1" w:rsidRPr="00A046BD">
        <w:rPr>
          <w:bCs/>
        </w:rPr>
        <w:t>раздела </w:t>
      </w:r>
      <w:hyperlink w:anchor="_РАЗДЕЛ_II._ИНФОРМАЦИОННАЯ_1" w:history="1">
        <w:r w:rsidR="006D28F1" w:rsidRPr="006D28F1">
          <w:rPr>
            <w:rStyle w:val="a4"/>
            <w:bCs/>
            <w:lang w:val="en-US"/>
          </w:rPr>
          <w:t>II</w:t>
        </w:r>
        <w:r w:rsidR="006D28F1" w:rsidRPr="006D28F1">
          <w:rPr>
            <w:rStyle w:val="a4"/>
            <w:bCs/>
          </w:rPr>
          <w:t xml:space="preserve"> «ИНФОРМАЦИОННАЯ КАРТА»</w:t>
        </w:r>
      </w:hyperlink>
      <w:r w:rsidR="000113E7" w:rsidRPr="00D65A01">
        <w:rPr>
          <w:bCs/>
        </w:rPr>
        <w:t xml:space="preserve"> </w:t>
      </w:r>
      <w:r w:rsidR="000113E7">
        <w:rPr>
          <w:bCs/>
        </w:rPr>
        <w:t>д</w:t>
      </w:r>
      <w:r w:rsidR="000113E7" w:rsidRPr="00D65A01">
        <w:rPr>
          <w:bCs/>
        </w:rPr>
        <w:t>окументации</w:t>
      </w:r>
      <w:r>
        <w:t xml:space="preserve">, </w:t>
      </w:r>
      <w:r w:rsidR="00326014">
        <w:t>участн</w:t>
      </w:r>
      <w:r>
        <w:t>ик признается уклонившимся от заключения договора.</w:t>
      </w:r>
      <w:r w:rsidR="0078337A">
        <w:t xml:space="preserve"> </w:t>
      </w:r>
    </w:p>
    <w:p w:rsidR="008B2AA8" w:rsidRDefault="00B6277F" w:rsidP="008B1416">
      <w:pPr>
        <w:numPr>
          <w:ilvl w:val="2"/>
          <w:numId w:val="4"/>
        </w:numPr>
        <w:tabs>
          <w:tab w:val="num" w:pos="960"/>
        </w:tabs>
        <w:overflowPunct w:val="0"/>
        <w:autoSpaceDE w:val="0"/>
        <w:autoSpaceDN w:val="0"/>
        <w:adjustRightInd w:val="0"/>
        <w:ind w:left="0" w:firstLine="709"/>
        <w:jc w:val="both"/>
        <w:rPr>
          <w:rStyle w:val="a4"/>
          <w:color w:val="auto"/>
          <w:u w:val="none"/>
        </w:rPr>
      </w:pPr>
      <w:r>
        <w:t xml:space="preserve">В случае предоставления обеспечения исполнения договора </w:t>
      </w:r>
      <w:r w:rsidR="0078337A">
        <w:t xml:space="preserve">путем </w:t>
      </w:r>
      <w:r>
        <w:t xml:space="preserve">направления </w:t>
      </w:r>
      <w:r w:rsidR="007D5D91" w:rsidRPr="005A554C">
        <w:t xml:space="preserve">банковской гарантии, </w:t>
      </w:r>
      <w:r w:rsidR="008B2AA8">
        <w:t xml:space="preserve">банковская гарантия должна быть выдана </w:t>
      </w:r>
      <w:r w:rsidR="007D5D91" w:rsidRPr="008B2AA8">
        <w:t>любым из банков</w:t>
      </w:r>
      <w:r w:rsidR="008B2AA8">
        <w:t xml:space="preserve">, перечисленных в списке по ссылке: </w:t>
      </w:r>
      <w:hyperlink r:id="rId27" w:history="1">
        <w:r w:rsidR="007D5D91" w:rsidRPr="008B2AA8">
          <w:rPr>
            <w:rStyle w:val="a4"/>
            <w:rFonts w:eastAsia="Calibri"/>
            <w:bCs/>
            <w:iCs/>
            <w:lang w:eastAsia="en-US"/>
          </w:rPr>
          <w:t>http://zakupki.rostelecom.ru/docs/manual/</w:t>
        </w:r>
      </w:hyperlink>
      <w:r w:rsidR="007D5D91" w:rsidRPr="008B2AA8">
        <w:rPr>
          <w:rStyle w:val="a4"/>
          <w:rFonts w:eastAsia="Calibri"/>
          <w:bCs/>
          <w:iCs/>
          <w:lang w:eastAsia="en-US"/>
        </w:rPr>
        <w:t>.</w:t>
      </w:r>
    </w:p>
    <w:p w:rsidR="007D5D91" w:rsidRPr="005A554C" w:rsidRDefault="007D5D91" w:rsidP="008B1416">
      <w:pPr>
        <w:numPr>
          <w:ilvl w:val="2"/>
          <w:numId w:val="4"/>
        </w:numPr>
        <w:tabs>
          <w:tab w:val="num" w:pos="960"/>
        </w:tabs>
        <w:overflowPunct w:val="0"/>
        <w:autoSpaceDE w:val="0"/>
        <w:autoSpaceDN w:val="0"/>
        <w:adjustRightInd w:val="0"/>
        <w:ind w:left="0" w:firstLine="709"/>
        <w:jc w:val="both"/>
      </w:pPr>
      <w:r w:rsidRPr="005A554C">
        <w:t>Для целей определения терминов в настоящем пункте под следующими терминами понимается:</w:t>
      </w:r>
    </w:p>
    <w:p w:rsidR="007D5D91" w:rsidRPr="005A554C" w:rsidRDefault="007D5D91" w:rsidP="008B2AA8">
      <w:pPr>
        <w:spacing w:line="23" w:lineRule="atLeast"/>
        <w:ind w:firstLine="709"/>
        <w:jc w:val="both"/>
      </w:pPr>
      <w:r w:rsidRPr="005A554C">
        <w:t>Гарант - лицо, выдающее, предоставляющее гарантию;</w:t>
      </w:r>
    </w:p>
    <w:p w:rsidR="007D5D91" w:rsidRPr="005A554C" w:rsidRDefault="007D5D91" w:rsidP="008B2AA8">
      <w:pPr>
        <w:spacing w:line="23" w:lineRule="atLeast"/>
        <w:ind w:firstLine="709"/>
        <w:jc w:val="both"/>
      </w:pPr>
      <w:r w:rsidRPr="005A554C">
        <w:t xml:space="preserve">Принципал – </w:t>
      </w:r>
      <w:r w:rsidR="00326014">
        <w:t>участн</w:t>
      </w:r>
      <w:r w:rsidRPr="005A554C">
        <w:t xml:space="preserve">ик, с которым заключается </w:t>
      </w:r>
      <w:r>
        <w:t>договор</w:t>
      </w:r>
      <w:r w:rsidRPr="005A554C">
        <w:t xml:space="preserve"> (</w:t>
      </w:r>
      <w:r>
        <w:t>договор</w:t>
      </w:r>
      <w:r w:rsidRPr="005A554C">
        <w:t xml:space="preserve">ы) по результатам </w:t>
      </w:r>
      <w:r w:rsidR="00266AA0">
        <w:t>закупки</w:t>
      </w:r>
      <w:r w:rsidRPr="005A554C">
        <w:t>;</w:t>
      </w:r>
    </w:p>
    <w:p w:rsidR="007D5D91" w:rsidRPr="005A554C" w:rsidRDefault="007D5D91" w:rsidP="008B2AA8">
      <w:pPr>
        <w:spacing w:line="23" w:lineRule="atLeast"/>
        <w:ind w:firstLine="709"/>
        <w:jc w:val="both"/>
        <w:rPr>
          <w:sz w:val="10"/>
          <w:szCs w:val="10"/>
        </w:rPr>
      </w:pPr>
      <w:r w:rsidRPr="005A554C">
        <w:t>Бенефициар – Заказчик.</w:t>
      </w:r>
    </w:p>
    <w:p w:rsidR="007D5D91" w:rsidRPr="005A554C" w:rsidRDefault="007D5D91" w:rsidP="008B2AA8">
      <w:pPr>
        <w:spacing w:line="23" w:lineRule="atLeast"/>
        <w:ind w:firstLine="709"/>
        <w:jc w:val="both"/>
      </w:pPr>
      <w:r w:rsidRPr="005A554C">
        <w:t xml:space="preserve">В Банковской гарантии должны содержаться условия, позволяющие надлежащим образом определить </w:t>
      </w:r>
      <w:r>
        <w:t>договор</w:t>
      </w:r>
      <w:r w:rsidRPr="005A554C">
        <w:t xml:space="preserve">, обеспеченный </w:t>
      </w:r>
      <w:r w:rsidR="00B6277F">
        <w:t>б</w:t>
      </w:r>
      <w:r w:rsidRPr="005A554C">
        <w:t xml:space="preserve">анковской гарантией, а также следующие условия: </w:t>
      </w:r>
    </w:p>
    <w:p w:rsidR="007D5D91" w:rsidRPr="005A554C" w:rsidRDefault="006D28F1" w:rsidP="008B2AA8">
      <w:pPr>
        <w:spacing w:line="23" w:lineRule="atLeast"/>
        <w:ind w:firstLine="709"/>
        <w:jc w:val="both"/>
      </w:pPr>
      <w:r>
        <w:t>1) У</w:t>
      </w:r>
      <w:r w:rsidR="007D5D91" w:rsidRPr="005A554C">
        <w:t>казание наименования Принципала и Бенефициара по такой банковской гарантии;</w:t>
      </w:r>
    </w:p>
    <w:p w:rsidR="007D5D91" w:rsidRPr="005A554C" w:rsidRDefault="007D5D91" w:rsidP="008B2AA8">
      <w:pPr>
        <w:spacing w:line="23" w:lineRule="atLeast"/>
        <w:ind w:firstLine="709"/>
        <w:jc w:val="both"/>
        <w:rPr>
          <w:iCs/>
        </w:rPr>
      </w:pPr>
      <w:r w:rsidRPr="005A554C">
        <w:t xml:space="preserve">2) </w:t>
      </w:r>
      <w:r w:rsidR="006D28F1">
        <w:t>С</w:t>
      </w:r>
      <w:r w:rsidRPr="005A554C">
        <w:t>умм</w:t>
      </w:r>
      <w:r w:rsidR="006D28F1">
        <w:t>а</w:t>
      </w:r>
      <w:r w:rsidRPr="005A554C">
        <w:t xml:space="preserve"> банковской гарантии, соответствующ</w:t>
      </w:r>
      <w:r w:rsidR="006D28F1">
        <w:t>ая</w:t>
      </w:r>
      <w:r w:rsidRPr="005A554C">
        <w:t xml:space="preserve"> размеру обеспечения исполнения </w:t>
      </w:r>
      <w:r>
        <w:t>договора</w:t>
      </w:r>
      <w:r w:rsidRPr="005A554C">
        <w:t xml:space="preserve">, указанному в </w:t>
      </w:r>
      <w:r w:rsidR="00266AA0">
        <w:t xml:space="preserve">настоящей </w:t>
      </w:r>
      <w:r w:rsidR="00326014">
        <w:t>документац</w:t>
      </w:r>
      <w:r w:rsidR="00266AA0">
        <w:t>ии</w:t>
      </w:r>
      <w:r w:rsidRPr="005A554C">
        <w:rPr>
          <w:iCs/>
        </w:rPr>
        <w:t>;</w:t>
      </w:r>
    </w:p>
    <w:p w:rsidR="007D5D91" w:rsidRPr="005A554C" w:rsidRDefault="007D5D91" w:rsidP="008B2AA8">
      <w:pPr>
        <w:spacing w:line="23" w:lineRule="atLeast"/>
        <w:ind w:firstLine="709"/>
        <w:jc w:val="both"/>
      </w:pPr>
      <w:r w:rsidRPr="005A554C">
        <w:t xml:space="preserve">3) Обязанность Гаранта уплатить Бенефициару по письменному требованию последнего сумму банковской гарантии в случае неисполнения и/или ненадлежащего исполнения Принципалом своих обязанностей перед Бенефициаром по </w:t>
      </w:r>
      <w:r>
        <w:t>договору</w:t>
      </w:r>
      <w:r w:rsidRPr="005A554C">
        <w:t>, заключаемому между Принципалом и Бенефициаром;</w:t>
      </w:r>
    </w:p>
    <w:p w:rsidR="007D5D91" w:rsidRPr="005A554C" w:rsidRDefault="007D5D91" w:rsidP="008B2AA8">
      <w:pPr>
        <w:spacing w:line="23" w:lineRule="atLeast"/>
        <w:ind w:firstLine="709"/>
        <w:jc w:val="both"/>
      </w:pPr>
      <w:r w:rsidRPr="005A554C">
        <w:t xml:space="preserve">4) </w:t>
      </w:r>
      <w:r w:rsidR="006D28F1">
        <w:t>Б</w:t>
      </w:r>
      <w:r w:rsidRPr="005A554C">
        <w:t>анковская гарантия должна быть безотзывной;</w:t>
      </w:r>
    </w:p>
    <w:p w:rsidR="007D5D91" w:rsidRPr="005A554C" w:rsidRDefault="007D5D91" w:rsidP="008B2AA8">
      <w:pPr>
        <w:spacing w:line="23" w:lineRule="atLeast"/>
        <w:ind w:firstLine="709"/>
        <w:jc w:val="both"/>
      </w:pPr>
      <w:r w:rsidRPr="005A554C">
        <w:t xml:space="preserve">5) </w:t>
      </w:r>
      <w:r w:rsidR="006D28F1">
        <w:t>Б</w:t>
      </w:r>
      <w:r w:rsidRPr="005A554C">
        <w:t xml:space="preserve">анковская гарантия должна быть действующей в течение всего срока действия </w:t>
      </w:r>
      <w:r>
        <w:t>Договора</w:t>
      </w:r>
      <w:r w:rsidRPr="005A554C">
        <w:t>, а также в течение 90 календарных дней после истечения срока его действия;</w:t>
      </w:r>
    </w:p>
    <w:p w:rsidR="007D5D91" w:rsidRPr="005A554C" w:rsidRDefault="007D5D91" w:rsidP="008B2AA8">
      <w:pPr>
        <w:spacing w:line="23" w:lineRule="atLeast"/>
        <w:ind w:firstLine="709"/>
        <w:jc w:val="both"/>
      </w:pPr>
      <w:r w:rsidRPr="005A554C">
        <w:t>6) Обязанность Гаранта уплатить Бенефициару неустойку в размере 0,1 процента денежной суммы, подлежащей уплате, за каждый календарный день просрочки, начиная с календарного дня, следующего за днем истечения установленного Гарантией срока оплаты требования, по день фактического поступления денежных средств на счет Бенефициара в оплату требования по Гарантии;</w:t>
      </w:r>
    </w:p>
    <w:p w:rsidR="007D5D91" w:rsidRPr="005A554C" w:rsidRDefault="006D28F1" w:rsidP="008B2AA8">
      <w:pPr>
        <w:spacing w:line="23" w:lineRule="atLeast"/>
        <w:ind w:firstLine="709"/>
        <w:jc w:val="both"/>
      </w:pPr>
      <w:r>
        <w:t>7) У</w:t>
      </w:r>
      <w:r w:rsidR="007D5D91" w:rsidRPr="005A554C">
        <w:t>словие, согласно которому исполнением обязательств Гаранта по банковской гарантии является фактическое поступление денежных сумм на счет Бенефициара;</w:t>
      </w:r>
    </w:p>
    <w:p w:rsidR="007D5D91" w:rsidRPr="005A554C" w:rsidRDefault="007D5D91" w:rsidP="008B2AA8">
      <w:pPr>
        <w:ind w:firstLine="709"/>
        <w:jc w:val="both"/>
      </w:pPr>
      <w:r w:rsidRPr="005A554C">
        <w:t>8) Требование Бенефициара должно быть исполнено Гара</w:t>
      </w:r>
      <w:r w:rsidR="008B2AA8">
        <w:t>нтом при условии предоставления</w:t>
      </w:r>
      <w:r w:rsidRPr="005A554C">
        <w:t xml:space="preserve"> письменного требования о выплате банковской гарантии с указанием на то, в чем именно заключается нарушение Принципалом обязательства перед Бенефициаром, в обеспечение которого выдана гарантия.</w:t>
      </w:r>
    </w:p>
    <w:p w:rsidR="008B2AA8" w:rsidRDefault="007D5D91" w:rsidP="008B1416">
      <w:pPr>
        <w:numPr>
          <w:ilvl w:val="2"/>
          <w:numId w:val="4"/>
        </w:numPr>
        <w:tabs>
          <w:tab w:val="num" w:pos="960"/>
        </w:tabs>
        <w:overflowPunct w:val="0"/>
        <w:autoSpaceDE w:val="0"/>
        <w:autoSpaceDN w:val="0"/>
        <w:adjustRightInd w:val="0"/>
        <w:ind w:left="0" w:firstLine="709"/>
        <w:jc w:val="both"/>
      </w:pPr>
      <w:r w:rsidRPr="005A554C">
        <w:t xml:space="preserve">Предоставляемая </w:t>
      </w:r>
      <w:r w:rsidR="00B6277F">
        <w:t>б</w:t>
      </w:r>
      <w:r w:rsidRPr="005A554C">
        <w:t xml:space="preserve">анковская гарантия оформляется в </w:t>
      </w:r>
      <w:r w:rsidR="00B6277F">
        <w:t>с</w:t>
      </w:r>
      <w:r w:rsidR="00B6277F" w:rsidRPr="005A554C">
        <w:t>оответствии с</w:t>
      </w:r>
      <w:r w:rsidR="00473D63">
        <w:t xml:space="preserve"> требованиями</w:t>
      </w:r>
      <w:r w:rsidR="009B774A">
        <w:t xml:space="preserve"> </w:t>
      </w:r>
      <w:r w:rsidR="00473D63">
        <w:rPr>
          <w:bCs/>
        </w:rPr>
        <w:t xml:space="preserve">п. </w:t>
      </w:r>
      <w:r w:rsidR="00473D63">
        <w:rPr>
          <w:bCs/>
        </w:rPr>
        <w:fldChar w:fldCharType="begin"/>
      </w:r>
      <w:r w:rsidR="00473D63">
        <w:rPr>
          <w:bCs/>
        </w:rPr>
        <w:instrText xml:space="preserve"> REF _Ref55321385 \r \h </w:instrText>
      </w:r>
      <w:r w:rsidR="00473D63">
        <w:rPr>
          <w:bCs/>
        </w:rPr>
      </w:r>
      <w:r w:rsidR="00473D63">
        <w:rPr>
          <w:bCs/>
        </w:rPr>
        <w:fldChar w:fldCharType="separate"/>
      </w:r>
      <w:r w:rsidR="00867F2A">
        <w:rPr>
          <w:bCs/>
        </w:rPr>
        <w:t>8</w:t>
      </w:r>
      <w:r w:rsidR="00473D63">
        <w:rPr>
          <w:bCs/>
        </w:rPr>
        <w:fldChar w:fldCharType="end"/>
      </w:r>
      <w:r w:rsidR="00473D63" w:rsidRPr="00D65A01">
        <w:rPr>
          <w:bCs/>
        </w:rPr>
        <w:t xml:space="preserve"> </w:t>
      </w:r>
      <w:r w:rsidR="00473D63" w:rsidRPr="00A046BD">
        <w:rPr>
          <w:bCs/>
        </w:rPr>
        <w:t>раздела </w:t>
      </w:r>
      <w:hyperlink w:anchor="_РАЗДЕЛ_II._ИНФОРМАЦИОННАЯ_1" w:history="1">
        <w:r w:rsidR="00473D63" w:rsidRPr="006D28F1">
          <w:rPr>
            <w:rStyle w:val="a4"/>
            <w:bCs/>
            <w:lang w:val="en-US"/>
          </w:rPr>
          <w:t>II</w:t>
        </w:r>
        <w:r w:rsidR="00473D63" w:rsidRPr="006D28F1">
          <w:rPr>
            <w:rStyle w:val="a4"/>
            <w:bCs/>
          </w:rPr>
          <w:t xml:space="preserve"> «ИНФОРМАЦИОННАЯ КАРТА»</w:t>
        </w:r>
      </w:hyperlink>
      <w:r w:rsidR="00473D63" w:rsidRPr="00D65A01">
        <w:rPr>
          <w:bCs/>
        </w:rPr>
        <w:t xml:space="preserve"> </w:t>
      </w:r>
      <w:r w:rsidR="00473D63">
        <w:rPr>
          <w:bCs/>
        </w:rPr>
        <w:t>документации</w:t>
      </w:r>
      <w:r w:rsidR="00B6277F" w:rsidRPr="00F41A83">
        <w:t>.</w:t>
      </w:r>
      <w:r w:rsidR="00000EFE">
        <w:t xml:space="preserve"> Предоставление банковской гарантии в иной форме не допускается. </w:t>
      </w:r>
    </w:p>
    <w:p w:rsidR="00D42E21" w:rsidRDefault="007D5D91" w:rsidP="008B1416">
      <w:pPr>
        <w:numPr>
          <w:ilvl w:val="2"/>
          <w:numId w:val="4"/>
        </w:numPr>
        <w:tabs>
          <w:tab w:val="num" w:pos="960"/>
        </w:tabs>
        <w:overflowPunct w:val="0"/>
        <w:autoSpaceDE w:val="0"/>
        <w:autoSpaceDN w:val="0"/>
        <w:adjustRightInd w:val="0"/>
        <w:ind w:left="0" w:firstLine="709"/>
        <w:jc w:val="both"/>
      </w:pPr>
      <w:r w:rsidRPr="005A554C">
        <w:lastRenderedPageBreak/>
        <w:t>Запрещается включение в условия банковской гарантии требования о представлении Бенефициаром Гаранту судебных актов, подтверждающих неисполнение Принципалом обязательств, обеспечиваемых банковской гарантией.</w:t>
      </w:r>
    </w:p>
    <w:p w:rsidR="002A64F8" w:rsidRDefault="002A64F8" w:rsidP="008B1416">
      <w:pPr>
        <w:numPr>
          <w:ilvl w:val="2"/>
          <w:numId w:val="4"/>
        </w:numPr>
        <w:tabs>
          <w:tab w:val="num" w:pos="960"/>
        </w:tabs>
        <w:overflowPunct w:val="0"/>
        <w:autoSpaceDE w:val="0"/>
        <w:autoSpaceDN w:val="0"/>
        <w:adjustRightInd w:val="0"/>
        <w:ind w:left="0" w:firstLine="709"/>
        <w:jc w:val="both"/>
      </w:pPr>
      <w:r>
        <w:t>Порядок и случаи удержания денежных</w:t>
      </w:r>
      <w:r w:rsidRPr="002B3103">
        <w:t xml:space="preserve"> средств, внесенны</w:t>
      </w:r>
      <w:r>
        <w:t xml:space="preserve">х в качестве обеспечения исполнения договора/взыскания </w:t>
      </w:r>
      <w:r w:rsidRPr="00872B5C">
        <w:t>с Гаранта, предоставившего ба</w:t>
      </w:r>
      <w:r>
        <w:t xml:space="preserve">нковскую гарантию, суммы банковской гарантии (частично или полностью), а также порядок возврата денежных средств, внесенных в качестве обеспечения исполнения договора, представлены в </w:t>
      </w:r>
      <w:r w:rsidRPr="00D55626">
        <w:rPr>
          <w:bCs/>
        </w:rPr>
        <w:t xml:space="preserve">разделе </w:t>
      </w:r>
      <w:hyperlink w:anchor="_РАЗДЕЛ_V._ПРОЕКТ_1" w:history="1">
        <w:r w:rsidRPr="0073425A">
          <w:rPr>
            <w:rStyle w:val="a4"/>
          </w:rPr>
          <w:t>V. «ПРОЕКТ ДОГОВОРА»</w:t>
        </w:r>
      </w:hyperlink>
      <w:r w:rsidRPr="00A046BD">
        <w:t xml:space="preserve"> </w:t>
      </w:r>
      <w:r>
        <w:t>д</w:t>
      </w:r>
      <w:r w:rsidRPr="00A046BD">
        <w:t>окументации</w:t>
      </w:r>
      <w:r>
        <w:t xml:space="preserve">. </w:t>
      </w:r>
    </w:p>
    <w:p w:rsidR="00C26399" w:rsidRPr="00475B1F" w:rsidRDefault="00C26399" w:rsidP="00C26399">
      <w:pPr>
        <w:pStyle w:val="ae"/>
        <w:keepNext/>
        <w:numPr>
          <w:ilvl w:val="1"/>
          <w:numId w:val="4"/>
        </w:numPr>
        <w:tabs>
          <w:tab w:val="num" w:pos="1276"/>
        </w:tabs>
        <w:spacing w:before="120" w:beforeAutospacing="0" w:after="120" w:afterAutospacing="0"/>
        <w:ind w:left="0" w:firstLine="709"/>
        <w:jc w:val="both"/>
        <w:outlineLvl w:val="1"/>
        <w:rPr>
          <w:b/>
        </w:rPr>
      </w:pPr>
      <w:bookmarkStart w:id="174" w:name="_Toc54336120"/>
      <w:bookmarkStart w:id="175" w:name="_Ref55322343"/>
      <w:bookmarkStart w:id="176" w:name="_Toc181106875"/>
      <w:r w:rsidRPr="00475B1F">
        <w:rPr>
          <w:b/>
        </w:rPr>
        <w:t>Последст</w:t>
      </w:r>
      <w:r>
        <w:rPr>
          <w:b/>
        </w:rPr>
        <w:t>вия уклонения участн</w:t>
      </w:r>
      <w:r w:rsidRPr="00475B1F">
        <w:rPr>
          <w:b/>
        </w:rPr>
        <w:t>ика от заключения договор</w:t>
      </w:r>
      <w:r>
        <w:rPr>
          <w:b/>
        </w:rPr>
        <w:t>а, случаи внесения сведений об участн</w:t>
      </w:r>
      <w:r w:rsidRPr="00475B1F">
        <w:rPr>
          <w:b/>
        </w:rPr>
        <w:t>ике в реестр недобросовестных поставщиков</w:t>
      </w:r>
      <w:bookmarkEnd w:id="174"/>
      <w:bookmarkEnd w:id="175"/>
      <w:bookmarkEnd w:id="176"/>
    </w:p>
    <w:p w:rsidR="00C26399" w:rsidRPr="00475B1F" w:rsidRDefault="00C26399" w:rsidP="00C26399">
      <w:pPr>
        <w:numPr>
          <w:ilvl w:val="2"/>
          <w:numId w:val="4"/>
        </w:numPr>
        <w:tabs>
          <w:tab w:val="num" w:pos="851"/>
        </w:tabs>
        <w:overflowPunct w:val="0"/>
        <w:autoSpaceDE w:val="0"/>
        <w:autoSpaceDN w:val="0"/>
        <w:adjustRightInd w:val="0"/>
        <w:ind w:left="0" w:firstLine="709"/>
        <w:jc w:val="both"/>
        <w:rPr>
          <w:spacing w:val="-6"/>
        </w:rPr>
      </w:pPr>
      <w:r w:rsidRPr="00475B1F">
        <w:rPr>
          <w:spacing w:val="-6"/>
        </w:rPr>
        <w:t>Под уклонением от заключения договора понимаются действия лица, с которым заключается договор:</w:t>
      </w:r>
    </w:p>
    <w:p w:rsidR="00C26399" w:rsidRDefault="00C26399" w:rsidP="00C26399">
      <w:pPr>
        <w:ind w:firstLine="709"/>
        <w:jc w:val="both"/>
      </w:pPr>
      <w:r>
        <w:t>1)</w:t>
      </w:r>
      <w:r>
        <w:tab/>
        <w:t>прямой письменный отказ от подписания договора;</w:t>
      </w:r>
    </w:p>
    <w:p w:rsidR="00C26399" w:rsidRDefault="00C26399" w:rsidP="00C26399">
      <w:pPr>
        <w:ind w:firstLine="709"/>
        <w:jc w:val="both"/>
      </w:pPr>
      <w:r>
        <w:t>2)</w:t>
      </w:r>
      <w:r>
        <w:tab/>
        <w:t>неподписание проекта договора в предусмотренный для этого настоящей документацией срок;</w:t>
      </w:r>
    </w:p>
    <w:p w:rsidR="00C26399" w:rsidRDefault="00C26399" w:rsidP="00C26399">
      <w:pPr>
        <w:ind w:firstLine="709"/>
        <w:jc w:val="both"/>
      </w:pPr>
      <w:r>
        <w:t>3)</w:t>
      </w:r>
      <w:r>
        <w:tab/>
        <w:t>предъявление при подписании договора встречных требований по условиям договора, противоречащих ранее установленным в настоящей документации и (или) в заявке такого участника и достигнутым в ходе преддоговорных переговоров условиям;</w:t>
      </w:r>
    </w:p>
    <w:p w:rsidR="00C26399" w:rsidRDefault="00C26399" w:rsidP="00C26399">
      <w:pPr>
        <w:ind w:firstLine="709"/>
        <w:jc w:val="both"/>
      </w:pPr>
      <w:r>
        <w:t>4)</w:t>
      </w:r>
      <w:r>
        <w:tab/>
        <w:t>непредставление документов, обязательных к предоставлению до заключения договора и предусмотренных настоящей документацией и (или) в заявке такого участника;</w:t>
      </w:r>
    </w:p>
    <w:p w:rsidR="00C26399" w:rsidRPr="00475B1F" w:rsidRDefault="00C26399" w:rsidP="00C26399">
      <w:pPr>
        <w:numPr>
          <w:ilvl w:val="2"/>
          <w:numId w:val="4"/>
        </w:numPr>
        <w:tabs>
          <w:tab w:val="num" w:pos="851"/>
        </w:tabs>
        <w:overflowPunct w:val="0"/>
        <w:autoSpaceDE w:val="0"/>
        <w:autoSpaceDN w:val="0"/>
        <w:adjustRightInd w:val="0"/>
        <w:ind w:left="0" w:firstLine="709"/>
        <w:jc w:val="both"/>
        <w:rPr>
          <w:spacing w:val="-6"/>
        </w:rPr>
      </w:pPr>
      <w:bookmarkStart w:id="177" w:name="_Ref55322259"/>
      <w:r w:rsidRPr="00475B1F">
        <w:rPr>
          <w:spacing w:val="-6"/>
        </w:rPr>
        <w:t>При уклонении лица, с которым заключается договор, от подписания такого договора, Заказчик:</w:t>
      </w:r>
      <w:bookmarkEnd w:id="177"/>
    </w:p>
    <w:p w:rsidR="00C26399" w:rsidRDefault="00C26399" w:rsidP="00C26399">
      <w:pPr>
        <w:ind w:firstLine="709"/>
        <w:jc w:val="both"/>
      </w:pPr>
      <w:r>
        <w:t>1)</w:t>
      </w:r>
      <w:r>
        <w:tab/>
        <w:t>удерживает обеспечение заявки такого лица (если требование о предоставлении обеспечения заявки установлено настоящей документацией);</w:t>
      </w:r>
    </w:p>
    <w:p w:rsidR="00C26399" w:rsidRDefault="00C26399" w:rsidP="00C26399">
      <w:pPr>
        <w:ind w:firstLine="709"/>
        <w:jc w:val="both"/>
      </w:pPr>
      <w:r>
        <w:t>2)</w:t>
      </w:r>
      <w:r>
        <w:tab/>
        <w:t>направляет предложение в соответствующий орган о включении сведений о таком лице в реестр недобросовестных поставщиков, ведение которого осуществляется в соответствии с действующим законодательством РФ и принятыми во исполнение него нормативными правовыми актами.</w:t>
      </w:r>
    </w:p>
    <w:p w:rsidR="00C26399" w:rsidRPr="00C26399" w:rsidRDefault="00C26399" w:rsidP="00C26399">
      <w:pPr>
        <w:numPr>
          <w:ilvl w:val="2"/>
          <w:numId w:val="4"/>
        </w:numPr>
        <w:tabs>
          <w:tab w:val="num" w:pos="851"/>
        </w:tabs>
        <w:overflowPunct w:val="0"/>
        <w:autoSpaceDE w:val="0"/>
        <w:autoSpaceDN w:val="0"/>
        <w:adjustRightInd w:val="0"/>
        <w:ind w:left="0" w:firstLine="709"/>
        <w:jc w:val="both"/>
        <w:rPr>
          <w:spacing w:val="-6"/>
        </w:rPr>
      </w:pPr>
      <w:r w:rsidRPr="00C26399">
        <w:rPr>
          <w:spacing w:val="-6"/>
        </w:rPr>
        <w:t xml:space="preserve">Помимо основания, указанного в пп. 2) п. </w:t>
      </w:r>
      <w:r w:rsidRPr="00C26399">
        <w:rPr>
          <w:spacing w:val="-6"/>
        </w:rPr>
        <w:fldChar w:fldCharType="begin"/>
      </w:r>
      <w:r w:rsidRPr="00C26399">
        <w:rPr>
          <w:spacing w:val="-6"/>
        </w:rPr>
        <w:instrText xml:space="preserve"> REF _Ref55322259 \r \h </w:instrText>
      </w:r>
      <w:r>
        <w:rPr>
          <w:spacing w:val="-6"/>
        </w:rPr>
        <w:instrText xml:space="preserve"> \* MERGEFORMAT </w:instrText>
      </w:r>
      <w:r w:rsidRPr="00C26399">
        <w:rPr>
          <w:spacing w:val="-6"/>
        </w:rPr>
      </w:r>
      <w:r w:rsidRPr="00C26399">
        <w:rPr>
          <w:spacing w:val="-6"/>
        </w:rPr>
        <w:fldChar w:fldCharType="separate"/>
      </w:r>
      <w:r w:rsidR="00867F2A">
        <w:rPr>
          <w:spacing w:val="-6"/>
        </w:rPr>
        <w:t>8.5.2</w:t>
      </w:r>
      <w:r w:rsidRPr="00C26399">
        <w:rPr>
          <w:spacing w:val="-6"/>
        </w:rPr>
        <w:fldChar w:fldCharType="end"/>
      </w:r>
      <w:r w:rsidRPr="00C26399">
        <w:rPr>
          <w:spacing w:val="-6"/>
        </w:rPr>
        <w:t xml:space="preserve"> настоящего раздела, Заказчик направляет предложение в соответствующий орган о включении сведений о поставщике (подрядчике, исполнителе) в реестр недобросовестных поставщиков, ведение которого осуществляется в соответствии с действующим законодательством РФ и принятыми во исполнение него нормативными правовыми актами, в случае если договор, заключенный по результатам закупки, расторгнут по решению суда в связи с существенным нарушением таким поставщиком (подрядчиком, исполнителем) условий договора.</w:t>
      </w:r>
    </w:p>
    <w:p w:rsidR="00FD0D48" w:rsidRPr="00FD0D48" w:rsidRDefault="00FD0D48" w:rsidP="00FD0D48">
      <w:pPr>
        <w:pStyle w:val="ae"/>
        <w:keepNext/>
        <w:numPr>
          <w:ilvl w:val="1"/>
          <w:numId w:val="4"/>
        </w:numPr>
        <w:tabs>
          <w:tab w:val="num" w:pos="1276"/>
        </w:tabs>
        <w:spacing w:before="120" w:beforeAutospacing="0" w:after="120" w:afterAutospacing="0"/>
        <w:ind w:left="0" w:firstLine="709"/>
        <w:jc w:val="both"/>
        <w:outlineLvl w:val="1"/>
        <w:rPr>
          <w:rFonts w:eastAsia="Calibri"/>
          <w:color w:val="000000"/>
          <w:lang w:eastAsia="en-US"/>
        </w:rPr>
      </w:pPr>
      <w:bookmarkStart w:id="178" w:name="_Toc181106876"/>
      <w:r w:rsidRPr="00FD0D48">
        <w:rPr>
          <w:b/>
        </w:rPr>
        <w:t>Антикоррупционные требования и каналы обратной связи, по которым можно сообщить о фактах злоупотребления при проведении закупки</w:t>
      </w:r>
      <w:bookmarkEnd w:id="178"/>
    </w:p>
    <w:p w:rsidR="00FD0D48" w:rsidRDefault="00FD0D48" w:rsidP="00FD0D48">
      <w:pPr>
        <w:numPr>
          <w:ilvl w:val="2"/>
          <w:numId w:val="29"/>
        </w:numPr>
        <w:tabs>
          <w:tab w:val="num" w:pos="851"/>
        </w:tabs>
        <w:overflowPunct w:val="0"/>
        <w:autoSpaceDE w:val="0"/>
        <w:autoSpaceDN w:val="0"/>
        <w:adjustRightInd w:val="0"/>
        <w:ind w:left="0" w:firstLine="709"/>
        <w:jc w:val="both"/>
      </w:pPr>
      <w:r>
        <w:rPr>
          <w:spacing w:val="-6"/>
        </w:rPr>
        <w:t xml:space="preserve">ПАО «Ростелеком» </w:t>
      </w:r>
      <w:r>
        <w:t>ожидает от своих поставщиков/контрагентов, их сотрудников, представителей, субподрядчиков, взаимодействующих с ПАО «Ростелеком», соблюдения ими принципов изложенных в Кодексе деловой этики поставщика ПАО «Ростелеком» (</w:t>
      </w:r>
      <w:hyperlink r:id="rId28" w:history="1">
        <w:r>
          <w:rPr>
            <w:rStyle w:val="a4"/>
          </w:rPr>
          <w:t>https://nocorruption.rt.ru/documents/company</w:t>
        </w:r>
      </w:hyperlink>
      <w:r>
        <w:t xml:space="preserve">), строгого соблюдения требований антикоррупционного законодательства Российской Федерации, а также отказа от любой деятельности, нарушающей эти требования. </w:t>
      </w:r>
    </w:p>
    <w:p w:rsidR="00FD0D48" w:rsidRDefault="00FD0D48" w:rsidP="00FD0D48">
      <w:pPr>
        <w:numPr>
          <w:ilvl w:val="2"/>
          <w:numId w:val="29"/>
        </w:numPr>
        <w:tabs>
          <w:tab w:val="num" w:pos="851"/>
        </w:tabs>
        <w:overflowPunct w:val="0"/>
        <w:autoSpaceDE w:val="0"/>
        <w:autoSpaceDN w:val="0"/>
        <w:adjustRightInd w:val="0"/>
        <w:ind w:left="0" w:firstLine="709"/>
        <w:jc w:val="both"/>
      </w:pPr>
      <w:r>
        <w:t xml:space="preserve">Основные требования законодательства и Кодекса деловой этики поставщика </w:t>
      </w:r>
      <w:r w:rsidR="000E46C5">
        <w:br/>
      </w:r>
      <w:r>
        <w:t>ПАО «Ростелеком» в простой и понятной форме представлены в дистанционном курсе: Кодекс деловой этики для поставщиков ПАО «Ростелеком» (</w:t>
      </w:r>
      <w:hyperlink r:id="rId29" w:history="1">
        <w:r>
          <w:rPr>
            <w:rStyle w:val="a4"/>
          </w:rPr>
          <w:t>https://nocorruption.rt.ru/education/tests</w:t>
        </w:r>
      </w:hyperlink>
      <w:r>
        <w:t>).</w:t>
      </w:r>
    </w:p>
    <w:p w:rsidR="00FD0D48" w:rsidRDefault="00FD0D48" w:rsidP="00FD0D48">
      <w:pPr>
        <w:numPr>
          <w:ilvl w:val="2"/>
          <w:numId w:val="29"/>
        </w:numPr>
        <w:tabs>
          <w:tab w:val="clear" w:pos="1003"/>
          <w:tab w:val="num" w:pos="851"/>
          <w:tab w:val="num" w:pos="1418"/>
        </w:tabs>
        <w:overflowPunct w:val="0"/>
        <w:autoSpaceDE w:val="0"/>
        <w:autoSpaceDN w:val="0"/>
        <w:adjustRightInd w:val="0"/>
        <w:ind w:left="0" w:firstLine="709"/>
        <w:jc w:val="both"/>
      </w:pPr>
      <w:r>
        <w:t>Участники закупки и иные лица могут направлять сведения о возможных фактах коррупции/злоупотреблений при проведении закупки со стороны сотрудников ПАО «Ростелеком», либо других участников закупки, одним из следующих способов:</w:t>
      </w:r>
    </w:p>
    <w:p w:rsidR="00FD0D48" w:rsidRDefault="00FD0D48" w:rsidP="00FD0D48">
      <w:pPr>
        <w:pStyle w:val="a5"/>
        <w:numPr>
          <w:ilvl w:val="0"/>
          <w:numId w:val="30"/>
        </w:numPr>
        <w:tabs>
          <w:tab w:val="num" w:pos="851"/>
        </w:tabs>
        <w:overflowPunct w:val="0"/>
        <w:autoSpaceDE w:val="0"/>
        <w:autoSpaceDN w:val="0"/>
        <w:adjustRightInd w:val="0"/>
        <w:ind w:left="0" w:firstLine="709"/>
        <w:jc w:val="both"/>
      </w:pPr>
      <w:r>
        <w:t xml:space="preserve">Через форму обратной связи «Сообщить о нарушениях» на Антикоррупционном портале ПАО «Ростелеком»: </w:t>
      </w:r>
      <w:hyperlink r:id="rId30" w:history="1">
        <w:r>
          <w:rPr>
            <w:rStyle w:val="a4"/>
          </w:rPr>
          <w:t>https://nocorruption.rt.ru/feedback</w:t>
        </w:r>
      </w:hyperlink>
      <w:r>
        <w:t xml:space="preserve"> </w:t>
      </w:r>
    </w:p>
    <w:p w:rsidR="00FD0D48" w:rsidRDefault="00FD0D48" w:rsidP="00FD0D48">
      <w:pPr>
        <w:pStyle w:val="a5"/>
        <w:numPr>
          <w:ilvl w:val="0"/>
          <w:numId w:val="30"/>
        </w:numPr>
        <w:tabs>
          <w:tab w:val="num" w:pos="851"/>
          <w:tab w:val="num" w:pos="1418"/>
        </w:tabs>
        <w:overflowPunct w:val="0"/>
        <w:autoSpaceDE w:val="0"/>
        <w:autoSpaceDN w:val="0"/>
        <w:adjustRightInd w:val="0"/>
        <w:ind w:left="0" w:firstLine="709"/>
        <w:jc w:val="both"/>
      </w:pPr>
      <w:r>
        <w:t>По телефону «Линии доверия» ПАО Ростелеком: 8-800-1-811-811;</w:t>
      </w:r>
    </w:p>
    <w:p w:rsidR="00FD0D48" w:rsidRDefault="00FD0D48" w:rsidP="00FD0D48">
      <w:pPr>
        <w:pStyle w:val="a5"/>
        <w:numPr>
          <w:ilvl w:val="0"/>
          <w:numId w:val="30"/>
        </w:numPr>
        <w:tabs>
          <w:tab w:val="num" w:pos="851"/>
          <w:tab w:val="num" w:pos="1418"/>
        </w:tabs>
        <w:overflowPunct w:val="0"/>
        <w:autoSpaceDE w:val="0"/>
        <w:autoSpaceDN w:val="0"/>
        <w:adjustRightInd w:val="0"/>
        <w:ind w:left="0" w:firstLine="709"/>
        <w:jc w:val="both"/>
        <w:rPr>
          <w:spacing w:val="-6"/>
        </w:rPr>
      </w:pPr>
      <w:r>
        <w:t xml:space="preserve">По электронной почте: </w:t>
      </w:r>
      <w:hyperlink r:id="rId31" w:history="1">
        <w:r>
          <w:rPr>
            <w:rStyle w:val="a4"/>
          </w:rPr>
          <w:t>ethics@rt.r</w:t>
        </w:r>
        <w:r>
          <w:rPr>
            <w:rStyle w:val="a4"/>
            <w:lang w:val="en-US"/>
          </w:rPr>
          <w:t>u</w:t>
        </w:r>
        <w:r w:rsidRPr="00FD0D48">
          <w:rPr>
            <w:rStyle w:val="a4"/>
          </w:rPr>
          <w:t xml:space="preserve"> </w:t>
        </w:r>
      </w:hyperlink>
    </w:p>
    <w:p w:rsidR="00FD0D48" w:rsidRDefault="00FD0D48" w:rsidP="00FD0D48">
      <w:pPr>
        <w:tabs>
          <w:tab w:val="num" w:pos="851"/>
          <w:tab w:val="num" w:pos="1276"/>
        </w:tabs>
        <w:overflowPunct w:val="0"/>
        <w:autoSpaceDE w:val="0"/>
        <w:autoSpaceDN w:val="0"/>
        <w:adjustRightInd w:val="0"/>
        <w:ind w:firstLine="709"/>
        <w:jc w:val="both"/>
        <w:rPr>
          <w:spacing w:val="-6"/>
        </w:rPr>
      </w:pPr>
    </w:p>
    <w:p w:rsidR="00FD0D48" w:rsidRDefault="00FD0D48" w:rsidP="00FD0D48">
      <w:pPr>
        <w:tabs>
          <w:tab w:val="num" w:pos="851"/>
          <w:tab w:val="num" w:pos="1276"/>
        </w:tabs>
        <w:overflowPunct w:val="0"/>
        <w:autoSpaceDE w:val="0"/>
        <w:autoSpaceDN w:val="0"/>
        <w:adjustRightInd w:val="0"/>
        <w:ind w:firstLine="709"/>
        <w:jc w:val="both"/>
        <w:rPr>
          <w:spacing w:val="-6"/>
        </w:rPr>
      </w:pPr>
      <w:r>
        <w:rPr>
          <w:spacing w:val="-6"/>
        </w:rPr>
        <w:t>Обращение можно оставить анонимно.</w:t>
      </w:r>
    </w:p>
    <w:p w:rsidR="00596B53" w:rsidRDefault="00596B53">
      <w:pPr>
        <w:rPr>
          <w:color w:val="000000"/>
        </w:rPr>
      </w:pPr>
      <w:r>
        <w:rPr>
          <w:color w:val="000000"/>
        </w:rPr>
        <w:br w:type="page"/>
      </w:r>
    </w:p>
    <w:p w:rsidR="00EB7435" w:rsidRPr="00733E33" w:rsidRDefault="00EB7435" w:rsidP="001A2292">
      <w:pPr>
        <w:pStyle w:val="1"/>
        <w:keepLines w:val="0"/>
        <w:tabs>
          <w:tab w:val="left" w:pos="6424"/>
        </w:tabs>
        <w:spacing w:before="240" w:after="120"/>
        <w:ind w:left="792" w:hanging="360"/>
        <w:jc w:val="both"/>
        <w:rPr>
          <w:rFonts w:ascii="Times New Roman" w:eastAsia="MS Mincho" w:hAnsi="Times New Roman"/>
          <w:color w:val="17365D"/>
          <w:kern w:val="32"/>
          <w:szCs w:val="24"/>
          <w:lang w:eastAsia="x-none"/>
        </w:rPr>
      </w:pPr>
      <w:bookmarkStart w:id="179" w:name="_РАЗДЕЛ_II._ИНФОРМАЦИОННАЯ_1"/>
      <w:bookmarkStart w:id="180" w:name="_Toc54336124"/>
      <w:bookmarkStart w:id="181" w:name="_Toc181106877"/>
      <w:bookmarkEnd w:id="125"/>
      <w:bookmarkEnd w:id="126"/>
      <w:bookmarkEnd w:id="179"/>
      <w:r w:rsidRPr="00733E33">
        <w:rPr>
          <w:rFonts w:ascii="Times New Roman" w:eastAsia="MS Mincho" w:hAnsi="Times New Roman"/>
          <w:color w:val="17365D"/>
          <w:kern w:val="32"/>
          <w:szCs w:val="24"/>
          <w:lang w:val="x-none" w:eastAsia="x-none"/>
        </w:rPr>
        <w:lastRenderedPageBreak/>
        <w:t xml:space="preserve">РАЗДЕЛ II. </w:t>
      </w:r>
      <w:r w:rsidR="003342BF" w:rsidRPr="00733E33">
        <w:rPr>
          <w:rFonts w:ascii="Times New Roman" w:eastAsia="MS Mincho" w:hAnsi="Times New Roman"/>
          <w:color w:val="17365D"/>
          <w:kern w:val="32"/>
          <w:szCs w:val="24"/>
          <w:lang w:eastAsia="x-none"/>
        </w:rPr>
        <w:t>ИНФОРМАЦИОННАЯ КАРТА</w:t>
      </w:r>
      <w:bookmarkEnd w:id="26"/>
      <w:bookmarkEnd w:id="180"/>
      <w:bookmarkEnd w:id="181"/>
    </w:p>
    <w:tbl>
      <w:tblPr>
        <w:tblW w:w="11057" w:type="dxa"/>
        <w:tblInd w:w="-572" w:type="dxa"/>
        <w:tblLook w:val="0000" w:firstRow="0" w:lastRow="0" w:firstColumn="0" w:lastColumn="0" w:noHBand="0" w:noVBand="0"/>
      </w:tblPr>
      <w:tblGrid>
        <w:gridCol w:w="531"/>
        <w:gridCol w:w="2074"/>
        <w:gridCol w:w="8452"/>
      </w:tblGrid>
      <w:tr w:rsidR="004235BE" w:rsidRPr="00327CC8" w:rsidTr="00C373AA">
        <w:trPr>
          <w:tblHeader/>
        </w:trPr>
        <w:tc>
          <w:tcPr>
            <w:tcW w:w="531" w:type="dxa"/>
            <w:tcBorders>
              <w:top w:val="single" w:sz="4" w:space="0" w:color="auto"/>
              <w:left w:val="single" w:sz="4" w:space="0" w:color="auto"/>
              <w:bottom w:val="single" w:sz="4" w:space="0" w:color="auto"/>
              <w:right w:val="single" w:sz="4" w:space="0" w:color="auto"/>
            </w:tcBorders>
            <w:shd w:val="clear" w:color="auto" w:fill="E6E6E6"/>
            <w:vAlign w:val="center"/>
          </w:tcPr>
          <w:p w:rsidR="004235BE" w:rsidRPr="00327CC8" w:rsidRDefault="004235BE" w:rsidP="00327CC8">
            <w:pPr>
              <w:jc w:val="center"/>
              <w:rPr>
                <w:b/>
                <w:sz w:val="22"/>
                <w:szCs w:val="22"/>
              </w:rPr>
            </w:pPr>
            <w:bookmarkStart w:id="182" w:name="_2.1._Общие_сведения"/>
            <w:bookmarkEnd w:id="182"/>
            <w:r w:rsidRPr="00327CC8">
              <w:rPr>
                <w:b/>
                <w:sz w:val="22"/>
                <w:szCs w:val="22"/>
              </w:rPr>
              <w:t>№</w:t>
            </w:r>
          </w:p>
          <w:p w:rsidR="004235BE" w:rsidRPr="00327CC8" w:rsidRDefault="004235BE" w:rsidP="00327CC8">
            <w:pPr>
              <w:pStyle w:val="a7"/>
              <w:tabs>
                <w:tab w:val="clear" w:pos="4677"/>
                <w:tab w:val="clear" w:pos="9355"/>
              </w:tabs>
              <w:jc w:val="center"/>
              <w:rPr>
                <w:b/>
                <w:sz w:val="22"/>
                <w:szCs w:val="22"/>
              </w:rPr>
            </w:pPr>
            <w:r w:rsidRPr="00327CC8">
              <w:rPr>
                <w:b/>
                <w:sz w:val="22"/>
                <w:szCs w:val="22"/>
              </w:rPr>
              <w:t>п/п</w:t>
            </w:r>
          </w:p>
        </w:tc>
        <w:tc>
          <w:tcPr>
            <w:tcW w:w="2074" w:type="dxa"/>
            <w:tcBorders>
              <w:top w:val="single" w:sz="4" w:space="0" w:color="auto"/>
              <w:left w:val="single" w:sz="4" w:space="0" w:color="auto"/>
              <w:bottom w:val="single" w:sz="4" w:space="0" w:color="auto"/>
              <w:right w:val="single" w:sz="4" w:space="0" w:color="auto"/>
            </w:tcBorders>
            <w:shd w:val="clear" w:color="auto" w:fill="E6E6E6"/>
            <w:vAlign w:val="center"/>
          </w:tcPr>
          <w:p w:rsidR="004235BE" w:rsidRPr="00327CC8" w:rsidRDefault="004235BE" w:rsidP="00327CC8">
            <w:pPr>
              <w:jc w:val="center"/>
              <w:rPr>
                <w:b/>
                <w:sz w:val="22"/>
                <w:szCs w:val="22"/>
              </w:rPr>
            </w:pPr>
            <w:r w:rsidRPr="00327CC8">
              <w:rPr>
                <w:b/>
                <w:sz w:val="22"/>
                <w:szCs w:val="22"/>
              </w:rPr>
              <w:t>Наименование п/п</w:t>
            </w:r>
          </w:p>
        </w:tc>
        <w:tc>
          <w:tcPr>
            <w:tcW w:w="8452" w:type="dxa"/>
            <w:tcBorders>
              <w:top w:val="single" w:sz="4" w:space="0" w:color="auto"/>
              <w:left w:val="single" w:sz="4" w:space="0" w:color="auto"/>
              <w:bottom w:val="single" w:sz="4" w:space="0" w:color="auto"/>
              <w:right w:val="single" w:sz="4" w:space="0" w:color="auto"/>
            </w:tcBorders>
            <w:shd w:val="clear" w:color="auto" w:fill="E6E6E6"/>
            <w:vAlign w:val="center"/>
          </w:tcPr>
          <w:p w:rsidR="004235BE" w:rsidRPr="00327CC8" w:rsidRDefault="004235BE" w:rsidP="00327CC8">
            <w:pPr>
              <w:jc w:val="center"/>
              <w:rPr>
                <w:b/>
                <w:sz w:val="22"/>
                <w:szCs w:val="22"/>
              </w:rPr>
            </w:pPr>
            <w:r w:rsidRPr="00327CC8">
              <w:rPr>
                <w:b/>
                <w:sz w:val="22"/>
                <w:szCs w:val="22"/>
              </w:rPr>
              <w:t>Содержание п/п</w:t>
            </w:r>
          </w:p>
        </w:tc>
      </w:tr>
      <w:tr w:rsidR="004235BE" w:rsidRPr="00452894"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E54937">
            <w:pPr>
              <w:pStyle w:val="rvps1"/>
              <w:numPr>
                <w:ilvl w:val="0"/>
                <w:numId w:val="1"/>
              </w:numPr>
              <w:tabs>
                <w:tab w:val="left" w:pos="0"/>
              </w:tabs>
              <w:ind w:left="0" w:firstLine="0"/>
              <w:jc w:val="left"/>
              <w:rPr>
                <w:b/>
                <w:sz w:val="22"/>
                <w:szCs w:val="22"/>
              </w:rPr>
            </w:pPr>
            <w:bookmarkStart w:id="183" w:name="_Ref368314103"/>
          </w:p>
        </w:tc>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5A7BF1">
            <w:pPr>
              <w:pStyle w:val="rvps1"/>
              <w:jc w:val="left"/>
              <w:rPr>
                <w:b/>
                <w:sz w:val="22"/>
                <w:szCs w:val="22"/>
              </w:rPr>
            </w:pPr>
            <w:bookmarkStart w:id="184" w:name="_Ref55316328"/>
            <w:bookmarkEnd w:id="183"/>
            <w:r w:rsidRPr="00327CC8">
              <w:rPr>
                <w:b/>
                <w:bCs/>
                <w:sz w:val="22"/>
                <w:szCs w:val="22"/>
              </w:rPr>
              <w:t xml:space="preserve">Фирменное наименование, место нахождения, почтовый адрес, адрес электронной почты, номер контактного телефона Заказчика </w:t>
            </w:r>
            <w:bookmarkEnd w:id="184"/>
          </w:p>
        </w:tc>
        <w:tc>
          <w:tcPr>
            <w:tcW w:w="8452" w:type="dxa"/>
            <w:tcBorders>
              <w:top w:val="single" w:sz="4" w:space="0" w:color="auto"/>
              <w:left w:val="single" w:sz="4" w:space="0" w:color="auto"/>
              <w:bottom w:val="single" w:sz="4" w:space="0" w:color="auto"/>
              <w:right w:val="single" w:sz="4" w:space="0" w:color="auto"/>
            </w:tcBorders>
          </w:tcPr>
          <w:p w:rsidR="004235BE" w:rsidRPr="00327CC8" w:rsidRDefault="004235BE" w:rsidP="00E54937">
            <w:pPr>
              <w:pStyle w:val="Default"/>
              <w:jc w:val="both"/>
              <w:rPr>
                <w:bCs/>
                <w:i/>
                <w:color w:val="FF0000"/>
                <w:sz w:val="22"/>
                <w:szCs w:val="22"/>
              </w:rPr>
            </w:pPr>
            <w:r w:rsidRPr="00327CC8">
              <w:rPr>
                <w:bCs/>
                <w:sz w:val="22"/>
                <w:szCs w:val="22"/>
              </w:rPr>
              <w:t xml:space="preserve">Публичное акционерное общество </w:t>
            </w:r>
            <w:r w:rsidR="005A7BF1">
              <w:rPr>
                <w:bCs/>
                <w:sz w:val="22"/>
                <w:szCs w:val="22"/>
              </w:rPr>
              <w:t>«Ростелеком» (ПАО «Ростелеком»).</w:t>
            </w:r>
          </w:p>
          <w:p w:rsidR="005A2E4C" w:rsidRDefault="004235BE" w:rsidP="005A2E4C">
            <w:pPr>
              <w:pStyle w:val="Default"/>
              <w:jc w:val="both"/>
              <w:rPr>
                <w:bCs/>
                <w:sz w:val="22"/>
                <w:szCs w:val="22"/>
              </w:rPr>
            </w:pPr>
            <w:r w:rsidRPr="00327CC8">
              <w:rPr>
                <w:bCs/>
                <w:sz w:val="22"/>
                <w:szCs w:val="22"/>
              </w:rPr>
              <w:t xml:space="preserve">Место нахождения: </w:t>
            </w:r>
            <w:r w:rsidR="00930949" w:rsidRPr="00930949">
              <w:rPr>
                <w:bCs/>
                <w:sz w:val="22"/>
                <w:szCs w:val="22"/>
              </w:rPr>
              <w:t>Российская Федерация, 191167, город Санкт-Петербург, вн. тер. г., Муниципальный округ Смольнинское, Синопская набережная, дом 14, литера А.</w:t>
            </w:r>
          </w:p>
          <w:p w:rsidR="004235BE" w:rsidRPr="00327CC8" w:rsidRDefault="004235BE" w:rsidP="00E54937">
            <w:pPr>
              <w:pStyle w:val="Default"/>
              <w:jc w:val="both"/>
              <w:rPr>
                <w:bCs/>
                <w:sz w:val="22"/>
                <w:szCs w:val="22"/>
              </w:rPr>
            </w:pPr>
            <w:r w:rsidRPr="00327CC8">
              <w:rPr>
                <w:bCs/>
                <w:sz w:val="22"/>
                <w:szCs w:val="22"/>
              </w:rPr>
              <w:t xml:space="preserve">Почтовый адрес: </w:t>
            </w:r>
            <w:r w:rsidR="002B16D6">
              <w:rPr>
                <w:rFonts w:eastAsia="Times New Roman"/>
                <w:lang w:eastAsia="ru-RU"/>
              </w:rPr>
              <w:t>123298, г.</w:t>
            </w:r>
            <w:r w:rsidR="002B16D6" w:rsidRPr="00E86A15">
              <w:rPr>
                <w:rFonts w:eastAsia="Times New Roman"/>
                <w:lang w:eastAsia="ru-RU"/>
              </w:rPr>
              <w:t>Москва, ул. Хорошевская 3-я, д.17, к.1</w:t>
            </w:r>
            <w:r w:rsidR="005A7BF1">
              <w:rPr>
                <w:bCs/>
                <w:sz w:val="22"/>
                <w:szCs w:val="22"/>
              </w:rPr>
              <w:t>.</w:t>
            </w:r>
          </w:p>
          <w:p w:rsidR="004235BE" w:rsidRPr="00327CC8" w:rsidRDefault="004235BE" w:rsidP="00E54937">
            <w:pPr>
              <w:pStyle w:val="Default"/>
              <w:jc w:val="both"/>
              <w:rPr>
                <w:bCs/>
                <w:sz w:val="22"/>
                <w:szCs w:val="22"/>
              </w:rPr>
            </w:pPr>
          </w:p>
          <w:p w:rsidR="00452894" w:rsidRPr="00327CC8" w:rsidRDefault="00452894" w:rsidP="00452894">
            <w:pPr>
              <w:pStyle w:val="Default"/>
              <w:jc w:val="both"/>
              <w:rPr>
                <w:bCs/>
                <w:sz w:val="22"/>
                <w:szCs w:val="22"/>
              </w:rPr>
            </w:pPr>
            <w:r w:rsidRPr="00327CC8">
              <w:rPr>
                <w:bCs/>
                <w:sz w:val="22"/>
                <w:szCs w:val="22"/>
              </w:rPr>
              <w:t>Ответственное лицо Заказчика по организационным вопросам проведения закупки:</w:t>
            </w:r>
          </w:p>
          <w:p w:rsidR="00452894" w:rsidRPr="00DF588E" w:rsidRDefault="00452894" w:rsidP="00452894">
            <w:pPr>
              <w:pStyle w:val="Default"/>
              <w:rPr>
                <w:bCs/>
                <w:sz w:val="22"/>
                <w:szCs w:val="22"/>
              </w:rPr>
            </w:pPr>
            <w:r w:rsidRPr="00327CC8">
              <w:rPr>
                <w:bCs/>
                <w:sz w:val="22"/>
                <w:szCs w:val="22"/>
              </w:rPr>
              <w:t>ФИО</w:t>
            </w:r>
            <w:r>
              <w:rPr>
                <w:bCs/>
                <w:sz w:val="22"/>
                <w:szCs w:val="22"/>
              </w:rPr>
              <w:t xml:space="preserve"> Боляева Тамара Владимировна</w:t>
            </w:r>
          </w:p>
          <w:p w:rsidR="00452894" w:rsidRPr="00AA2F9A" w:rsidRDefault="00452894" w:rsidP="00452894">
            <w:pPr>
              <w:pStyle w:val="Default"/>
              <w:rPr>
                <w:bCs/>
                <w:sz w:val="22"/>
                <w:szCs w:val="22"/>
              </w:rPr>
            </w:pPr>
            <w:r w:rsidRPr="00327CC8">
              <w:rPr>
                <w:bCs/>
                <w:sz w:val="22"/>
                <w:szCs w:val="22"/>
              </w:rPr>
              <w:t>тел</w:t>
            </w:r>
            <w:r w:rsidRPr="00AA2F9A">
              <w:rPr>
                <w:bCs/>
                <w:sz w:val="22"/>
                <w:szCs w:val="22"/>
              </w:rPr>
              <w:t xml:space="preserve">. +7 (927) 685-91-89, </w:t>
            </w:r>
            <w:r w:rsidRPr="00327CC8">
              <w:rPr>
                <w:bCs/>
                <w:sz w:val="22"/>
                <w:szCs w:val="22"/>
                <w:lang w:val="en-US"/>
              </w:rPr>
              <w:t>e</w:t>
            </w:r>
            <w:r w:rsidRPr="00AA2F9A">
              <w:rPr>
                <w:bCs/>
                <w:sz w:val="22"/>
                <w:szCs w:val="22"/>
              </w:rPr>
              <w:t>-</w:t>
            </w:r>
            <w:r w:rsidRPr="00327CC8">
              <w:rPr>
                <w:bCs/>
                <w:sz w:val="22"/>
                <w:szCs w:val="22"/>
                <w:lang w:val="en-US"/>
              </w:rPr>
              <w:t>mail</w:t>
            </w:r>
            <w:r w:rsidRPr="00AA2F9A">
              <w:rPr>
                <w:bCs/>
                <w:sz w:val="22"/>
                <w:szCs w:val="22"/>
              </w:rPr>
              <w:t xml:space="preserve">: </w:t>
            </w:r>
            <w:hyperlink r:id="rId32" w:history="1">
              <w:r w:rsidRPr="00353666">
                <w:rPr>
                  <w:rStyle w:val="a4"/>
                  <w:bCs/>
                  <w:sz w:val="22"/>
                  <w:szCs w:val="22"/>
                  <w:lang w:val="en-US"/>
                </w:rPr>
                <w:t>t</w:t>
              </w:r>
              <w:r w:rsidRPr="00AA2F9A">
                <w:rPr>
                  <w:rStyle w:val="a4"/>
                  <w:bCs/>
                  <w:sz w:val="22"/>
                  <w:szCs w:val="22"/>
                </w:rPr>
                <w:t>.</w:t>
              </w:r>
              <w:r w:rsidRPr="00353666">
                <w:rPr>
                  <w:rStyle w:val="a4"/>
                  <w:bCs/>
                  <w:sz w:val="22"/>
                  <w:szCs w:val="22"/>
                  <w:lang w:val="en-US"/>
                </w:rPr>
                <w:t>bolyaeva</w:t>
              </w:r>
              <w:r w:rsidRPr="00AA2F9A">
                <w:rPr>
                  <w:rStyle w:val="a4"/>
                  <w:bCs/>
                  <w:sz w:val="22"/>
                  <w:szCs w:val="22"/>
                </w:rPr>
                <w:t>@</w:t>
              </w:r>
              <w:r w:rsidRPr="00353666">
                <w:rPr>
                  <w:rStyle w:val="a4"/>
                  <w:bCs/>
                  <w:sz w:val="22"/>
                  <w:szCs w:val="22"/>
                  <w:lang w:val="en-US"/>
                </w:rPr>
                <w:t>volga</w:t>
              </w:r>
              <w:r w:rsidRPr="00AA2F9A">
                <w:rPr>
                  <w:rStyle w:val="a4"/>
                  <w:bCs/>
                  <w:sz w:val="22"/>
                  <w:szCs w:val="22"/>
                </w:rPr>
                <w:t>.</w:t>
              </w:r>
              <w:r w:rsidRPr="00353666">
                <w:rPr>
                  <w:rStyle w:val="a4"/>
                  <w:bCs/>
                  <w:sz w:val="22"/>
                  <w:szCs w:val="22"/>
                  <w:lang w:val="en-US"/>
                </w:rPr>
                <w:t>rt</w:t>
              </w:r>
              <w:r w:rsidRPr="00AA2F9A">
                <w:rPr>
                  <w:rStyle w:val="a4"/>
                  <w:bCs/>
                  <w:sz w:val="22"/>
                  <w:szCs w:val="22"/>
                </w:rPr>
                <w:t>.</w:t>
              </w:r>
              <w:r w:rsidRPr="00353666">
                <w:rPr>
                  <w:rStyle w:val="a4"/>
                  <w:bCs/>
                  <w:sz w:val="22"/>
                  <w:szCs w:val="22"/>
                  <w:lang w:val="en-US"/>
                </w:rPr>
                <w:t>ru</w:t>
              </w:r>
            </w:hyperlink>
          </w:p>
          <w:p w:rsidR="004235BE" w:rsidRPr="00452894" w:rsidRDefault="004235BE" w:rsidP="00E54937">
            <w:pPr>
              <w:pStyle w:val="Default"/>
              <w:rPr>
                <w:sz w:val="22"/>
                <w:szCs w:val="22"/>
              </w:rPr>
            </w:pPr>
          </w:p>
        </w:tc>
      </w:tr>
      <w:tr w:rsidR="004235BE" w:rsidRPr="00327CC8" w:rsidTr="00C373AA">
        <w:trPr>
          <w:trHeight w:val="852"/>
        </w:trPr>
        <w:tc>
          <w:tcPr>
            <w:tcW w:w="531" w:type="dxa"/>
            <w:tcBorders>
              <w:top w:val="single" w:sz="4" w:space="0" w:color="auto"/>
              <w:left w:val="single" w:sz="4" w:space="0" w:color="auto"/>
              <w:right w:val="single" w:sz="4" w:space="0" w:color="auto"/>
            </w:tcBorders>
          </w:tcPr>
          <w:p w:rsidR="004235BE" w:rsidRPr="00452894" w:rsidRDefault="004235BE" w:rsidP="00E54937">
            <w:pPr>
              <w:pStyle w:val="a7"/>
              <w:numPr>
                <w:ilvl w:val="0"/>
                <w:numId w:val="1"/>
              </w:numPr>
              <w:tabs>
                <w:tab w:val="clear" w:pos="4677"/>
                <w:tab w:val="clear" w:pos="9355"/>
                <w:tab w:val="left" w:pos="0"/>
              </w:tabs>
              <w:ind w:left="0" w:firstLine="0"/>
              <w:rPr>
                <w:b/>
                <w:sz w:val="22"/>
                <w:szCs w:val="22"/>
              </w:rPr>
            </w:pPr>
            <w:bookmarkStart w:id="185" w:name="_Ref378108959"/>
          </w:p>
        </w:tc>
        <w:bookmarkEnd w:id="185"/>
        <w:tc>
          <w:tcPr>
            <w:tcW w:w="2074" w:type="dxa"/>
            <w:tcBorders>
              <w:top w:val="single" w:sz="4" w:space="0" w:color="auto"/>
              <w:left w:val="single" w:sz="4" w:space="0" w:color="auto"/>
              <w:right w:val="single" w:sz="4" w:space="0" w:color="auto"/>
            </w:tcBorders>
            <w:shd w:val="clear" w:color="auto" w:fill="auto"/>
          </w:tcPr>
          <w:p w:rsidR="004235BE" w:rsidRPr="00327CC8" w:rsidRDefault="004235BE" w:rsidP="00E54937">
            <w:pPr>
              <w:rPr>
                <w:b/>
                <w:sz w:val="22"/>
                <w:szCs w:val="22"/>
              </w:rPr>
            </w:pPr>
            <w:r w:rsidRPr="00327CC8">
              <w:rPr>
                <w:b/>
                <w:sz w:val="22"/>
                <w:szCs w:val="22"/>
              </w:rPr>
              <w:t>ЭТП</w:t>
            </w:r>
          </w:p>
        </w:tc>
        <w:tc>
          <w:tcPr>
            <w:tcW w:w="8452" w:type="dxa"/>
            <w:tcBorders>
              <w:top w:val="single" w:sz="4" w:space="0" w:color="auto"/>
              <w:left w:val="single" w:sz="4" w:space="0" w:color="auto"/>
              <w:right w:val="single" w:sz="4" w:space="0" w:color="auto"/>
            </w:tcBorders>
          </w:tcPr>
          <w:p w:rsidR="004235BE" w:rsidRPr="00327CC8" w:rsidRDefault="00452894" w:rsidP="00E54937">
            <w:pPr>
              <w:jc w:val="both"/>
              <w:rPr>
                <w:sz w:val="22"/>
                <w:szCs w:val="22"/>
              </w:rPr>
            </w:pPr>
            <w:r w:rsidRPr="00327CC8">
              <w:rPr>
                <w:sz w:val="22"/>
                <w:szCs w:val="22"/>
              </w:rPr>
              <w:t xml:space="preserve">Закупка проводится в соответствии с правилами и с использованием функционала ЭТП </w:t>
            </w:r>
            <w:r w:rsidRPr="00DD71A9">
              <w:rPr>
                <w:sz w:val="22"/>
                <w:szCs w:val="22"/>
              </w:rPr>
              <w:t>АО «ЕЭТП»</w:t>
            </w:r>
            <w:r w:rsidRPr="00327CC8">
              <w:rPr>
                <w:sz w:val="22"/>
                <w:szCs w:val="22"/>
              </w:rPr>
              <w:t xml:space="preserve">, находящейся по адресу </w:t>
            </w:r>
            <w:hyperlink r:id="rId33" w:history="1">
              <w:r w:rsidRPr="00DD71A9">
                <w:rPr>
                  <w:rStyle w:val="a4"/>
                  <w:iCs/>
                  <w:sz w:val="22"/>
                  <w:szCs w:val="22"/>
                  <w:lang w:val="en-US"/>
                </w:rPr>
                <w:t>www</w:t>
              </w:r>
              <w:r w:rsidRPr="00DD71A9">
                <w:rPr>
                  <w:rStyle w:val="a4"/>
                  <w:iCs/>
                  <w:sz w:val="22"/>
                  <w:szCs w:val="22"/>
                </w:rPr>
                <w:t>.</w:t>
              </w:r>
              <w:r w:rsidRPr="00DD71A9">
                <w:rPr>
                  <w:rStyle w:val="a4"/>
                  <w:iCs/>
                  <w:sz w:val="22"/>
                  <w:szCs w:val="22"/>
                  <w:lang w:val="en-US"/>
                </w:rPr>
                <w:t>roseltorg</w:t>
              </w:r>
              <w:r w:rsidRPr="00DD71A9">
                <w:rPr>
                  <w:rStyle w:val="a4"/>
                  <w:iCs/>
                  <w:sz w:val="22"/>
                  <w:szCs w:val="22"/>
                </w:rPr>
                <w:t>.</w:t>
              </w:r>
              <w:r w:rsidRPr="00DD71A9">
                <w:rPr>
                  <w:rStyle w:val="a4"/>
                  <w:iCs/>
                  <w:sz w:val="22"/>
                  <w:szCs w:val="22"/>
                  <w:lang w:val="en-US"/>
                </w:rPr>
                <w:t>ru</w:t>
              </w:r>
            </w:hyperlink>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E54937">
            <w:pPr>
              <w:pStyle w:val="a7"/>
              <w:numPr>
                <w:ilvl w:val="0"/>
                <w:numId w:val="1"/>
              </w:numPr>
              <w:tabs>
                <w:tab w:val="clear" w:pos="4677"/>
                <w:tab w:val="clear" w:pos="9355"/>
                <w:tab w:val="left" w:pos="0"/>
              </w:tabs>
              <w:ind w:left="0" w:firstLine="0"/>
              <w:rPr>
                <w:b/>
                <w:sz w:val="22"/>
                <w:szCs w:val="22"/>
              </w:rPr>
            </w:pPr>
            <w:bookmarkStart w:id="186" w:name="_Ref55316542"/>
          </w:p>
        </w:tc>
        <w:bookmarkEnd w:id="186"/>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E54937">
            <w:pPr>
              <w:rPr>
                <w:b/>
                <w:sz w:val="22"/>
                <w:szCs w:val="22"/>
              </w:rPr>
            </w:pPr>
            <w:r w:rsidRPr="00327CC8">
              <w:rPr>
                <w:b/>
                <w:sz w:val="22"/>
                <w:szCs w:val="22"/>
              </w:rPr>
              <w:t>Количество лотов</w:t>
            </w:r>
          </w:p>
        </w:tc>
        <w:tc>
          <w:tcPr>
            <w:tcW w:w="8452" w:type="dxa"/>
            <w:tcBorders>
              <w:top w:val="single" w:sz="4" w:space="0" w:color="auto"/>
              <w:left w:val="single" w:sz="4" w:space="0" w:color="auto"/>
              <w:bottom w:val="single" w:sz="4" w:space="0" w:color="auto"/>
              <w:right w:val="single" w:sz="4" w:space="0" w:color="auto"/>
            </w:tcBorders>
          </w:tcPr>
          <w:p w:rsidR="004235BE" w:rsidRPr="00327CC8" w:rsidRDefault="00452894" w:rsidP="00E54937">
            <w:pPr>
              <w:jc w:val="both"/>
              <w:rPr>
                <w:sz w:val="22"/>
                <w:szCs w:val="22"/>
              </w:rPr>
            </w:pPr>
            <w:r>
              <w:rPr>
                <w:sz w:val="22"/>
                <w:szCs w:val="22"/>
              </w:rPr>
              <w:t>1</w:t>
            </w:r>
            <w:r w:rsidRPr="00327CC8">
              <w:rPr>
                <w:sz w:val="22"/>
                <w:szCs w:val="22"/>
              </w:rPr>
              <w:t xml:space="preserve"> (</w:t>
            </w:r>
            <w:r>
              <w:rPr>
                <w:sz w:val="22"/>
                <w:szCs w:val="22"/>
              </w:rPr>
              <w:t>один) лот</w:t>
            </w: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E54937">
            <w:pPr>
              <w:pStyle w:val="a7"/>
              <w:numPr>
                <w:ilvl w:val="0"/>
                <w:numId w:val="1"/>
              </w:numPr>
              <w:tabs>
                <w:tab w:val="clear" w:pos="4677"/>
                <w:tab w:val="clear" w:pos="9355"/>
                <w:tab w:val="left" w:pos="0"/>
              </w:tabs>
              <w:ind w:left="0" w:firstLine="0"/>
              <w:rPr>
                <w:b/>
                <w:sz w:val="22"/>
                <w:szCs w:val="22"/>
              </w:rPr>
            </w:pPr>
            <w:bookmarkStart w:id="187" w:name="_Ref55316833"/>
          </w:p>
        </w:tc>
        <w:bookmarkEnd w:id="187"/>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E54937">
            <w:pPr>
              <w:rPr>
                <w:b/>
                <w:sz w:val="22"/>
                <w:szCs w:val="22"/>
              </w:rPr>
            </w:pPr>
            <w:r w:rsidRPr="00327CC8">
              <w:rPr>
                <w:b/>
                <w:sz w:val="22"/>
                <w:szCs w:val="22"/>
              </w:rPr>
              <w:t>Количество участников, которые могут быть признаны победителями закупки</w:t>
            </w:r>
          </w:p>
        </w:tc>
        <w:tc>
          <w:tcPr>
            <w:tcW w:w="8452" w:type="dxa"/>
            <w:tcBorders>
              <w:top w:val="single" w:sz="4" w:space="0" w:color="auto"/>
              <w:left w:val="single" w:sz="4" w:space="0" w:color="auto"/>
              <w:bottom w:val="single" w:sz="4" w:space="0" w:color="auto"/>
              <w:right w:val="single" w:sz="4" w:space="0" w:color="auto"/>
            </w:tcBorders>
          </w:tcPr>
          <w:p w:rsidR="004235BE" w:rsidRPr="00327CC8" w:rsidRDefault="004235BE" w:rsidP="00E54937">
            <w:pPr>
              <w:pStyle w:val="Default"/>
              <w:jc w:val="both"/>
              <w:rPr>
                <w:b/>
                <w:iCs/>
                <w:sz w:val="22"/>
                <w:szCs w:val="22"/>
              </w:rPr>
            </w:pPr>
            <w:r w:rsidRPr="00327CC8">
              <w:rPr>
                <w:b/>
                <w:iCs/>
                <w:sz w:val="22"/>
                <w:szCs w:val="22"/>
              </w:rPr>
              <w:t>Лот № 1</w:t>
            </w:r>
          </w:p>
          <w:p w:rsidR="004235BE" w:rsidRPr="00327CC8" w:rsidRDefault="004235BE" w:rsidP="00E54937">
            <w:pPr>
              <w:jc w:val="both"/>
              <w:rPr>
                <w:i/>
                <w:color w:val="FF0000"/>
                <w:sz w:val="22"/>
                <w:szCs w:val="22"/>
              </w:rPr>
            </w:pPr>
            <w:r w:rsidRPr="00327CC8">
              <w:rPr>
                <w:sz w:val="22"/>
                <w:szCs w:val="22"/>
              </w:rPr>
              <w:t>1 (один) победитель</w:t>
            </w:r>
          </w:p>
          <w:p w:rsidR="004235BE" w:rsidRPr="00327CC8" w:rsidRDefault="004235BE" w:rsidP="00E54937">
            <w:pPr>
              <w:jc w:val="both"/>
              <w:rPr>
                <w:i/>
                <w:color w:val="FF0000"/>
                <w:sz w:val="22"/>
                <w:szCs w:val="22"/>
              </w:rPr>
            </w:pPr>
          </w:p>
          <w:p w:rsidR="004235BE" w:rsidRPr="005C1027" w:rsidRDefault="004235BE" w:rsidP="005C1027">
            <w:pPr>
              <w:pStyle w:val="Default"/>
              <w:jc w:val="both"/>
              <w:rPr>
                <w:iCs/>
                <w:sz w:val="22"/>
                <w:szCs w:val="22"/>
              </w:rPr>
            </w:pP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E54937">
            <w:pPr>
              <w:pStyle w:val="a7"/>
              <w:numPr>
                <w:ilvl w:val="0"/>
                <w:numId w:val="1"/>
              </w:numPr>
              <w:tabs>
                <w:tab w:val="clear" w:pos="4677"/>
                <w:tab w:val="clear" w:pos="9355"/>
                <w:tab w:val="left" w:pos="0"/>
              </w:tabs>
              <w:ind w:left="0" w:firstLine="0"/>
              <w:rPr>
                <w:b/>
                <w:sz w:val="22"/>
                <w:szCs w:val="22"/>
              </w:rPr>
            </w:pPr>
            <w:bookmarkStart w:id="188" w:name="_Ref55316657"/>
          </w:p>
        </w:tc>
        <w:bookmarkEnd w:id="188"/>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E54937">
            <w:pPr>
              <w:rPr>
                <w:b/>
                <w:sz w:val="22"/>
                <w:szCs w:val="22"/>
              </w:rPr>
            </w:pPr>
            <w:r w:rsidRPr="00327CC8">
              <w:rPr>
                <w:b/>
                <w:sz w:val="22"/>
                <w:szCs w:val="22"/>
              </w:rPr>
              <w:t>Наименование предмета закупки</w:t>
            </w:r>
          </w:p>
          <w:p w:rsidR="004235BE" w:rsidRPr="00327CC8" w:rsidRDefault="004235BE" w:rsidP="00E54937">
            <w:pPr>
              <w:rPr>
                <w:b/>
                <w:sz w:val="22"/>
                <w:szCs w:val="22"/>
              </w:rPr>
            </w:pPr>
          </w:p>
        </w:tc>
        <w:tc>
          <w:tcPr>
            <w:tcW w:w="8452" w:type="dxa"/>
            <w:tcBorders>
              <w:top w:val="single" w:sz="4" w:space="0" w:color="auto"/>
              <w:left w:val="single" w:sz="4" w:space="0" w:color="auto"/>
              <w:bottom w:val="single" w:sz="4" w:space="0" w:color="auto"/>
              <w:right w:val="single" w:sz="4" w:space="0" w:color="auto"/>
            </w:tcBorders>
          </w:tcPr>
          <w:p w:rsidR="004235BE" w:rsidRPr="00327CC8" w:rsidRDefault="004235BE" w:rsidP="00E54937">
            <w:pPr>
              <w:pStyle w:val="Default"/>
              <w:jc w:val="both"/>
              <w:rPr>
                <w:b/>
                <w:iCs/>
                <w:sz w:val="22"/>
                <w:szCs w:val="22"/>
              </w:rPr>
            </w:pPr>
            <w:r w:rsidRPr="00327CC8">
              <w:rPr>
                <w:b/>
                <w:iCs/>
                <w:sz w:val="22"/>
                <w:szCs w:val="22"/>
              </w:rPr>
              <w:t>Лот № 1</w:t>
            </w:r>
          </w:p>
          <w:p w:rsidR="004235BE" w:rsidRPr="005C1027" w:rsidRDefault="00FE0800" w:rsidP="005C1027">
            <w:pPr>
              <w:pStyle w:val="Default"/>
              <w:jc w:val="both"/>
              <w:rPr>
                <w:iCs/>
                <w:sz w:val="22"/>
                <w:szCs w:val="22"/>
              </w:rPr>
            </w:pPr>
            <w:r w:rsidRPr="00AE517F">
              <w:t>Оказание услуг по эксплуатационно-техническому обслуживанию камер видеонаблюдения в составе домофонных панелей в рамках программы «Безопасный регион» в г. Подольск</w:t>
            </w: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E54937">
            <w:pPr>
              <w:pStyle w:val="a7"/>
              <w:numPr>
                <w:ilvl w:val="0"/>
                <w:numId w:val="1"/>
              </w:numPr>
              <w:tabs>
                <w:tab w:val="clear" w:pos="4677"/>
                <w:tab w:val="clear" w:pos="9355"/>
                <w:tab w:val="left" w:pos="0"/>
              </w:tabs>
              <w:ind w:left="0" w:firstLine="0"/>
              <w:rPr>
                <w:b/>
                <w:sz w:val="22"/>
                <w:szCs w:val="22"/>
              </w:rPr>
            </w:pPr>
            <w:bookmarkStart w:id="189" w:name="_Ref55316445"/>
          </w:p>
        </w:tc>
        <w:bookmarkEnd w:id="189"/>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53BCD" w:rsidRDefault="004235BE" w:rsidP="004235BE">
            <w:pPr>
              <w:autoSpaceDE w:val="0"/>
              <w:autoSpaceDN w:val="0"/>
              <w:adjustRightInd w:val="0"/>
              <w:jc w:val="both"/>
              <w:rPr>
                <w:rFonts w:eastAsia="Calibri"/>
                <w:b/>
                <w:bCs/>
                <w:sz w:val="22"/>
                <w:szCs w:val="22"/>
              </w:rPr>
            </w:pPr>
            <w:r w:rsidRPr="00353BCD">
              <w:rPr>
                <w:rFonts w:eastAsia="Calibri"/>
                <w:b/>
                <w:bCs/>
                <w:sz w:val="22"/>
                <w:szCs w:val="22"/>
              </w:rPr>
              <w:t>Сведения о НМЦ договора, либо формула цены и максимальное значение цены договора, либо цена единицы товара, работы, услуги и максимальное значение цены договора</w:t>
            </w:r>
          </w:p>
          <w:p w:rsidR="004235BE" w:rsidRPr="00327CC8" w:rsidRDefault="004235BE" w:rsidP="00E54937">
            <w:pPr>
              <w:keepNext/>
              <w:keepLines/>
              <w:rPr>
                <w:b/>
                <w:sz w:val="22"/>
                <w:szCs w:val="22"/>
              </w:rPr>
            </w:pPr>
          </w:p>
        </w:tc>
        <w:tc>
          <w:tcPr>
            <w:tcW w:w="8452" w:type="dxa"/>
            <w:tcBorders>
              <w:top w:val="single" w:sz="4" w:space="0" w:color="auto"/>
              <w:left w:val="single" w:sz="4" w:space="0" w:color="auto"/>
              <w:bottom w:val="single" w:sz="4" w:space="0" w:color="auto"/>
              <w:right w:val="single" w:sz="4" w:space="0" w:color="auto"/>
            </w:tcBorders>
          </w:tcPr>
          <w:p w:rsidR="00901545" w:rsidRDefault="004235BE" w:rsidP="00901545">
            <w:pPr>
              <w:pStyle w:val="Default"/>
              <w:jc w:val="both"/>
              <w:rPr>
                <w:b/>
                <w:iCs/>
                <w:sz w:val="22"/>
                <w:szCs w:val="22"/>
              </w:rPr>
            </w:pPr>
            <w:r w:rsidRPr="00327CC8">
              <w:rPr>
                <w:b/>
                <w:iCs/>
                <w:sz w:val="22"/>
                <w:szCs w:val="22"/>
              </w:rPr>
              <w:t>Лот № 1</w:t>
            </w:r>
          </w:p>
          <w:p w:rsidR="00901545" w:rsidRDefault="00901545" w:rsidP="00901545">
            <w:pPr>
              <w:pStyle w:val="Default"/>
              <w:jc w:val="both"/>
              <w:rPr>
                <w:b/>
                <w:iCs/>
                <w:sz w:val="22"/>
                <w:szCs w:val="22"/>
              </w:rPr>
            </w:pPr>
          </w:p>
          <w:p w:rsidR="00901545" w:rsidRDefault="004235BE" w:rsidP="00901545">
            <w:pPr>
              <w:pStyle w:val="Default"/>
              <w:jc w:val="both"/>
              <w:rPr>
                <w:sz w:val="22"/>
                <w:szCs w:val="22"/>
              </w:rPr>
            </w:pPr>
            <w:r w:rsidRPr="00327CC8">
              <w:rPr>
                <w:b/>
                <w:sz w:val="22"/>
                <w:szCs w:val="22"/>
              </w:rPr>
              <w:t xml:space="preserve">Начальная (максимальная) цена договора: </w:t>
            </w:r>
            <w:r w:rsidR="00FE0800">
              <w:rPr>
                <w:sz w:val="22"/>
                <w:szCs w:val="22"/>
              </w:rPr>
              <w:t>5 300 </w:t>
            </w:r>
            <w:r w:rsidR="001C02EA">
              <w:rPr>
                <w:sz w:val="22"/>
                <w:szCs w:val="22"/>
              </w:rPr>
              <w:t>400</w:t>
            </w:r>
            <w:r w:rsidR="00FE0800" w:rsidRPr="00B93154">
              <w:rPr>
                <w:sz w:val="22"/>
                <w:szCs w:val="22"/>
              </w:rPr>
              <w:t xml:space="preserve"> (</w:t>
            </w:r>
            <w:r w:rsidR="00922100" w:rsidRPr="00922100">
              <w:rPr>
                <w:sz w:val="22"/>
                <w:szCs w:val="22"/>
              </w:rPr>
              <w:t>пять миллионов триста тысяч четыреста</w:t>
            </w:r>
            <w:r w:rsidR="00FE0800" w:rsidRPr="00B93154">
              <w:rPr>
                <w:sz w:val="22"/>
                <w:szCs w:val="22"/>
              </w:rPr>
              <w:t>) рублей 00 копеек, с учетом НДС</w:t>
            </w:r>
            <w:r w:rsidRPr="00327CC8">
              <w:rPr>
                <w:sz w:val="22"/>
                <w:szCs w:val="22"/>
              </w:rPr>
              <w:t xml:space="preserve">. </w:t>
            </w:r>
          </w:p>
          <w:p w:rsidR="00901545" w:rsidRDefault="00901545" w:rsidP="00901545">
            <w:pPr>
              <w:pStyle w:val="Default"/>
              <w:jc w:val="both"/>
              <w:rPr>
                <w:sz w:val="22"/>
                <w:szCs w:val="22"/>
              </w:rPr>
            </w:pPr>
          </w:p>
          <w:p w:rsidR="00901545" w:rsidRDefault="004235BE" w:rsidP="00901545">
            <w:pPr>
              <w:pStyle w:val="Default"/>
              <w:jc w:val="both"/>
              <w:rPr>
                <w:sz w:val="22"/>
                <w:szCs w:val="22"/>
              </w:rPr>
            </w:pPr>
            <w:r w:rsidRPr="00327CC8">
              <w:rPr>
                <w:b/>
                <w:sz w:val="22"/>
                <w:szCs w:val="22"/>
              </w:rPr>
              <w:t xml:space="preserve">Начальная (максимальная) цена единицы </w:t>
            </w:r>
            <w:r w:rsidR="00901545">
              <w:rPr>
                <w:b/>
                <w:sz w:val="22"/>
                <w:szCs w:val="22"/>
              </w:rPr>
              <w:t>продукции</w:t>
            </w:r>
            <w:r w:rsidRPr="00327CC8">
              <w:rPr>
                <w:b/>
                <w:sz w:val="22"/>
                <w:szCs w:val="22"/>
              </w:rPr>
              <w:t xml:space="preserve">: </w:t>
            </w:r>
            <w:r w:rsidRPr="00327CC8">
              <w:rPr>
                <w:sz w:val="22"/>
                <w:szCs w:val="22"/>
              </w:rPr>
              <w:t>Начальные (максимальные) цены единиц т</w:t>
            </w:r>
            <w:r>
              <w:rPr>
                <w:sz w:val="22"/>
                <w:szCs w:val="22"/>
              </w:rPr>
              <w:t xml:space="preserve">оваров, работ, услуг указаны </w:t>
            </w:r>
            <w:r w:rsidRPr="00327CC8">
              <w:rPr>
                <w:sz w:val="22"/>
                <w:szCs w:val="22"/>
              </w:rPr>
              <w:t xml:space="preserve">в </w:t>
            </w:r>
            <w:hyperlink w:anchor="_Форма_3_ТЕХНИКО-КОММЕРЧЕСКОЕ_1" w:history="1">
              <w:r w:rsidRPr="00901545">
                <w:rPr>
                  <w:rStyle w:val="a4"/>
                  <w:sz w:val="22"/>
                  <w:szCs w:val="22"/>
                </w:rPr>
                <w:t>Форме 3 раздела III «ФОРМЫ ДЛЯ З</w:t>
              </w:r>
              <w:r w:rsidR="00901545" w:rsidRPr="00901545">
                <w:rPr>
                  <w:rStyle w:val="a4"/>
                  <w:sz w:val="22"/>
                  <w:szCs w:val="22"/>
                </w:rPr>
                <w:t>АПОЛНЕНИЯ УЧАСТНИКАМИ ЗАКУПКИ»</w:t>
              </w:r>
            </w:hyperlink>
            <w:r w:rsidR="00901545">
              <w:rPr>
                <w:sz w:val="22"/>
                <w:szCs w:val="22"/>
              </w:rPr>
              <w:t>.</w:t>
            </w:r>
          </w:p>
          <w:p w:rsidR="00901545" w:rsidRDefault="00901545" w:rsidP="00901545">
            <w:pPr>
              <w:pStyle w:val="Default"/>
              <w:jc w:val="both"/>
              <w:rPr>
                <w:sz w:val="22"/>
                <w:szCs w:val="22"/>
              </w:rPr>
            </w:pPr>
          </w:p>
          <w:p w:rsidR="004235BE" w:rsidRPr="005C1027" w:rsidRDefault="00901545" w:rsidP="00C40D4F">
            <w:pPr>
              <w:pStyle w:val="Default"/>
              <w:jc w:val="both"/>
              <w:rPr>
                <w:iCs/>
                <w:sz w:val="22"/>
                <w:szCs w:val="22"/>
              </w:rPr>
            </w:pPr>
            <w:r w:rsidRPr="00A3596F">
              <w:rPr>
                <w:b/>
                <w:sz w:val="22"/>
                <w:szCs w:val="22"/>
              </w:rPr>
              <w:t>Порядок формирования начальной (максимальной) цены договора</w:t>
            </w:r>
            <w:r>
              <w:rPr>
                <w:b/>
                <w:sz w:val="22"/>
                <w:szCs w:val="22"/>
              </w:rPr>
              <w:t>/единицы продукции</w:t>
            </w:r>
            <w:r w:rsidRPr="00A3596F">
              <w:rPr>
                <w:b/>
                <w:sz w:val="22"/>
                <w:szCs w:val="22"/>
              </w:rPr>
              <w:t xml:space="preserve">: </w:t>
            </w:r>
            <w:r w:rsidRPr="00A3596F">
              <w:rPr>
                <w:bCs/>
                <w:sz w:val="22"/>
                <w:szCs w:val="22"/>
              </w:rPr>
              <w:t>н</w:t>
            </w:r>
            <w:r w:rsidRPr="00A3596F">
              <w:rPr>
                <w:sz w:val="22"/>
                <w:szCs w:val="22"/>
              </w:rPr>
              <w:t xml:space="preserve">ачальная (максимальная) цена </w:t>
            </w:r>
            <w:r>
              <w:rPr>
                <w:sz w:val="22"/>
                <w:szCs w:val="22"/>
              </w:rPr>
              <w:t xml:space="preserve">договора/единицы продукции </w:t>
            </w:r>
            <w:r w:rsidRPr="00A3596F">
              <w:rPr>
                <w:sz w:val="22"/>
                <w:szCs w:val="22"/>
              </w:rPr>
              <w:t xml:space="preserve">сформирована с учетом всех расходов, в том числе расходов на перевозку, страхование, уплату таможенных пошлин, налогов </w:t>
            </w:r>
            <w:r w:rsidR="00C40D4F">
              <w:rPr>
                <w:sz w:val="22"/>
                <w:szCs w:val="22"/>
              </w:rPr>
              <w:t>и других обязательных платежей.</w:t>
            </w: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a7"/>
              <w:numPr>
                <w:ilvl w:val="0"/>
                <w:numId w:val="1"/>
              </w:numPr>
              <w:tabs>
                <w:tab w:val="clear" w:pos="4677"/>
                <w:tab w:val="clear" w:pos="9355"/>
                <w:tab w:val="left" w:pos="0"/>
              </w:tabs>
              <w:ind w:left="0" w:firstLine="0"/>
              <w:rPr>
                <w:b/>
                <w:sz w:val="22"/>
                <w:szCs w:val="22"/>
              </w:rPr>
            </w:pPr>
            <w:bookmarkStart w:id="190" w:name="_Ref55319739"/>
          </w:p>
        </w:tc>
        <w:bookmarkEnd w:id="190"/>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keepNext/>
              <w:keepLines/>
              <w:rPr>
                <w:b/>
                <w:sz w:val="22"/>
                <w:szCs w:val="22"/>
              </w:rPr>
            </w:pPr>
            <w:r w:rsidRPr="00327CC8">
              <w:rPr>
                <w:b/>
                <w:sz w:val="22"/>
                <w:szCs w:val="22"/>
              </w:rPr>
              <w:t>Обеспечение заявки</w:t>
            </w:r>
          </w:p>
        </w:tc>
        <w:tc>
          <w:tcPr>
            <w:tcW w:w="8452"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Default"/>
              <w:jc w:val="both"/>
              <w:rPr>
                <w:b/>
                <w:iCs/>
                <w:sz w:val="22"/>
                <w:szCs w:val="22"/>
              </w:rPr>
            </w:pPr>
            <w:r w:rsidRPr="00327CC8">
              <w:rPr>
                <w:b/>
                <w:iCs/>
                <w:sz w:val="22"/>
                <w:szCs w:val="22"/>
              </w:rPr>
              <w:t>Лот № 1</w:t>
            </w:r>
          </w:p>
          <w:p w:rsidR="00CD21D2" w:rsidRPr="00327CC8" w:rsidRDefault="00CD21D2" w:rsidP="00CD21D2">
            <w:pPr>
              <w:keepNext/>
              <w:keepLines/>
              <w:jc w:val="both"/>
              <w:rPr>
                <w:sz w:val="22"/>
                <w:szCs w:val="22"/>
              </w:rPr>
            </w:pPr>
            <w:r w:rsidRPr="00327CC8">
              <w:rPr>
                <w:sz w:val="22"/>
                <w:szCs w:val="22"/>
              </w:rPr>
              <w:t xml:space="preserve">Не требуется </w:t>
            </w:r>
          </w:p>
          <w:p w:rsidR="004235BE" w:rsidRPr="005C1027" w:rsidRDefault="004235BE" w:rsidP="008B1037">
            <w:pPr>
              <w:pStyle w:val="Default"/>
              <w:jc w:val="both"/>
              <w:rPr>
                <w:iCs/>
                <w:sz w:val="22"/>
                <w:szCs w:val="22"/>
              </w:rPr>
            </w:pP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a7"/>
              <w:numPr>
                <w:ilvl w:val="0"/>
                <w:numId w:val="1"/>
              </w:numPr>
              <w:tabs>
                <w:tab w:val="clear" w:pos="4677"/>
                <w:tab w:val="clear" w:pos="9355"/>
                <w:tab w:val="left" w:pos="0"/>
              </w:tabs>
              <w:ind w:left="0" w:firstLine="0"/>
              <w:rPr>
                <w:b/>
                <w:sz w:val="22"/>
                <w:szCs w:val="22"/>
              </w:rPr>
            </w:pPr>
            <w:bookmarkStart w:id="191" w:name="_Ref55321385"/>
          </w:p>
        </w:tc>
        <w:bookmarkEnd w:id="191"/>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keepNext/>
              <w:keepLines/>
              <w:rPr>
                <w:b/>
                <w:sz w:val="22"/>
                <w:szCs w:val="22"/>
              </w:rPr>
            </w:pPr>
            <w:r w:rsidRPr="00327CC8">
              <w:rPr>
                <w:b/>
                <w:sz w:val="22"/>
                <w:szCs w:val="22"/>
              </w:rPr>
              <w:t>Обеспечение исполнения договора</w:t>
            </w:r>
          </w:p>
        </w:tc>
        <w:tc>
          <w:tcPr>
            <w:tcW w:w="8452"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Default"/>
              <w:jc w:val="both"/>
              <w:rPr>
                <w:b/>
                <w:iCs/>
                <w:sz w:val="22"/>
                <w:szCs w:val="22"/>
              </w:rPr>
            </w:pPr>
            <w:r w:rsidRPr="00327CC8">
              <w:rPr>
                <w:b/>
                <w:iCs/>
                <w:sz w:val="22"/>
                <w:szCs w:val="22"/>
              </w:rPr>
              <w:t>Лот № 1</w:t>
            </w:r>
          </w:p>
          <w:p w:rsidR="00CD21D2" w:rsidRPr="00327CC8" w:rsidRDefault="00CD21D2" w:rsidP="00CD21D2">
            <w:pPr>
              <w:jc w:val="both"/>
              <w:rPr>
                <w:i/>
                <w:sz w:val="22"/>
                <w:szCs w:val="22"/>
              </w:rPr>
            </w:pPr>
            <w:r w:rsidRPr="00327CC8">
              <w:rPr>
                <w:sz w:val="22"/>
                <w:szCs w:val="22"/>
              </w:rPr>
              <w:t>Требуется</w:t>
            </w:r>
          </w:p>
          <w:p w:rsidR="00CD21D2" w:rsidRPr="00ED4E76" w:rsidRDefault="00CD21D2" w:rsidP="00CD21D2">
            <w:pPr>
              <w:jc w:val="both"/>
              <w:rPr>
                <w:i/>
                <w:sz w:val="22"/>
                <w:szCs w:val="22"/>
              </w:rPr>
            </w:pPr>
          </w:p>
          <w:p w:rsidR="00CD21D2" w:rsidRPr="00ED4E76" w:rsidRDefault="00CD21D2" w:rsidP="00CD21D2">
            <w:pPr>
              <w:jc w:val="both"/>
              <w:rPr>
                <w:i/>
                <w:sz w:val="22"/>
                <w:szCs w:val="22"/>
              </w:rPr>
            </w:pPr>
          </w:p>
          <w:p w:rsidR="00CD21D2" w:rsidRPr="00ED4E76" w:rsidRDefault="00CD21D2" w:rsidP="00CD21D2">
            <w:pPr>
              <w:jc w:val="both"/>
              <w:rPr>
                <w:spacing w:val="-6"/>
                <w:sz w:val="22"/>
                <w:szCs w:val="22"/>
              </w:rPr>
            </w:pPr>
            <w:r w:rsidRPr="00ED4E76">
              <w:rPr>
                <w:spacing w:val="-6"/>
                <w:sz w:val="22"/>
                <w:szCs w:val="22"/>
              </w:rPr>
              <w:t>Вид обеспечения</w:t>
            </w:r>
            <w:r w:rsidR="00AB4642" w:rsidRPr="00ED4E76">
              <w:rPr>
                <w:spacing w:val="-6"/>
                <w:sz w:val="22"/>
                <w:szCs w:val="22"/>
              </w:rPr>
              <w:t>:</w:t>
            </w:r>
            <w:r w:rsidRPr="00ED4E76">
              <w:rPr>
                <w:spacing w:val="-6"/>
                <w:sz w:val="22"/>
                <w:szCs w:val="22"/>
              </w:rPr>
              <w:t xml:space="preserve"> </w:t>
            </w:r>
          </w:p>
          <w:p w:rsidR="00CD21D2" w:rsidRPr="00ED4E76" w:rsidRDefault="00CD21D2" w:rsidP="00CD21D2">
            <w:pPr>
              <w:jc w:val="both"/>
              <w:rPr>
                <w:spacing w:val="-6"/>
                <w:sz w:val="22"/>
                <w:szCs w:val="22"/>
              </w:rPr>
            </w:pPr>
            <w:r w:rsidRPr="00ED4E76">
              <w:rPr>
                <w:spacing w:val="-6"/>
                <w:sz w:val="22"/>
                <w:szCs w:val="22"/>
              </w:rPr>
              <w:t>обеспечения исполнения договора</w:t>
            </w:r>
          </w:p>
          <w:p w:rsidR="00CD21D2" w:rsidRPr="00ED4E76" w:rsidRDefault="00CD21D2" w:rsidP="00CD21D2">
            <w:pPr>
              <w:jc w:val="both"/>
              <w:rPr>
                <w:i/>
                <w:sz w:val="22"/>
                <w:szCs w:val="22"/>
              </w:rPr>
            </w:pPr>
          </w:p>
          <w:p w:rsidR="00CD21D2" w:rsidRPr="00ED4E76" w:rsidRDefault="00CD21D2" w:rsidP="00CD21D2">
            <w:pPr>
              <w:jc w:val="both"/>
              <w:rPr>
                <w:sz w:val="22"/>
                <w:szCs w:val="22"/>
              </w:rPr>
            </w:pPr>
            <w:r w:rsidRPr="00ED4E76">
              <w:rPr>
                <w:sz w:val="22"/>
                <w:szCs w:val="22"/>
              </w:rPr>
              <w:t xml:space="preserve">Размер обеспечения: </w:t>
            </w:r>
            <w:r w:rsidR="00AB4642" w:rsidRPr="00ED4E76">
              <w:rPr>
                <w:sz w:val="22"/>
                <w:szCs w:val="22"/>
              </w:rPr>
              <w:t>5</w:t>
            </w:r>
            <w:r w:rsidRPr="00ED4E76">
              <w:rPr>
                <w:sz w:val="22"/>
                <w:szCs w:val="22"/>
              </w:rPr>
              <w:t>%</w:t>
            </w:r>
            <w:r w:rsidRPr="00ED4E76">
              <w:rPr>
                <w:i/>
                <w:sz w:val="22"/>
                <w:szCs w:val="22"/>
              </w:rPr>
              <w:t xml:space="preserve"> </w:t>
            </w:r>
            <w:r w:rsidRPr="00ED4E76">
              <w:rPr>
                <w:sz w:val="22"/>
                <w:szCs w:val="22"/>
              </w:rPr>
              <w:t>от цены договора</w:t>
            </w:r>
            <w:r w:rsidRPr="00ED4E76">
              <w:rPr>
                <w:i/>
                <w:sz w:val="22"/>
                <w:szCs w:val="22"/>
              </w:rPr>
              <w:t xml:space="preserve"> </w:t>
            </w:r>
          </w:p>
          <w:p w:rsidR="00CD21D2" w:rsidRPr="00ED4E76" w:rsidRDefault="00CD21D2" w:rsidP="00CD21D2">
            <w:pPr>
              <w:rPr>
                <w:sz w:val="22"/>
                <w:szCs w:val="22"/>
              </w:rPr>
            </w:pPr>
          </w:p>
          <w:p w:rsidR="00CD21D2" w:rsidRPr="00ED4E76" w:rsidRDefault="00CD21D2" w:rsidP="00CD21D2">
            <w:pPr>
              <w:rPr>
                <w:sz w:val="22"/>
                <w:szCs w:val="22"/>
              </w:rPr>
            </w:pPr>
            <w:r w:rsidRPr="00ED4E76">
              <w:rPr>
                <w:sz w:val="22"/>
                <w:szCs w:val="22"/>
              </w:rPr>
              <w:t>Валюта обеспечения: Российский рубль.</w:t>
            </w:r>
          </w:p>
          <w:p w:rsidR="00CD21D2" w:rsidRPr="00ED4E76" w:rsidRDefault="00CD21D2" w:rsidP="00CD21D2">
            <w:pPr>
              <w:jc w:val="both"/>
              <w:rPr>
                <w:sz w:val="22"/>
                <w:szCs w:val="22"/>
              </w:rPr>
            </w:pPr>
          </w:p>
          <w:p w:rsidR="00CD21D2" w:rsidRPr="00ED4E76" w:rsidRDefault="00CD21D2" w:rsidP="00CD21D2">
            <w:pPr>
              <w:jc w:val="both"/>
              <w:rPr>
                <w:sz w:val="22"/>
                <w:szCs w:val="22"/>
              </w:rPr>
            </w:pPr>
            <w:r w:rsidRPr="00ED4E76">
              <w:rPr>
                <w:sz w:val="22"/>
                <w:szCs w:val="22"/>
              </w:rPr>
              <w:t xml:space="preserve">Допустимая форма обеспечения: </w:t>
            </w:r>
          </w:p>
          <w:p w:rsidR="00CD21D2" w:rsidRPr="00ED4E76" w:rsidRDefault="00CD21D2" w:rsidP="00CD21D2">
            <w:pPr>
              <w:jc w:val="both"/>
              <w:rPr>
                <w:sz w:val="22"/>
                <w:szCs w:val="22"/>
              </w:rPr>
            </w:pPr>
            <w:r w:rsidRPr="00ED4E76">
              <w:rPr>
                <w:sz w:val="22"/>
                <w:szCs w:val="22"/>
              </w:rPr>
              <w:t xml:space="preserve">1. денежные средства; </w:t>
            </w:r>
          </w:p>
          <w:p w:rsidR="00CD21D2" w:rsidRPr="00ED4E76" w:rsidRDefault="00CD21D2" w:rsidP="00CD21D2">
            <w:pPr>
              <w:jc w:val="both"/>
              <w:rPr>
                <w:i/>
                <w:sz w:val="22"/>
                <w:szCs w:val="22"/>
              </w:rPr>
            </w:pPr>
            <w:r w:rsidRPr="00ED4E76">
              <w:rPr>
                <w:i/>
                <w:sz w:val="22"/>
                <w:szCs w:val="22"/>
              </w:rPr>
              <w:lastRenderedPageBreak/>
              <w:t>и/или</w:t>
            </w:r>
          </w:p>
          <w:p w:rsidR="00CD21D2" w:rsidRPr="00ED4E76" w:rsidRDefault="00CD21D2" w:rsidP="00CD21D2">
            <w:pPr>
              <w:jc w:val="both"/>
              <w:rPr>
                <w:sz w:val="22"/>
                <w:szCs w:val="22"/>
              </w:rPr>
            </w:pPr>
            <w:r w:rsidRPr="00ED4E76">
              <w:rPr>
                <w:sz w:val="22"/>
                <w:szCs w:val="22"/>
              </w:rPr>
              <w:t>2. банковская гарантия.</w:t>
            </w:r>
          </w:p>
          <w:p w:rsidR="00CD21D2" w:rsidRDefault="009B774A" w:rsidP="00CD21D2">
            <w:pPr>
              <w:rPr>
                <w:bCs/>
                <w:sz w:val="22"/>
                <w:szCs w:val="22"/>
              </w:rPr>
            </w:pPr>
            <w:r w:rsidRPr="002336AF">
              <w:rPr>
                <w:sz w:val="22"/>
                <w:szCs w:val="22"/>
              </w:rPr>
              <w:t xml:space="preserve">Предоставляемая банковская гарантия оформляется в соответствии с </w:t>
            </w:r>
            <w:hyperlink w:anchor="_Приложение_№_2" w:history="1">
              <w:r w:rsidRPr="002336AF">
                <w:rPr>
                  <w:rStyle w:val="a4"/>
                  <w:bCs/>
                  <w:sz w:val="22"/>
                  <w:szCs w:val="22"/>
                </w:rPr>
                <w:t>Приложением № 2</w:t>
              </w:r>
            </w:hyperlink>
            <w:r w:rsidRPr="002336AF">
              <w:rPr>
                <w:rStyle w:val="a4"/>
                <w:bCs/>
                <w:sz w:val="22"/>
                <w:szCs w:val="22"/>
              </w:rPr>
              <w:t xml:space="preserve"> </w:t>
            </w:r>
            <w:r w:rsidRPr="002336AF">
              <w:rPr>
                <w:sz w:val="22"/>
                <w:szCs w:val="22"/>
              </w:rPr>
              <w:t xml:space="preserve">к </w:t>
            </w:r>
            <w:r w:rsidRPr="002336AF">
              <w:rPr>
                <w:bCs/>
                <w:sz w:val="22"/>
                <w:szCs w:val="22"/>
              </w:rPr>
              <w:t>документации</w:t>
            </w:r>
            <w:r>
              <w:rPr>
                <w:bCs/>
                <w:sz w:val="22"/>
                <w:szCs w:val="22"/>
              </w:rPr>
              <w:t>.</w:t>
            </w:r>
          </w:p>
          <w:p w:rsidR="009B774A" w:rsidRPr="00327CC8" w:rsidRDefault="009B774A" w:rsidP="00CD21D2">
            <w:pPr>
              <w:rPr>
                <w:sz w:val="22"/>
                <w:szCs w:val="22"/>
              </w:rPr>
            </w:pPr>
          </w:p>
          <w:p w:rsidR="00CD21D2" w:rsidRPr="00327CC8" w:rsidRDefault="00CD21D2" w:rsidP="00CD21D2">
            <w:pPr>
              <w:keepNext/>
              <w:keepLines/>
              <w:jc w:val="both"/>
              <w:rPr>
                <w:i/>
                <w:color w:val="FF0000"/>
                <w:sz w:val="22"/>
                <w:szCs w:val="22"/>
              </w:rPr>
            </w:pPr>
            <w:r w:rsidRPr="00327CC8">
              <w:rPr>
                <w:sz w:val="22"/>
                <w:szCs w:val="22"/>
              </w:rPr>
              <w:t xml:space="preserve">Реквизиты для перечисления </w:t>
            </w:r>
            <w:r>
              <w:rPr>
                <w:sz w:val="22"/>
                <w:szCs w:val="22"/>
              </w:rPr>
              <w:t xml:space="preserve">участником </w:t>
            </w:r>
            <w:r w:rsidRPr="00327CC8">
              <w:rPr>
                <w:sz w:val="22"/>
                <w:szCs w:val="22"/>
              </w:rPr>
              <w:t>денежных средств в качестве обеспечения исполнения договора</w:t>
            </w:r>
            <w:r>
              <w:rPr>
                <w:sz w:val="22"/>
                <w:szCs w:val="22"/>
              </w:rPr>
              <w:t xml:space="preserve">/заказа указаны в пункте </w:t>
            </w:r>
            <w:r w:rsidR="00ED4E76">
              <w:rPr>
                <w:sz w:val="22"/>
                <w:szCs w:val="22"/>
              </w:rPr>
              <w:t>6.9.1</w:t>
            </w:r>
            <w:r>
              <w:rPr>
                <w:sz w:val="22"/>
                <w:szCs w:val="22"/>
              </w:rPr>
              <w:t xml:space="preserve"> раздела </w:t>
            </w:r>
            <w:hyperlink w:anchor="_РАЗДЕЛ_V._ПРОЕКТ_1" w:history="1">
              <w:r w:rsidRPr="00327CC8">
                <w:rPr>
                  <w:rStyle w:val="a4"/>
                  <w:bCs/>
                  <w:sz w:val="22"/>
                  <w:szCs w:val="22"/>
                </w:rPr>
                <w:t>V. «ПРОЕКТ ДОГОВОРА»</w:t>
              </w:r>
            </w:hyperlink>
            <w:r w:rsidRPr="00327CC8">
              <w:rPr>
                <w:bCs/>
                <w:sz w:val="22"/>
                <w:szCs w:val="22"/>
              </w:rPr>
              <w:t xml:space="preserve"> документации</w:t>
            </w:r>
            <w:r>
              <w:rPr>
                <w:sz w:val="22"/>
                <w:szCs w:val="22"/>
              </w:rPr>
              <w:t>.</w:t>
            </w:r>
          </w:p>
          <w:p w:rsidR="004235BE" w:rsidRPr="00327CC8" w:rsidRDefault="004235BE" w:rsidP="00CD21D2">
            <w:pPr>
              <w:keepNext/>
              <w:keepLines/>
              <w:jc w:val="both"/>
              <w:rPr>
                <w:sz w:val="22"/>
                <w:szCs w:val="22"/>
              </w:rPr>
            </w:pP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a7"/>
              <w:numPr>
                <w:ilvl w:val="0"/>
                <w:numId w:val="1"/>
              </w:numPr>
              <w:tabs>
                <w:tab w:val="clear" w:pos="4677"/>
                <w:tab w:val="clear" w:pos="9355"/>
                <w:tab w:val="left" w:pos="0"/>
              </w:tabs>
              <w:ind w:left="0" w:firstLine="0"/>
              <w:rPr>
                <w:b/>
                <w:sz w:val="22"/>
                <w:szCs w:val="22"/>
              </w:rPr>
            </w:pPr>
            <w:bookmarkStart w:id="192" w:name="_Ref55317941"/>
          </w:p>
        </w:tc>
        <w:bookmarkEnd w:id="192"/>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rPr>
                <w:b/>
                <w:sz w:val="22"/>
                <w:szCs w:val="22"/>
              </w:rPr>
            </w:pPr>
            <w:r w:rsidRPr="00327CC8">
              <w:rPr>
                <w:b/>
                <w:sz w:val="22"/>
                <w:szCs w:val="22"/>
              </w:rPr>
              <w:t>Валюта закупки</w:t>
            </w:r>
          </w:p>
        </w:tc>
        <w:tc>
          <w:tcPr>
            <w:tcW w:w="8452" w:type="dxa"/>
            <w:tcBorders>
              <w:top w:val="single" w:sz="4" w:space="0" w:color="auto"/>
              <w:left w:val="single" w:sz="4" w:space="0" w:color="auto"/>
              <w:bottom w:val="single" w:sz="4" w:space="0" w:color="auto"/>
              <w:right w:val="single" w:sz="4" w:space="0" w:color="auto"/>
            </w:tcBorders>
          </w:tcPr>
          <w:p w:rsidR="004235BE" w:rsidRPr="00327CC8" w:rsidRDefault="004235BE" w:rsidP="00AC2353">
            <w:pPr>
              <w:jc w:val="both"/>
              <w:rPr>
                <w:sz w:val="22"/>
                <w:szCs w:val="22"/>
              </w:rPr>
            </w:pPr>
            <w:r w:rsidRPr="00327CC8">
              <w:rPr>
                <w:sz w:val="22"/>
                <w:szCs w:val="22"/>
              </w:rPr>
              <w:t>Российский рубль</w:t>
            </w:r>
          </w:p>
        </w:tc>
      </w:tr>
      <w:tr w:rsidR="004235BE" w:rsidRPr="00327CC8" w:rsidTr="00C373AA">
        <w:trPr>
          <w:trHeight w:val="856"/>
        </w:trPr>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a7"/>
              <w:numPr>
                <w:ilvl w:val="0"/>
                <w:numId w:val="1"/>
              </w:numPr>
              <w:tabs>
                <w:tab w:val="clear" w:pos="4677"/>
                <w:tab w:val="clear" w:pos="9355"/>
                <w:tab w:val="left" w:pos="0"/>
              </w:tabs>
              <w:ind w:left="0" w:firstLine="0"/>
              <w:rPr>
                <w:b/>
                <w:sz w:val="22"/>
                <w:szCs w:val="22"/>
              </w:rPr>
            </w:pPr>
            <w:bookmarkStart w:id="193" w:name="_Ref55317066"/>
          </w:p>
        </w:tc>
        <w:bookmarkEnd w:id="193"/>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rPr>
                <w:b/>
                <w:sz w:val="22"/>
                <w:szCs w:val="22"/>
              </w:rPr>
            </w:pPr>
            <w:r w:rsidRPr="00327CC8">
              <w:rPr>
                <w:b/>
                <w:sz w:val="22"/>
                <w:szCs w:val="22"/>
              </w:rPr>
              <w:t>Требования к участнику, а также к документам, которые должны быть приложены в составе заявки, подтверждающим данные требования</w:t>
            </w:r>
          </w:p>
        </w:tc>
        <w:tc>
          <w:tcPr>
            <w:tcW w:w="8452"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Default"/>
              <w:jc w:val="both"/>
              <w:rPr>
                <w:b/>
                <w:iCs/>
                <w:sz w:val="22"/>
                <w:szCs w:val="22"/>
              </w:rPr>
            </w:pPr>
            <w:r w:rsidRPr="00327CC8">
              <w:rPr>
                <w:b/>
                <w:iCs/>
                <w:sz w:val="22"/>
                <w:szCs w:val="22"/>
              </w:rPr>
              <w:t>Лот № 1</w:t>
            </w:r>
          </w:p>
          <w:p w:rsidR="004235BE" w:rsidRPr="00327CC8" w:rsidRDefault="004235BE" w:rsidP="004235BE">
            <w:pPr>
              <w:pStyle w:val="Default"/>
              <w:jc w:val="both"/>
              <w:rPr>
                <w:b/>
                <w:iCs/>
                <w:sz w:val="22"/>
                <w:szCs w:val="22"/>
              </w:rPr>
            </w:pPr>
          </w:p>
          <w:p w:rsidR="004235BE" w:rsidRPr="00327CC8" w:rsidRDefault="004235BE" w:rsidP="004235BE">
            <w:pPr>
              <w:jc w:val="both"/>
              <w:rPr>
                <w:b/>
                <w:sz w:val="22"/>
                <w:szCs w:val="22"/>
              </w:rPr>
            </w:pPr>
            <w:r w:rsidRPr="00327CC8">
              <w:rPr>
                <w:b/>
                <w:sz w:val="22"/>
                <w:szCs w:val="22"/>
              </w:rPr>
              <w:t>Общие требования: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1"/>
              <w:gridCol w:w="3985"/>
            </w:tblGrid>
            <w:tr w:rsidR="004235BE" w:rsidRPr="00327CC8" w:rsidTr="00EE7EF5">
              <w:tc>
                <w:tcPr>
                  <w:tcW w:w="0" w:type="auto"/>
                  <w:shd w:val="clear" w:color="auto" w:fill="auto"/>
                </w:tcPr>
                <w:p w:rsidR="004235BE" w:rsidRPr="00327CC8" w:rsidRDefault="004235BE" w:rsidP="004235BE">
                  <w:pPr>
                    <w:jc w:val="center"/>
                    <w:rPr>
                      <w:b/>
                      <w:color w:val="000000"/>
                      <w:sz w:val="22"/>
                      <w:szCs w:val="22"/>
                    </w:rPr>
                  </w:pPr>
                  <w:r w:rsidRPr="00327CC8">
                    <w:rPr>
                      <w:b/>
                      <w:color w:val="000000"/>
                      <w:sz w:val="22"/>
                      <w:szCs w:val="22"/>
                    </w:rPr>
                    <w:t>Наименование требования</w:t>
                  </w:r>
                </w:p>
              </w:tc>
              <w:tc>
                <w:tcPr>
                  <w:tcW w:w="0" w:type="auto"/>
                  <w:shd w:val="clear" w:color="auto" w:fill="auto"/>
                </w:tcPr>
                <w:p w:rsidR="004235BE" w:rsidRPr="00327CC8" w:rsidRDefault="004235BE" w:rsidP="004235BE">
                  <w:pPr>
                    <w:jc w:val="center"/>
                    <w:rPr>
                      <w:b/>
                      <w:color w:val="000000"/>
                      <w:sz w:val="22"/>
                      <w:szCs w:val="22"/>
                    </w:rPr>
                  </w:pPr>
                  <w:r w:rsidRPr="00327CC8">
                    <w:rPr>
                      <w:b/>
                      <w:color w:val="000000"/>
                      <w:sz w:val="22"/>
                      <w:szCs w:val="22"/>
                    </w:rPr>
                    <w:t>Подтверждающие документы</w:t>
                  </w:r>
                </w:p>
              </w:tc>
            </w:tr>
            <w:tr w:rsidR="004235BE" w:rsidRPr="00327CC8" w:rsidTr="00EE7EF5">
              <w:tc>
                <w:tcPr>
                  <w:tcW w:w="0" w:type="auto"/>
                  <w:shd w:val="clear" w:color="auto" w:fill="auto"/>
                </w:tcPr>
                <w:p w:rsidR="004235BE" w:rsidRPr="00327CC8" w:rsidRDefault="004235BE" w:rsidP="004235BE">
                  <w:pPr>
                    <w:jc w:val="both"/>
                    <w:rPr>
                      <w:color w:val="000000"/>
                      <w:sz w:val="22"/>
                      <w:szCs w:val="22"/>
                    </w:rPr>
                  </w:pPr>
                  <w:r w:rsidRPr="00327CC8">
                    <w:rPr>
                      <w:color w:val="000000"/>
                      <w:sz w:val="22"/>
                      <w:szCs w:val="22"/>
                    </w:rPr>
                    <w:t>1. Соответствие участника закупки требованиям, устанавливаемым законодательством РФ к лицам, осуществляющим поставки товаров, выполнение работ, оказание услуг, являющихся предметом закупки</w:t>
                  </w:r>
                </w:p>
              </w:tc>
              <w:tc>
                <w:tcPr>
                  <w:tcW w:w="0" w:type="auto"/>
                  <w:shd w:val="clear" w:color="auto" w:fill="auto"/>
                </w:tcPr>
                <w:p w:rsidR="004235BE" w:rsidRPr="00327CC8" w:rsidRDefault="004235BE" w:rsidP="00AC2353">
                  <w:pPr>
                    <w:jc w:val="both"/>
                    <w:rPr>
                      <w:b/>
                      <w:color w:val="000000"/>
                      <w:sz w:val="22"/>
                      <w:szCs w:val="22"/>
                    </w:rPr>
                  </w:pPr>
                  <w:r w:rsidRPr="00AC2353">
                    <w:rPr>
                      <w:b/>
                      <w:i/>
                      <w:sz w:val="22"/>
                      <w:szCs w:val="22"/>
                    </w:rPr>
                    <w:t>Специальных документов не требуется</w:t>
                  </w:r>
                </w:p>
              </w:tc>
            </w:tr>
            <w:tr w:rsidR="004235BE" w:rsidRPr="00327CC8" w:rsidTr="00EE7EF5">
              <w:tc>
                <w:tcPr>
                  <w:tcW w:w="0" w:type="auto"/>
                  <w:vMerge w:val="restart"/>
                  <w:shd w:val="clear" w:color="auto" w:fill="auto"/>
                </w:tcPr>
                <w:p w:rsidR="004235BE" w:rsidRPr="00327CC8" w:rsidRDefault="004235BE" w:rsidP="004235BE">
                  <w:pPr>
                    <w:jc w:val="both"/>
                    <w:rPr>
                      <w:sz w:val="22"/>
                      <w:szCs w:val="22"/>
                    </w:rPr>
                  </w:pPr>
                  <w:r w:rsidRPr="00327CC8">
                    <w:rPr>
                      <w:color w:val="000000"/>
                      <w:sz w:val="22"/>
                      <w:szCs w:val="22"/>
                    </w:rPr>
                    <w:t>2. Участник должен обладать гражданской правоспособностью и дееспособностью в полном объеме для заключения и исполнения договора по результатам закупки</w:t>
                  </w:r>
                </w:p>
                <w:p w:rsidR="004235BE" w:rsidRPr="00327CC8" w:rsidRDefault="004235BE" w:rsidP="004235BE">
                  <w:pPr>
                    <w:ind w:right="153"/>
                    <w:jc w:val="both"/>
                    <w:rPr>
                      <w:sz w:val="22"/>
                      <w:szCs w:val="22"/>
                    </w:rPr>
                  </w:pPr>
                </w:p>
              </w:tc>
              <w:tc>
                <w:tcPr>
                  <w:tcW w:w="0" w:type="auto"/>
                  <w:shd w:val="clear" w:color="auto" w:fill="auto"/>
                </w:tcPr>
                <w:p w:rsidR="004235BE" w:rsidRPr="00327CC8" w:rsidRDefault="004235BE" w:rsidP="004235BE">
                  <w:pPr>
                    <w:overflowPunct w:val="0"/>
                    <w:autoSpaceDE w:val="0"/>
                    <w:autoSpaceDN w:val="0"/>
                    <w:adjustRightInd w:val="0"/>
                    <w:jc w:val="both"/>
                    <w:rPr>
                      <w:color w:val="000000"/>
                      <w:sz w:val="22"/>
                      <w:szCs w:val="22"/>
                    </w:rPr>
                  </w:pPr>
                  <w:r w:rsidRPr="00327CC8">
                    <w:rPr>
                      <w:sz w:val="22"/>
                      <w:szCs w:val="22"/>
                    </w:rPr>
                    <w:t>Учредительные документы участника закупки (для юридических лиц) или основной</w:t>
                  </w:r>
                  <w:r w:rsidRPr="00327CC8">
                    <w:rPr>
                      <w:color w:val="000000"/>
                      <w:sz w:val="22"/>
                      <w:szCs w:val="22"/>
                    </w:rPr>
                    <w:t xml:space="preserve"> документ, удостоверяющий личность (для физических лиц и индивидуальных предпринимателей).</w:t>
                  </w:r>
                </w:p>
              </w:tc>
            </w:tr>
            <w:tr w:rsidR="004235BE" w:rsidRPr="00327CC8" w:rsidTr="00EE7EF5">
              <w:tc>
                <w:tcPr>
                  <w:tcW w:w="0" w:type="auto"/>
                  <w:vMerge/>
                  <w:shd w:val="clear" w:color="auto" w:fill="auto"/>
                </w:tcPr>
                <w:p w:rsidR="004235BE" w:rsidRPr="00327CC8" w:rsidRDefault="004235BE" w:rsidP="004235BE">
                  <w:pPr>
                    <w:jc w:val="both"/>
                    <w:rPr>
                      <w:color w:val="000000"/>
                      <w:sz w:val="22"/>
                      <w:szCs w:val="22"/>
                    </w:rPr>
                  </w:pPr>
                </w:p>
              </w:tc>
              <w:tc>
                <w:tcPr>
                  <w:tcW w:w="0" w:type="auto"/>
                  <w:shd w:val="clear" w:color="auto" w:fill="auto"/>
                </w:tcPr>
                <w:p w:rsidR="004235BE" w:rsidRPr="00327CC8" w:rsidRDefault="004235BE" w:rsidP="004235BE">
                  <w:pPr>
                    <w:overflowPunct w:val="0"/>
                    <w:autoSpaceDE w:val="0"/>
                    <w:autoSpaceDN w:val="0"/>
                    <w:adjustRightInd w:val="0"/>
                    <w:jc w:val="both"/>
                    <w:rPr>
                      <w:sz w:val="22"/>
                      <w:szCs w:val="22"/>
                    </w:rPr>
                  </w:pPr>
                  <w:r w:rsidRPr="00327CC8">
                    <w:rPr>
                      <w:sz w:val="22"/>
                      <w:szCs w:val="22"/>
                    </w:rPr>
                    <w:t>Документы о государственной регистрации в качестве субъекта гражданского права в соответствии с законодательством государства по месту нахождения (только для иностранных лиц)</w:t>
                  </w:r>
                </w:p>
              </w:tc>
            </w:tr>
            <w:tr w:rsidR="004235BE" w:rsidRPr="00327CC8" w:rsidTr="00EE7EF5">
              <w:tc>
                <w:tcPr>
                  <w:tcW w:w="0" w:type="auto"/>
                  <w:vMerge/>
                  <w:shd w:val="clear" w:color="auto" w:fill="auto"/>
                </w:tcPr>
                <w:p w:rsidR="004235BE" w:rsidRPr="00327CC8" w:rsidRDefault="004235BE" w:rsidP="004235BE">
                  <w:pPr>
                    <w:jc w:val="both"/>
                    <w:rPr>
                      <w:color w:val="000000"/>
                      <w:sz w:val="22"/>
                      <w:szCs w:val="22"/>
                    </w:rPr>
                  </w:pPr>
                </w:p>
              </w:tc>
              <w:tc>
                <w:tcPr>
                  <w:tcW w:w="0" w:type="auto"/>
                  <w:shd w:val="clear" w:color="auto" w:fill="auto"/>
                </w:tcPr>
                <w:p w:rsidR="004235BE" w:rsidRPr="00327CC8" w:rsidRDefault="004235BE" w:rsidP="004235BE">
                  <w:pPr>
                    <w:overflowPunct w:val="0"/>
                    <w:autoSpaceDE w:val="0"/>
                    <w:autoSpaceDN w:val="0"/>
                    <w:adjustRightInd w:val="0"/>
                    <w:jc w:val="both"/>
                    <w:rPr>
                      <w:sz w:val="22"/>
                      <w:szCs w:val="22"/>
                    </w:rPr>
                  </w:pPr>
                  <w:r w:rsidRPr="00327CC8">
                    <w:rPr>
                      <w:sz w:val="22"/>
                      <w:szCs w:val="22"/>
                    </w:rPr>
                    <w:t>Документы, подтверждающие полномочия лица на осуществление действий от имени участника</w:t>
                  </w:r>
                </w:p>
              </w:tc>
            </w:tr>
            <w:tr w:rsidR="004235BE" w:rsidRPr="00327CC8" w:rsidTr="00EE7EF5">
              <w:tc>
                <w:tcPr>
                  <w:tcW w:w="0" w:type="auto"/>
                  <w:shd w:val="clear" w:color="auto" w:fill="auto"/>
                </w:tcPr>
                <w:p w:rsidR="004235BE" w:rsidRPr="00327CC8" w:rsidRDefault="004235BE" w:rsidP="004235BE">
                  <w:pPr>
                    <w:jc w:val="both"/>
                    <w:rPr>
                      <w:color w:val="000000"/>
                      <w:sz w:val="22"/>
                      <w:szCs w:val="22"/>
                    </w:rPr>
                  </w:pPr>
                  <w:r w:rsidRPr="00327CC8">
                    <w:rPr>
                      <w:color w:val="000000"/>
                      <w:sz w:val="22"/>
                      <w:szCs w:val="22"/>
                    </w:rPr>
                    <w:t>3.Непроведение ликвидации участника - юридического лица и отсутствие решения арбитражного суда о признании участника - юридического лица или индивидуального предпринимателя несостоятельным (банкротом) и об открытии конкурсного производства</w:t>
                  </w:r>
                </w:p>
              </w:tc>
              <w:tc>
                <w:tcPr>
                  <w:tcW w:w="0" w:type="auto"/>
                  <w:shd w:val="clear" w:color="auto" w:fill="auto"/>
                </w:tcPr>
                <w:p w:rsidR="004235BE" w:rsidRPr="00327CC8" w:rsidRDefault="004235BE" w:rsidP="004235BE">
                  <w:pPr>
                    <w:jc w:val="both"/>
                    <w:rPr>
                      <w:color w:val="000000"/>
                      <w:sz w:val="22"/>
                      <w:szCs w:val="22"/>
                    </w:rPr>
                  </w:pPr>
                  <w:r w:rsidRPr="00327CC8">
                    <w:rPr>
                      <w:color w:val="000000"/>
                      <w:sz w:val="22"/>
                      <w:szCs w:val="22"/>
                    </w:rPr>
                    <w:t xml:space="preserve">Декларируется участником в </w:t>
                  </w:r>
                  <w:hyperlink w:anchor="форма1" w:history="1">
                    <w:r w:rsidRPr="00327CC8">
                      <w:rPr>
                        <w:rStyle w:val="a4"/>
                        <w:sz w:val="22"/>
                        <w:szCs w:val="22"/>
                      </w:rPr>
                      <w:t>Форме 1 «Заявка на участие в закупке»</w:t>
                    </w:r>
                  </w:hyperlink>
                  <w:r w:rsidRPr="00327CC8">
                    <w:rPr>
                      <w:color w:val="000000"/>
                      <w:sz w:val="22"/>
                      <w:szCs w:val="22"/>
                    </w:rPr>
                    <w:t xml:space="preserve"> </w:t>
                  </w:r>
                </w:p>
              </w:tc>
            </w:tr>
            <w:tr w:rsidR="004235BE" w:rsidRPr="00327CC8" w:rsidTr="00EE7EF5">
              <w:tc>
                <w:tcPr>
                  <w:tcW w:w="0" w:type="auto"/>
                  <w:shd w:val="clear" w:color="auto" w:fill="auto"/>
                </w:tcPr>
                <w:p w:rsidR="004235BE" w:rsidRPr="00327CC8" w:rsidRDefault="00072AE1" w:rsidP="004235BE">
                  <w:pPr>
                    <w:jc w:val="both"/>
                    <w:rPr>
                      <w:color w:val="000000"/>
                      <w:sz w:val="22"/>
                      <w:szCs w:val="22"/>
                    </w:rPr>
                  </w:pPr>
                  <w:r w:rsidRPr="00072AE1">
                    <w:rPr>
                      <w:sz w:val="22"/>
                      <w:szCs w:val="22"/>
                    </w:rPr>
                    <w:t>4</w:t>
                  </w:r>
                  <w:r>
                    <w:rPr>
                      <w:sz w:val="22"/>
                      <w:szCs w:val="22"/>
                    </w:rPr>
                    <w:t xml:space="preserve">. </w:t>
                  </w:r>
                  <w:r w:rsidR="004235BE" w:rsidRPr="00327CC8">
                    <w:rPr>
                      <w:sz w:val="22"/>
                      <w:szCs w:val="22"/>
                    </w:rPr>
                    <w:t>Неприостановление деятельности участника в случаях, предусмотренных законодательством РФ, на день подачи заявки на участие в закупке</w:t>
                  </w:r>
                </w:p>
              </w:tc>
              <w:tc>
                <w:tcPr>
                  <w:tcW w:w="0" w:type="auto"/>
                  <w:shd w:val="clear" w:color="auto" w:fill="auto"/>
                </w:tcPr>
                <w:p w:rsidR="004235BE" w:rsidRPr="00327CC8" w:rsidRDefault="004235BE" w:rsidP="004235BE">
                  <w:pPr>
                    <w:jc w:val="both"/>
                    <w:rPr>
                      <w:color w:val="000000"/>
                      <w:sz w:val="22"/>
                      <w:szCs w:val="22"/>
                    </w:rPr>
                  </w:pPr>
                  <w:r w:rsidRPr="00327CC8">
                    <w:rPr>
                      <w:color w:val="000000"/>
                      <w:sz w:val="22"/>
                      <w:szCs w:val="22"/>
                    </w:rPr>
                    <w:t xml:space="preserve">Декларируется участником в </w:t>
                  </w:r>
                  <w:hyperlink w:anchor="форма1" w:history="1">
                    <w:r w:rsidRPr="00327CC8">
                      <w:rPr>
                        <w:rStyle w:val="a4"/>
                        <w:sz w:val="22"/>
                        <w:szCs w:val="22"/>
                      </w:rPr>
                      <w:t>Форме 1 «Заявка на участие в закупке»</w:t>
                    </w:r>
                  </w:hyperlink>
                </w:p>
              </w:tc>
            </w:tr>
            <w:tr w:rsidR="004235BE" w:rsidRPr="00327CC8" w:rsidTr="00EE7EF5">
              <w:tc>
                <w:tcPr>
                  <w:tcW w:w="0" w:type="auto"/>
                  <w:shd w:val="clear" w:color="auto" w:fill="auto"/>
                </w:tcPr>
                <w:p w:rsidR="004235BE" w:rsidRPr="00327CC8" w:rsidRDefault="00072AE1" w:rsidP="004235BE">
                  <w:pPr>
                    <w:jc w:val="both"/>
                    <w:rPr>
                      <w:color w:val="000000"/>
                      <w:sz w:val="22"/>
                      <w:szCs w:val="22"/>
                    </w:rPr>
                  </w:pPr>
                  <w:r>
                    <w:rPr>
                      <w:color w:val="000000"/>
                      <w:sz w:val="22"/>
                      <w:szCs w:val="22"/>
                    </w:rPr>
                    <w:t xml:space="preserve">5. </w:t>
                  </w:r>
                  <w:r w:rsidR="004235BE" w:rsidRPr="00327CC8">
                    <w:rPr>
                      <w:color w:val="000000"/>
                      <w:sz w:val="22"/>
                      <w:szCs w:val="22"/>
                    </w:rPr>
                    <w:t xml:space="preserve">Отсутствие недоимки по налогам, сборам, задолженности по иным обязательным платежам в бюджеты бюджетной системы РФ (за исключением сумм, на которые предоставлены отсрочка, рассрочка, инвестиционный налоговый кредит в соответствии с законодательством РФ о налогах и сборах, которые реструктурированы в соответствии с законодательством РФ, по которым имеется вступившее в законную </w:t>
                  </w:r>
                  <w:r w:rsidR="004235BE" w:rsidRPr="00327CC8">
                    <w:rPr>
                      <w:color w:val="000000"/>
                      <w:sz w:val="22"/>
                      <w:szCs w:val="22"/>
                    </w:rPr>
                    <w:lastRenderedPageBreak/>
                    <w:t xml:space="preserve">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РФ о налогах и сборах) </w:t>
                  </w:r>
                  <w:r w:rsidR="004235BE" w:rsidRPr="00327CC8">
                    <w:rPr>
                      <w:sz w:val="22"/>
                      <w:szCs w:val="22"/>
                    </w:rPr>
                    <w:t>за прошедший календарный год, размер которых превышает 25% балансовой стоимости активов участника процедуры закупки, по данным бухгалтерской отчетности за последний отчетный период</w:t>
                  </w:r>
                </w:p>
              </w:tc>
              <w:tc>
                <w:tcPr>
                  <w:tcW w:w="0" w:type="auto"/>
                  <w:shd w:val="clear" w:color="auto" w:fill="auto"/>
                </w:tcPr>
                <w:p w:rsidR="004235BE" w:rsidRPr="00327CC8" w:rsidRDefault="004235BE" w:rsidP="004235BE">
                  <w:pPr>
                    <w:jc w:val="both"/>
                    <w:rPr>
                      <w:color w:val="000000"/>
                      <w:sz w:val="22"/>
                      <w:szCs w:val="22"/>
                    </w:rPr>
                  </w:pPr>
                  <w:r w:rsidRPr="00327CC8">
                    <w:rPr>
                      <w:color w:val="000000"/>
                      <w:sz w:val="22"/>
                      <w:szCs w:val="22"/>
                    </w:rPr>
                    <w:lastRenderedPageBreak/>
                    <w:t xml:space="preserve">Декларируется участником в </w:t>
                  </w:r>
                  <w:hyperlink w:anchor="форма1" w:history="1">
                    <w:r w:rsidRPr="00327CC8">
                      <w:rPr>
                        <w:rStyle w:val="a4"/>
                        <w:sz w:val="22"/>
                        <w:szCs w:val="22"/>
                      </w:rPr>
                      <w:t>Форме 1 «Заявка на участие в закупке»</w:t>
                    </w:r>
                  </w:hyperlink>
                </w:p>
              </w:tc>
            </w:tr>
            <w:tr w:rsidR="004235BE" w:rsidRPr="00327CC8" w:rsidTr="00EE7EF5">
              <w:tc>
                <w:tcPr>
                  <w:tcW w:w="0" w:type="auto"/>
                  <w:shd w:val="clear" w:color="auto" w:fill="auto"/>
                </w:tcPr>
                <w:p w:rsidR="004235BE" w:rsidRPr="00327CC8" w:rsidRDefault="00072AE1" w:rsidP="004235BE">
                  <w:pPr>
                    <w:jc w:val="both"/>
                    <w:rPr>
                      <w:color w:val="000000"/>
                      <w:sz w:val="22"/>
                      <w:szCs w:val="22"/>
                    </w:rPr>
                  </w:pPr>
                  <w:r>
                    <w:rPr>
                      <w:color w:val="000000"/>
                      <w:sz w:val="22"/>
                      <w:szCs w:val="22"/>
                    </w:rPr>
                    <w:t xml:space="preserve">6. </w:t>
                  </w:r>
                  <w:r w:rsidR="004235BE" w:rsidRPr="00327CC8">
                    <w:rPr>
                      <w:color w:val="000000"/>
                      <w:sz w:val="22"/>
                      <w:szCs w:val="22"/>
                    </w:rPr>
                    <w:t>Отсутствие сведений об участнике закупки в реестре недобросовестных поставщиков, преду</w:t>
                  </w:r>
                  <w:r w:rsidR="004235BE">
                    <w:rPr>
                      <w:color w:val="000000"/>
                      <w:sz w:val="22"/>
                      <w:szCs w:val="22"/>
                    </w:rPr>
                    <w:t xml:space="preserve">смотренном Федеральным законом </w:t>
                  </w:r>
                  <w:r w:rsidR="004235BE" w:rsidRPr="00327CC8">
                    <w:rPr>
                      <w:color w:val="000000"/>
                      <w:sz w:val="22"/>
                      <w:szCs w:val="22"/>
                    </w:rPr>
                    <w:t>от 18 июля 2011 года № 223-ФЗ «О закупках товаров, работ, услуг отдельными видами юридических лиц»</w:t>
                  </w:r>
                </w:p>
              </w:tc>
              <w:tc>
                <w:tcPr>
                  <w:tcW w:w="0" w:type="auto"/>
                  <w:shd w:val="clear" w:color="auto" w:fill="auto"/>
                </w:tcPr>
                <w:p w:rsidR="004235BE" w:rsidRPr="00327CC8" w:rsidRDefault="004235BE" w:rsidP="004235BE">
                  <w:pPr>
                    <w:jc w:val="both"/>
                    <w:rPr>
                      <w:color w:val="000000"/>
                      <w:sz w:val="22"/>
                      <w:szCs w:val="22"/>
                    </w:rPr>
                  </w:pPr>
                  <w:r w:rsidRPr="00327CC8">
                    <w:rPr>
                      <w:color w:val="000000"/>
                      <w:sz w:val="22"/>
                      <w:szCs w:val="22"/>
                    </w:rPr>
                    <w:t xml:space="preserve">Декларируется участником в </w:t>
                  </w:r>
                  <w:hyperlink w:anchor="форма1" w:history="1">
                    <w:r w:rsidRPr="00327CC8">
                      <w:rPr>
                        <w:rStyle w:val="a4"/>
                        <w:sz w:val="22"/>
                        <w:szCs w:val="22"/>
                      </w:rPr>
                      <w:t>Форме 1 «Заявка на участие в закупке»</w:t>
                    </w:r>
                  </w:hyperlink>
                  <w:r w:rsidRPr="00327CC8">
                    <w:rPr>
                      <w:color w:val="000000"/>
                      <w:sz w:val="22"/>
                      <w:szCs w:val="22"/>
                    </w:rPr>
                    <w:t>.</w:t>
                  </w:r>
                </w:p>
                <w:p w:rsidR="004235BE" w:rsidRPr="00327CC8" w:rsidRDefault="004235BE" w:rsidP="004235BE">
                  <w:pPr>
                    <w:jc w:val="both"/>
                    <w:rPr>
                      <w:color w:val="000000"/>
                      <w:sz w:val="22"/>
                      <w:szCs w:val="22"/>
                    </w:rPr>
                  </w:pPr>
                  <w:r w:rsidRPr="00327CC8">
                    <w:rPr>
                      <w:sz w:val="22"/>
                      <w:szCs w:val="22"/>
                    </w:rPr>
                    <w:t xml:space="preserve">Дополнительная проверка осуществляется Заказчиком на сайте </w:t>
                  </w:r>
                  <w:hyperlink r:id="rId34" w:history="1">
                    <w:r w:rsidRPr="00327CC8">
                      <w:rPr>
                        <w:rStyle w:val="a4"/>
                        <w:sz w:val="22"/>
                        <w:szCs w:val="22"/>
                        <w:lang w:val="en-US"/>
                      </w:rPr>
                      <w:t>www</w:t>
                    </w:r>
                    <w:r w:rsidRPr="00327CC8">
                      <w:rPr>
                        <w:rStyle w:val="a4"/>
                        <w:sz w:val="22"/>
                        <w:szCs w:val="22"/>
                      </w:rPr>
                      <w:t>.</w:t>
                    </w:r>
                    <w:r w:rsidRPr="00327CC8">
                      <w:rPr>
                        <w:rStyle w:val="a4"/>
                        <w:sz w:val="22"/>
                        <w:szCs w:val="22"/>
                        <w:lang w:val="en-US"/>
                      </w:rPr>
                      <w:t>zakupki</w:t>
                    </w:r>
                    <w:r w:rsidRPr="00327CC8">
                      <w:rPr>
                        <w:rStyle w:val="a4"/>
                        <w:sz w:val="22"/>
                        <w:szCs w:val="22"/>
                      </w:rPr>
                      <w:t>.</w:t>
                    </w:r>
                    <w:r w:rsidRPr="00327CC8">
                      <w:rPr>
                        <w:rStyle w:val="a4"/>
                        <w:sz w:val="22"/>
                        <w:szCs w:val="22"/>
                        <w:lang w:val="en-US"/>
                      </w:rPr>
                      <w:t>gov</w:t>
                    </w:r>
                    <w:r w:rsidRPr="00327CC8">
                      <w:rPr>
                        <w:rStyle w:val="a4"/>
                        <w:sz w:val="22"/>
                        <w:szCs w:val="22"/>
                      </w:rPr>
                      <w:t>.</w:t>
                    </w:r>
                    <w:r w:rsidRPr="00327CC8">
                      <w:rPr>
                        <w:rStyle w:val="a4"/>
                        <w:sz w:val="22"/>
                        <w:szCs w:val="22"/>
                        <w:lang w:val="en-US"/>
                      </w:rPr>
                      <w:t>ru</w:t>
                    </w:r>
                  </w:hyperlink>
                  <w:r w:rsidRPr="00327CC8">
                    <w:rPr>
                      <w:sz w:val="22"/>
                      <w:szCs w:val="22"/>
                    </w:rPr>
                    <w:t>.</w:t>
                  </w:r>
                </w:p>
              </w:tc>
            </w:tr>
            <w:tr w:rsidR="004235BE" w:rsidRPr="00327CC8" w:rsidTr="00EE7EF5">
              <w:tc>
                <w:tcPr>
                  <w:tcW w:w="0" w:type="auto"/>
                  <w:shd w:val="clear" w:color="auto" w:fill="auto"/>
                </w:tcPr>
                <w:p w:rsidR="004235BE" w:rsidRPr="00327CC8" w:rsidRDefault="00072AE1" w:rsidP="004235BE">
                  <w:pPr>
                    <w:autoSpaceDE w:val="0"/>
                    <w:autoSpaceDN w:val="0"/>
                    <w:adjustRightInd w:val="0"/>
                    <w:jc w:val="both"/>
                    <w:rPr>
                      <w:color w:val="000000"/>
                      <w:sz w:val="22"/>
                      <w:szCs w:val="22"/>
                    </w:rPr>
                  </w:pPr>
                  <w:r>
                    <w:rPr>
                      <w:color w:val="000000"/>
                      <w:sz w:val="22"/>
                      <w:szCs w:val="22"/>
                    </w:rPr>
                    <w:t xml:space="preserve">7. </w:t>
                  </w:r>
                  <w:r w:rsidR="004235BE" w:rsidRPr="00327CC8">
                    <w:rPr>
                      <w:color w:val="000000"/>
                      <w:sz w:val="22"/>
                      <w:szCs w:val="22"/>
                    </w:rPr>
                    <w:t xml:space="preserve">Отсутствие сведений об участнике закупки </w:t>
                  </w:r>
                  <w:r w:rsidR="004235BE" w:rsidRPr="00327CC8">
                    <w:rPr>
                      <w:rFonts w:eastAsia="Calibri"/>
                      <w:color w:val="000000"/>
                      <w:sz w:val="22"/>
                      <w:szCs w:val="22"/>
                    </w:rPr>
                    <w:t>в реестре недобросовестных поставщиков, предусмотренном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p>
              </w:tc>
              <w:tc>
                <w:tcPr>
                  <w:tcW w:w="0" w:type="auto"/>
                  <w:shd w:val="clear" w:color="auto" w:fill="auto"/>
                </w:tcPr>
                <w:p w:rsidR="004235BE" w:rsidRPr="00327CC8" w:rsidRDefault="004235BE" w:rsidP="004235BE">
                  <w:pPr>
                    <w:jc w:val="both"/>
                    <w:rPr>
                      <w:color w:val="000000"/>
                      <w:sz w:val="22"/>
                      <w:szCs w:val="22"/>
                    </w:rPr>
                  </w:pPr>
                  <w:r w:rsidRPr="00327CC8">
                    <w:rPr>
                      <w:color w:val="000000"/>
                      <w:sz w:val="22"/>
                      <w:szCs w:val="22"/>
                    </w:rPr>
                    <w:t xml:space="preserve">Декларируется участником в </w:t>
                  </w:r>
                  <w:hyperlink w:anchor="форма1" w:history="1">
                    <w:r w:rsidRPr="00327CC8">
                      <w:rPr>
                        <w:rStyle w:val="a4"/>
                        <w:sz w:val="22"/>
                        <w:szCs w:val="22"/>
                      </w:rPr>
                      <w:t>Форме 1 «Заявка на участие в закупке»</w:t>
                    </w:r>
                  </w:hyperlink>
                  <w:r w:rsidRPr="00327CC8">
                    <w:rPr>
                      <w:color w:val="000000"/>
                      <w:sz w:val="22"/>
                      <w:szCs w:val="22"/>
                    </w:rPr>
                    <w:t>.</w:t>
                  </w:r>
                </w:p>
                <w:p w:rsidR="004235BE" w:rsidRPr="00327CC8" w:rsidRDefault="004235BE" w:rsidP="004235BE">
                  <w:pPr>
                    <w:jc w:val="both"/>
                    <w:rPr>
                      <w:color w:val="000000"/>
                      <w:sz w:val="22"/>
                      <w:szCs w:val="22"/>
                    </w:rPr>
                  </w:pPr>
                  <w:r w:rsidRPr="00327CC8">
                    <w:rPr>
                      <w:sz w:val="22"/>
                      <w:szCs w:val="22"/>
                    </w:rPr>
                    <w:t xml:space="preserve">Дополнительная проверка осуществляется Заказчиком на сайте </w:t>
                  </w:r>
                  <w:hyperlink r:id="rId35" w:history="1">
                    <w:r w:rsidRPr="00327CC8">
                      <w:rPr>
                        <w:rStyle w:val="a4"/>
                        <w:sz w:val="22"/>
                        <w:szCs w:val="22"/>
                        <w:lang w:val="en-US"/>
                      </w:rPr>
                      <w:t>www</w:t>
                    </w:r>
                    <w:r w:rsidRPr="00327CC8">
                      <w:rPr>
                        <w:rStyle w:val="a4"/>
                        <w:sz w:val="22"/>
                        <w:szCs w:val="22"/>
                      </w:rPr>
                      <w:t>.</w:t>
                    </w:r>
                    <w:r w:rsidRPr="00327CC8">
                      <w:rPr>
                        <w:rStyle w:val="a4"/>
                        <w:sz w:val="22"/>
                        <w:szCs w:val="22"/>
                        <w:lang w:val="en-US"/>
                      </w:rPr>
                      <w:t>zakupki</w:t>
                    </w:r>
                    <w:r w:rsidRPr="00327CC8">
                      <w:rPr>
                        <w:rStyle w:val="a4"/>
                        <w:sz w:val="22"/>
                        <w:szCs w:val="22"/>
                      </w:rPr>
                      <w:t>.</w:t>
                    </w:r>
                    <w:r w:rsidRPr="00327CC8">
                      <w:rPr>
                        <w:rStyle w:val="a4"/>
                        <w:sz w:val="22"/>
                        <w:szCs w:val="22"/>
                        <w:lang w:val="en-US"/>
                      </w:rPr>
                      <w:t>gov</w:t>
                    </w:r>
                    <w:r w:rsidRPr="00327CC8">
                      <w:rPr>
                        <w:rStyle w:val="a4"/>
                        <w:sz w:val="22"/>
                        <w:szCs w:val="22"/>
                      </w:rPr>
                      <w:t>.</w:t>
                    </w:r>
                    <w:r w:rsidRPr="00327CC8">
                      <w:rPr>
                        <w:rStyle w:val="a4"/>
                        <w:sz w:val="22"/>
                        <w:szCs w:val="22"/>
                        <w:lang w:val="en-US"/>
                      </w:rPr>
                      <w:t>ru</w:t>
                    </w:r>
                  </w:hyperlink>
                  <w:r w:rsidRPr="00327CC8">
                    <w:rPr>
                      <w:sz w:val="22"/>
                      <w:szCs w:val="22"/>
                    </w:rPr>
                    <w:t>.</w:t>
                  </w:r>
                </w:p>
              </w:tc>
            </w:tr>
            <w:tr w:rsidR="004235BE" w:rsidRPr="00327CC8" w:rsidTr="00EE7EF5">
              <w:tc>
                <w:tcPr>
                  <w:tcW w:w="0" w:type="auto"/>
                  <w:shd w:val="clear" w:color="auto" w:fill="auto"/>
                </w:tcPr>
                <w:p w:rsidR="004235BE" w:rsidRPr="00327CC8" w:rsidRDefault="00072AE1" w:rsidP="004235BE">
                  <w:pPr>
                    <w:autoSpaceDE w:val="0"/>
                    <w:autoSpaceDN w:val="0"/>
                    <w:adjustRightInd w:val="0"/>
                    <w:jc w:val="both"/>
                    <w:rPr>
                      <w:color w:val="000000"/>
                      <w:sz w:val="22"/>
                      <w:szCs w:val="22"/>
                    </w:rPr>
                  </w:pPr>
                  <w:r>
                    <w:rPr>
                      <w:color w:val="000000"/>
                      <w:sz w:val="22"/>
                      <w:szCs w:val="22"/>
                    </w:rPr>
                    <w:t xml:space="preserve">8. </w:t>
                  </w:r>
                  <w:r w:rsidR="004235BE" w:rsidRPr="00327CC8">
                    <w:rPr>
                      <w:color w:val="000000"/>
                      <w:sz w:val="22"/>
                      <w:szCs w:val="22"/>
                    </w:rPr>
                    <w:t>Отсутствие у участника закупки - физического лица либо у руководителя, членов коллегиального исполнительного органа или главного бухгалтера юридического лица - участника закупки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tc>
              <w:tc>
                <w:tcPr>
                  <w:tcW w:w="0" w:type="auto"/>
                  <w:shd w:val="clear" w:color="auto" w:fill="auto"/>
                </w:tcPr>
                <w:p w:rsidR="004235BE" w:rsidRPr="00327CC8" w:rsidRDefault="004235BE" w:rsidP="004235BE">
                  <w:pPr>
                    <w:jc w:val="both"/>
                    <w:rPr>
                      <w:color w:val="000000"/>
                      <w:sz w:val="22"/>
                      <w:szCs w:val="22"/>
                    </w:rPr>
                  </w:pPr>
                  <w:r w:rsidRPr="00327CC8">
                    <w:rPr>
                      <w:color w:val="000000"/>
                      <w:sz w:val="22"/>
                      <w:szCs w:val="22"/>
                    </w:rPr>
                    <w:t xml:space="preserve">Декларируется участником в </w:t>
                  </w:r>
                  <w:hyperlink w:anchor="форма1" w:history="1">
                    <w:r w:rsidRPr="00327CC8">
                      <w:rPr>
                        <w:rStyle w:val="a4"/>
                        <w:sz w:val="22"/>
                        <w:szCs w:val="22"/>
                      </w:rPr>
                      <w:t>Форме 1 «Заявка на участие в закупке»</w:t>
                    </w:r>
                  </w:hyperlink>
                </w:p>
              </w:tc>
            </w:tr>
            <w:tr w:rsidR="004235BE" w:rsidRPr="00327CC8" w:rsidTr="00EE7EF5">
              <w:tc>
                <w:tcPr>
                  <w:tcW w:w="0" w:type="auto"/>
                  <w:shd w:val="clear" w:color="auto" w:fill="auto"/>
                </w:tcPr>
                <w:p w:rsidR="00D405B0" w:rsidRPr="00D405B0" w:rsidRDefault="00072AE1" w:rsidP="00D405B0">
                  <w:pPr>
                    <w:autoSpaceDE w:val="0"/>
                    <w:autoSpaceDN w:val="0"/>
                    <w:adjustRightInd w:val="0"/>
                    <w:jc w:val="both"/>
                    <w:rPr>
                      <w:color w:val="000000"/>
                      <w:sz w:val="22"/>
                      <w:szCs w:val="22"/>
                    </w:rPr>
                  </w:pPr>
                  <w:r>
                    <w:rPr>
                      <w:color w:val="000000"/>
                      <w:sz w:val="22"/>
                      <w:szCs w:val="22"/>
                    </w:rPr>
                    <w:t xml:space="preserve">9. </w:t>
                  </w:r>
                  <w:r w:rsidR="00D405B0" w:rsidRPr="00D405B0">
                    <w:rPr>
                      <w:color w:val="000000"/>
                      <w:sz w:val="22"/>
                      <w:szCs w:val="22"/>
                    </w:rPr>
                    <w:t xml:space="preserve">Отсутствие обстоятельств, при которых руководитель Заказчика, член экспертной группы, член комиссии, лицо, ответственное за организацию </w:t>
                  </w:r>
                  <w:r>
                    <w:rPr>
                      <w:color w:val="000000"/>
                      <w:sz w:val="22"/>
                      <w:szCs w:val="22"/>
                    </w:rPr>
                    <w:t>закупочной</w:t>
                  </w:r>
                  <w:r w:rsidR="00D405B0" w:rsidRPr="00D405B0">
                    <w:rPr>
                      <w:color w:val="000000"/>
                      <w:sz w:val="22"/>
                      <w:szCs w:val="22"/>
                    </w:rPr>
                    <w:t xml:space="preserve"> процедуры (далее – Ответственное лицо Заказчика), его супруг (супруга), близкий родственник по прямой восходящей или нисходящей линии (отец, мать, дедушка, бабушка, сын, дочь, внук, внучка), полнородный или неполнородный (имеющий общих с Ответственным лицом Заказчика отца или мать) брат (сестра), </w:t>
                  </w:r>
                  <w:r w:rsidR="00D405B0" w:rsidRPr="00D405B0">
                    <w:rPr>
                      <w:color w:val="000000"/>
                      <w:sz w:val="22"/>
                      <w:szCs w:val="22"/>
                    </w:rPr>
                    <w:lastRenderedPageBreak/>
                    <w:t>лицо, усыновленное Ответственным лицом Заказчика, либо усыновитель Ответственного лица Заказчика, лицо, состоящие с ним в близком родстве или свойстве, связанное имущественными, корпоративными или иными близкими отношениями имеет личную заинтересованность, то есть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и(или) является:</w:t>
                  </w:r>
                </w:p>
                <w:p w:rsidR="00D405B0" w:rsidRPr="00D405B0" w:rsidRDefault="00D405B0" w:rsidP="00D405B0">
                  <w:pPr>
                    <w:autoSpaceDE w:val="0"/>
                    <w:autoSpaceDN w:val="0"/>
                    <w:adjustRightInd w:val="0"/>
                    <w:jc w:val="both"/>
                    <w:rPr>
                      <w:color w:val="000000"/>
                      <w:sz w:val="22"/>
                      <w:szCs w:val="22"/>
                    </w:rPr>
                  </w:pPr>
                  <w:r w:rsidRPr="00D405B0">
                    <w:rPr>
                      <w:color w:val="000000"/>
                      <w:sz w:val="22"/>
                      <w:szCs w:val="22"/>
                    </w:rPr>
                    <w:t>а) физическим лицом (в том числе зарегистрированным в качестве индивидуального предпринимателя), являющимся участником закупки</w:t>
                  </w:r>
                </w:p>
                <w:p w:rsidR="00D405B0" w:rsidRPr="00D405B0" w:rsidRDefault="00D405B0" w:rsidP="00D405B0">
                  <w:pPr>
                    <w:autoSpaceDE w:val="0"/>
                    <w:autoSpaceDN w:val="0"/>
                    <w:adjustRightInd w:val="0"/>
                    <w:jc w:val="both"/>
                    <w:rPr>
                      <w:color w:val="000000"/>
                      <w:sz w:val="22"/>
                      <w:szCs w:val="22"/>
                    </w:rPr>
                  </w:pPr>
                  <w:r w:rsidRPr="00D405B0">
                    <w:rPr>
                      <w:color w:val="000000"/>
                      <w:sz w:val="22"/>
                      <w:szCs w:val="22"/>
                    </w:rPr>
                    <w:t>б) руководителем, единоличным исполнительным органом, членом коллегиального исполнительного органа, учредителем, членом коллегиального органа унитарной организации, являющейся участником закупки;</w:t>
                  </w:r>
                </w:p>
                <w:p w:rsidR="004235BE" w:rsidRPr="00327CC8" w:rsidRDefault="00D405B0" w:rsidP="00D405B0">
                  <w:pPr>
                    <w:autoSpaceDE w:val="0"/>
                    <w:autoSpaceDN w:val="0"/>
                    <w:adjustRightInd w:val="0"/>
                    <w:jc w:val="both"/>
                    <w:rPr>
                      <w:color w:val="000000"/>
                      <w:sz w:val="22"/>
                      <w:szCs w:val="22"/>
                    </w:rPr>
                  </w:pPr>
                  <w:r w:rsidRPr="00D405B0">
                    <w:rPr>
                      <w:color w:val="000000"/>
                      <w:sz w:val="22"/>
                      <w:szCs w:val="22"/>
                    </w:rPr>
                    <w:t>в) единоличным исполнительным органом, членом коллегиального исполнительного органа, членом коллегиального органа управления, выгодоприобретателем корпоративного юридического лица, являющегося участником закупки. Под Выгодоприобретателем понимается физическое лицо, которое владеет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владеет напрямую или косвенно (через юридическое лицо или через несколько юридических лиц) долей, превышающей десять процентов в уставном (складочном) капитале хозяйственного товарищества или общества.</w:t>
                  </w:r>
                </w:p>
              </w:tc>
              <w:tc>
                <w:tcPr>
                  <w:tcW w:w="0" w:type="auto"/>
                  <w:shd w:val="clear" w:color="auto" w:fill="auto"/>
                </w:tcPr>
                <w:p w:rsidR="004235BE" w:rsidRPr="00327CC8" w:rsidRDefault="004235BE" w:rsidP="004235BE">
                  <w:pPr>
                    <w:jc w:val="both"/>
                    <w:rPr>
                      <w:color w:val="000000"/>
                      <w:sz w:val="22"/>
                      <w:szCs w:val="22"/>
                    </w:rPr>
                  </w:pPr>
                  <w:r w:rsidRPr="00327CC8">
                    <w:rPr>
                      <w:color w:val="000000"/>
                      <w:sz w:val="22"/>
                      <w:szCs w:val="22"/>
                    </w:rPr>
                    <w:lastRenderedPageBreak/>
                    <w:t xml:space="preserve">Декларируется участником в </w:t>
                  </w:r>
                  <w:hyperlink w:anchor="форма1" w:history="1">
                    <w:r w:rsidRPr="00327CC8">
                      <w:rPr>
                        <w:rStyle w:val="a4"/>
                        <w:sz w:val="22"/>
                        <w:szCs w:val="22"/>
                      </w:rPr>
                      <w:t>Форме 1 «Заявка на участие в закупке»</w:t>
                    </w:r>
                  </w:hyperlink>
                </w:p>
              </w:tc>
            </w:tr>
            <w:tr w:rsidR="001F46F7" w:rsidRPr="00327CC8" w:rsidTr="00EE7EF5">
              <w:tc>
                <w:tcPr>
                  <w:tcW w:w="0" w:type="auto"/>
                  <w:shd w:val="clear" w:color="auto" w:fill="auto"/>
                </w:tcPr>
                <w:p w:rsidR="001F46F7" w:rsidRPr="00C23DB2" w:rsidRDefault="00072AE1" w:rsidP="001F46F7">
                  <w:pPr>
                    <w:jc w:val="both"/>
                    <w:rPr>
                      <w:color w:val="000000"/>
                      <w:sz w:val="22"/>
                      <w:szCs w:val="22"/>
                    </w:rPr>
                  </w:pPr>
                  <w:r w:rsidRPr="00F462C6">
                    <w:rPr>
                      <w:color w:val="000000" w:themeColor="text1"/>
                      <w:sz w:val="22"/>
                      <w:szCs w:val="22"/>
                    </w:rPr>
                    <w:t>10.</w:t>
                  </w:r>
                  <w:r>
                    <w:rPr>
                      <w:color w:val="FF0000"/>
                      <w:sz w:val="22"/>
                      <w:szCs w:val="22"/>
                    </w:rPr>
                    <w:t xml:space="preserve"> </w:t>
                  </w:r>
                  <w:r w:rsidR="001F46F7" w:rsidRPr="00C23DB2">
                    <w:rPr>
                      <w:color w:val="000000"/>
                      <w:sz w:val="22"/>
                      <w:szCs w:val="22"/>
                    </w:rPr>
                    <w:t>Соответствие участника закупки критериям отнесения к Субъектам МСП, установленным ст. 4 Федерального закона от 24.07.2007 № 209-ФЗ                           «О развитии малого и среднего предпринимательства в Российской Федерации/ к физическим лицам, не являющихся индивидуальными предпринимателями и применяющим специальный налоговый режим «Налог на профессиональный доход»</w:t>
                  </w:r>
                </w:p>
              </w:tc>
              <w:tc>
                <w:tcPr>
                  <w:tcW w:w="0" w:type="auto"/>
                  <w:shd w:val="clear" w:color="auto" w:fill="auto"/>
                </w:tcPr>
                <w:p w:rsidR="001F46F7" w:rsidRPr="00C23DB2" w:rsidRDefault="001F46F7" w:rsidP="001F46F7">
                  <w:pPr>
                    <w:jc w:val="both"/>
                    <w:rPr>
                      <w:color w:val="000000"/>
                      <w:sz w:val="22"/>
                      <w:szCs w:val="22"/>
                    </w:rPr>
                  </w:pPr>
                  <w:r w:rsidRPr="00C23DB2">
                    <w:rPr>
                      <w:color w:val="000000"/>
                      <w:sz w:val="22"/>
                      <w:szCs w:val="22"/>
                    </w:rPr>
                    <w:t>Проверка осуществляется Заказчиком самостоятельно:</w:t>
                  </w:r>
                </w:p>
                <w:p w:rsidR="001F46F7" w:rsidRPr="00C23DB2" w:rsidRDefault="001F46F7" w:rsidP="001F46F7">
                  <w:pPr>
                    <w:jc w:val="both"/>
                    <w:rPr>
                      <w:color w:val="000000"/>
                      <w:sz w:val="22"/>
                      <w:szCs w:val="22"/>
                    </w:rPr>
                  </w:pPr>
                  <w:r w:rsidRPr="00C23DB2">
                    <w:rPr>
                      <w:color w:val="000000"/>
                      <w:sz w:val="22"/>
                      <w:szCs w:val="22"/>
                    </w:rPr>
                    <w:t>- в отношении Субъектов МСП - в едином реестре субъектов малого и среднего предпринимательства;</w:t>
                  </w:r>
                </w:p>
                <w:p w:rsidR="001F46F7" w:rsidRPr="00C23DB2" w:rsidRDefault="001F46F7" w:rsidP="001F46F7">
                  <w:pPr>
                    <w:jc w:val="both"/>
                    <w:rPr>
                      <w:color w:val="000000"/>
                      <w:sz w:val="22"/>
                      <w:szCs w:val="22"/>
                    </w:rPr>
                  </w:pPr>
                  <w:r w:rsidRPr="00C23DB2">
                    <w:rPr>
                      <w:color w:val="000000"/>
                      <w:sz w:val="22"/>
                      <w:szCs w:val="22"/>
                    </w:rPr>
                    <w:t xml:space="preserve">- в отношении физических лиц, не являющихся индивидуальными предпринимателями и применяющим специальный налоговый режим «Налог на профессиональный доход» - на официальном сайте ФНС России о применении налогового режима «Налог на профессиональный доход» </w:t>
                  </w:r>
                </w:p>
              </w:tc>
            </w:tr>
            <w:tr w:rsidR="0086591E" w:rsidRPr="00327CC8" w:rsidTr="00EE7EF5">
              <w:tc>
                <w:tcPr>
                  <w:tcW w:w="0" w:type="auto"/>
                  <w:shd w:val="clear" w:color="auto" w:fill="auto"/>
                </w:tcPr>
                <w:p w:rsidR="0086591E" w:rsidRPr="00327CC8" w:rsidRDefault="00072AE1" w:rsidP="0086591E">
                  <w:pPr>
                    <w:autoSpaceDE w:val="0"/>
                    <w:autoSpaceDN w:val="0"/>
                    <w:adjustRightInd w:val="0"/>
                    <w:jc w:val="both"/>
                    <w:rPr>
                      <w:color w:val="000000"/>
                      <w:sz w:val="22"/>
                      <w:szCs w:val="22"/>
                    </w:rPr>
                  </w:pPr>
                  <w:r>
                    <w:rPr>
                      <w:color w:val="000000"/>
                      <w:sz w:val="22"/>
                      <w:szCs w:val="22"/>
                    </w:rPr>
                    <w:lastRenderedPageBreak/>
                    <w:t xml:space="preserve">11. </w:t>
                  </w:r>
                  <w:r w:rsidR="0086591E" w:rsidRPr="00203CAD">
                    <w:rPr>
                      <w:color w:val="000000"/>
                      <w:sz w:val="22"/>
                      <w:szCs w:val="22"/>
                    </w:rPr>
                    <w:t xml:space="preserve">Отсутствие сведений об участнике закупки в реестре иностранных агентов, предусмотренном </w:t>
                  </w:r>
                  <w:r w:rsidR="0086591E">
                    <w:rPr>
                      <w:color w:val="000000"/>
                      <w:sz w:val="22"/>
                      <w:szCs w:val="22"/>
                    </w:rPr>
                    <w:t>Федеральным законом от 14.07.2022</w:t>
                  </w:r>
                  <w:r w:rsidR="0086591E" w:rsidRPr="00203CAD">
                    <w:rPr>
                      <w:color w:val="000000"/>
                      <w:sz w:val="22"/>
                      <w:szCs w:val="22"/>
                    </w:rPr>
                    <w:t xml:space="preserve"> </w:t>
                  </w:r>
                  <w:r w:rsidR="0086591E">
                    <w:rPr>
                      <w:color w:val="000000"/>
                      <w:sz w:val="22"/>
                      <w:szCs w:val="22"/>
                    </w:rPr>
                    <w:t>№</w:t>
                  </w:r>
                  <w:r w:rsidR="0086591E" w:rsidRPr="00203CAD">
                    <w:rPr>
                      <w:color w:val="000000"/>
                      <w:sz w:val="22"/>
                      <w:szCs w:val="22"/>
                    </w:rPr>
                    <w:t xml:space="preserve"> 255-ФЗ </w:t>
                  </w:r>
                  <w:r w:rsidR="0086591E">
                    <w:rPr>
                      <w:color w:val="000000"/>
                      <w:sz w:val="22"/>
                      <w:szCs w:val="22"/>
                    </w:rPr>
                    <w:t>«</w:t>
                  </w:r>
                  <w:r w:rsidR="0086591E" w:rsidRPr="00203CAD">
                    <w:rPr>
                      <w:color w:val="000000"/>
                      <w:sz w:val="22"/>
                      <w:szCs w:val="22"/>
                    </w:rPr>
                    <w:t xml:space="preserve">О контроле </w:t>
                  </w:r>
                  <w:r w:rsidR="0086591E">
                    <w:rPr>
                      <w:color w:val="000000"/>
                      <w:sz w:val="22"/>
                      <w:szCs w:val="22"/>
                    </w:rPr>
                    <w:br/>
                  </w:r>
                  <w:r w:rsidR="0086591E" w:rsidRPr="00203CAD">
                    <w:rPr>
                      <w:color w:val="000000"/>
                      <w:sz w:val="22"/>
                      <w:szCs w:val="22"/>
                    </w:rPr>
                    <w:t xml:space="preserve">за деятельностью лиц, находящихся </w:t>
                  </w:r>
                  <w:r w:rsidR="0086591E">
                    <w:rPr>
                      <w:color w:val="000000"/>
                      <w:sz w:val="22"/>
                      <w:szCs w:val="22"/>
                    </w:rPr>
                    <w:br/>
                  </w:r>
                  <w:r w:rsidR="0086591E" w:rsidRPr="00203CAD">
                    <w:rPr>
                      <w:color w:val="000000"/>
                      <w:sz w:val="22"/>
                      <w:szCs w:val="22"/>
                    </w:rPr>
                    <w:t>под иностранным влиянием</w:t>
                  </w:r>
                  <w:r w:rsidR="0086591E">
                    <w:rPr>
                      <w:color w:val="000000"/>
                      <w:sz w:val="22"/>
                      <w:szCs w:val="22"/>
                    </w:rPr>
                    <w:t>»</w:t>
                  </w:r>
                </w:p>
              </w:tc>
              <w:tc>
                <w:tcPr>
                  <w:tcW w:w="0" w:type="auto"/>
                  <w:shd w:val="clear" w:color="auto" w:fill="auto"/>
                </w:tcPr>
                <w:p w:rsidR="0086591E" w:rsidRPr="00B273FD" w:rsidRDefault="0086591E" w:rsidP="0086591E">
                  <w:pPr>
                    <w:jc w:val="both"/>
                    <w:rPr>
                      <w:color w:val="000000"/>
                      <w:sz w:val="22"/>
                      <w:szCs w:val="22"/>
                    </w:rPr>
                  </w:pPr>
                  <w:r w:rsidRPr="00B273FD">
                    <w:rPr>
                      <w:color w:val="000000"/>
                      <w:sz w:val="22"/>
                      <w:szCs w:val="22"/>
                    </w:rPr>
                    <w:t xml:space="preserve">Проверка осуществляется Заказчиком самостоятельно в реестре иностранных агентов, </w:t>
                  </w:r>
                  <w:r>
                    <w:rPr>
                      <w:color w:val="000000"/>
                      <w:sz w:val="22"/>
                      <w:szCs w:val="22"/>
                    </w:rPr>
                    <w:t>опубликованном</w:t>
                  </w:r>
                  <w:r w:rsidRPr="00B273FD">
                    <w:rPr>
                      <w:color w:val="000000"/>
                      <w:sz w:val="22"/>
                      <w:szCs w:val="22"/>
                    </w:rPr>
                    <w:t xml:space="preserve"> на официальном сайте Министерств</w:t>
                  </w:r>
                  <w:r>
                    <w:rPr>
                      <w:color w:val="000000"/>
                      <w:sz w:val="22"/>
                      <w:szCs w:val="22"/>
                    </w:rPr>
                    <w:t>а</w:t>
                  </w:r>
                  <w:r w:rsidRPr="00B273FD">
                    <w:rPr>
                      <w:color w:val="000000"/>
                      <w:sz w:val="22"/>
                      <w:szCs w:val="22"/>
                    </w:rPr>
                    <w:t xml:space="preserve"> юстици</w:t>
                  </w:r>
                  <w:r>
                    <w:rPr>
                      <w:color w:val="000000"/>
                      <w:sz w:val="22"/>
                      <w:szCs w:val="22"/>
                    </w:rPr>
                    <w:t>й</w:t>
                  </w:r>
                  <w:r w:rsidRPr="00B273FD">
                    <w:rPr>
                      <w:color w:val="000000"/>
                      <w:sz w:val="22"/>
                      <w:szCs w:val="22"/>
                    </w:rPr>
                    <w:t xml:space="preserve"> Российской Федерации</w:t>
                  </w:r>
                  <w:r>
                    <w:rPr>
                      <w:color w:val="000000"/>
                      <w:sz w:val="22"/>
                      <w:szCs w:val="22"/>
                    </w:rPr>
                    <w:t xml:space="preserve"> </w:t>
                  </w:r>
                  <w:r w:rsidRPr="00B273FD">
                    <w:rPr>
                      <w:color w:val="000000"/>
                      <w:sz w:val="22"/>
                      <w:szCs w:val="22"/>
                    </w:rPr>
                    <w:t>в информационно-телекоммуникационной сети «Интернет»</w:t>
                  </w:r>
                </w:p>
              </w:tc>
            </w:tr>
          </w:tbl>
          <w:p w:rsidR="004235BE" w:rsidRPr="00327CC8" w:rsidRDefault="004235BE" w:rsidP="004235BE">
            <w:pPr>
              <w:jc w:val="both"/>
              <w:rPr>
                <w:b/>
                <w:sz w:val="22"/>
                <w:szCs w:val="22"/>
              </w:rPr>
            </w:pPr>
          </w:p>
          <w:p w:rsidR="004235BE" w:rsidRPr="00327CC8" w:rsidRDefault="004235BE" w:rsidP="004235BE">
            <w:pPr>
              <w:jc w:val="both"/>
              <w:rPr>
                <w:b/>
                <w:sz w:val="22"/>
                <w:szCs w:val="22"/>
              </w:rPr>
            </w:pPr>
            <w:r w:rsidRPr="00327CC8">
              <w:rPr>
                <w:b/>
                <w:sz w:val="22"/>
                <w:szCs w:val="22"/>
              </w:rPr>
              <w:t>Дополнительные требования: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5"/>
              <w:gridCol w:w="3969"/>
            </w:tblGrid>
            <w:tr w:rsidR="004235BE" w:rsidRPr="00327CC8" w:rsidTr="00204A00">
              <w:tc>
                <w:tcPr>
                  <w:tcW w:w="4245" w:type="dxa"/>
                  <w:shd w:val="clear" w:color="auto" w:fill="auto"/>
                </w:tcPr>
                <w:p w:rsidR="004235BE" w:rsidRPr="00327CC8" w:rsidRDefault="004235BE" w:rsidP="004235BE">
                  <w:pPr>
                    <w:jc w:val="center"/>
                    <w:rPr>
                      <w:b/>
                      <w:color w:val="000000"/>
                      <w:sz w:val="22"/>
                      <w:szCs w:val="22"/>
                    </w:rPr>
                  </w:pPr>
                  <w:r w:rsidRPr="00327CC8">
                    <w:rPr>
                      <w:b/>
                      <w:color w:val="000000"/>
                      <w:sz w:val="22"/>
                      <w:szCs w:val="22"/>
                    </w:rPr>
                    <w:t>Наименование требования</w:t>
                  </w:r>
                </w:p>
              </w:tc>
              <w:tc>
                <w:tcPr>
                  <w:tcW w:w="3969" w:type="dxa"/>
                  <w:shd w:val="clear" w:color="auto" w:fill="auto"/>
                </w:tcPr>
                <w:p w:rsidR="004235BE" w:rsidRPr="00327CC8" w:rsidRDefault="004235BE" w:rsidP="004235BE">
                  <w:pPr>
                    <w:jc w:val="center"/>
                    <w:rPr>
                      <w:b/>
                      <w:color w:val="000000"/>
                      <w:sz w:val="22"/>
                      <w:szCs w:val="22"/>
                    </w:rPr>
                  </w:pPr>
                  <w:r w:rsidRPr="00327CC8">
                    <w:rPr>
                      <w:b/>
                      <w:color w:val="000000"/>
                      <w:sz w:val="22"/>
                      <w:szCs w:val="22"/>
                    </w:rPr>
                    <w:t>Подтверждающие документы</w:t>
                  </w:r>
                </w:p>
              </w:tc>
            </w:tr>
            <w:tr w:rsidR="004235BE" w:rsidRPr="00327CC8" w:rsidTr="00204A00">
              <w:tc>
                <w:tcPr>
                  <w:tcW w:w="4245" w:type="dxa"/>
                  <w:shd w:val="clear" w:color="auto" w:fill="auto"/>
                </w:tcPr>
                <w:p w:rsidR="004235BE" w:rsidRPr="00327CC8" w:rsidRDefault="008222FD" w:rsidP="004235BE">
                  <w:pPr>
                    <w:jc w:val="both"/>
                    <w:rPr>
                      <w:b/>
                      <w:i/>
                      <w:color w:val="FF0000"/>
                      <w:sz w:val="22"/>
                      <w:szCs w:val="22"/>
                    </w:rPr>
                  </w:pPr>
                  <w:r w:rsidRPr="00F702C7">
                    <w:rPr>
                      <w:sz w:val="22"/>
                      <w:szCs w:val="22"/>
                    </w:rPr>
                    <w:t>Не требуется</w:t>
                  </w:r>
                </w:p>
              </w:tc>
              <w:tc>
                <w:tcPr>
                  <w:tcW w:w="3969" w:type="dxa"/>
                  <w:shd w:val="clear" w:color="auto" w:fill="auto"/>
                </w:tcPr>
                <w:p w:rsidR="004235BE" w:rsidRPr="00327CC8" w:rsidRDefault="008222FD" w:rsidP="004235BE">
                  <w:pPr>
                    <w:jc w:val="both"/>
                    <w:rPr>
                      <w:b/>
                      <w:color w:val="FF0000"/>
                      <w:sz w:val="22"/>
                      <w:szCs w:val="22"/>
                    </w:rPr>
                  </w:pPr>
                  <w:r w:rsidRPr="00F702C7">
                    <w:rPr>
                      <w:sz w:val="22"/>
                      <w:szCs w:val="22"/>
                    </w:rPr>
                    <w:t>Не требуется</w:t>
                  </w:r>
                </w:p>
              </w:tc>
            </w:tr>
          </w:tbl>
          <w:p w:rsidR="004235BE" w:rsidRPr="00327CC8" w:rsidRDefault="004235BE" w:rsidP="004235BE">
            <w:pPr>
              <w:pStyle w:val="Default"/>
              <w:jc w:val="both"/>
              <w:rPr>
                <w:b/>
                <w:i/>
                <w:color w:val="FF0000"/>
                <w:sz w:val="22"/>
                <w:szCs w:val="22"/>
              </w:rPr>
            </w:pP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a7"/>
              <w:numPr>
                <w:ilvl w:val="0"/>
                <w:numId w:val="1"/>
              </w:numPr>
              <w:tabs>
                <w:tab w:val="clear" w:pos="4677"/>
                <w:tab w:val="clear" w:pos="9355"/>
                <w:tab w:val="left" w:pos="0"/>
              </w:tabs>
              <w:ind w:left="0" w:firstLine="0"/>
              <w:rPr>
                <w:b/>
                <w:sz w:val="22"/>
                <w:szCs w:val="22"/>
              </w:rPr>
            </w:pPr>
            <w:bookmarkStart w:id="194" w:name="_Ref55317127"/>
          </w:p>
        </w:tc>
        <w:bookmarkEnd w:id="194"/>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rPr>
                <w:b/>
                <w:sz w:val="22"/>
                <w:szCs w:val="22"/>
              </w:rPr>
            </w:pPr>
            <w:r w:rsidRPr="00327CC8">
              <w:rPr>
                <w:b/>
                <w:sz w:val="22"/>
                <w:szCs w:val="22"/>
              </w:rPr>
              <w:t>Состав заявки на участие в закупке</w:t>
            </w:r>
          </w:p>
        </w:tc>
        <w:tc>
          <w:tcPr>
            <w:tcW w:w="8452"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Default"/>
              <w:jc w:val="both"/>
              <w:rPr>
                <w:b/>
                <w:iCs/>
                <w:sz w:val="22"/>
                <w:szCs w:val="22"/>
              </w:rPr>
            </w:pPr>
            <w:r w:rsidRPr="00327CC8">
              <w:rPr>
                <w:b/>
                <w:iCs/>
                <w:sz w:val="22"/>
                <w:szCs w:val="22"/>
              </w:rPr>
              <w:t>Лот № 1</w:t>
            </w:r>
          </w:p>
          <w:p w:rsidR="004235BE" w:rsidRPr="00327CC8" w:rsidRDefault="004235BE" w:rsidP="004235BE">
            <w:pPr>
              <w:numPr>
                <w:ilvl w:val="0"/>
                <w:numId w:val="15"/>
              </w:numPr>
              <w:tabs>
                <w:tab w:val="left" w:pos="0"/>
                <w:tab w:val="left" w:pos="400"/>
                <w:tab w:val="left" w:pos="1140"/>
              </w:tabs>
              <w:overflowPunct w:val="0"/>
              <w:autoSpaceDE w:val="0"/>
              <w:autoSpaceDN w:val="0"/>
              <w:adjustRightInd w:val="0"/>
              <w:ind w:left="0" w:right="153" w:firstLine="0"/>
              <w:jc w:val="both"/>
              <w:rPr>
                <w:sz w:val="22"/>
                <w:szCs w:val="22"/>
              </w:rPr>
            </w:pPr>
            <w:r w:rsidRPr="00327CC8">
              <w:rPr>
                <w:sz w:val="22"/>
                <w:szCs w:val="22"/>
              </w:rPr>
              <w:t xml:space="preserve">Заявка на участие в закупке по </w:t>
            </w:r>
            <w:hyperlink w:anchor="_Форма_1_ЗАЯВКА" w:history="1">
              <w:r w:rsidRPr="00327CC8">
                <w:rPr>
                  <w:rStyle w:val="a4"/>
                  <w:sz w:val="22"/>
                  <w:szCs w:val="22"/>
                </w:rPr>
                <w:t>Форме 1 раздела III «ФОРМЫ ДЛЯ ЗАПОЛНЕНИЯ УЧАСТНИКАМИ ЗАКУПКИ»</w:t>
              </w:r>
            </w:hyperlink>
            <w:r w:rsidRPr="00327CC8">
              <w:rPr>
                <w:sz w:val="22"/>
                <w:szCs w:val="22"/>
              </w:rPr>
              <w:t>;</w:t>
            </w:r>
          </w:p>
          <w:p w:rsidR="004235BE" w:rsidRPr="00327CC8" w:rsidRDefault="004235BE" w:rsidP="004235BE">
            <w:pPr>
              <w:numPr>
                <w:ilvl w:val="0"/>
                <w:numId w:val="15"/>
              </w:numPr>
              <w:tabs>
                <w:tab w:val="left" w:pos="0"/>
                <w:tab w:val="left" w:pos="400"/>
                <w:tab w:val="left" w:pos="1140"/>
              </w:tabs>
              <w:overflowPunct w:val="0"/>
              <w:autoSpaceDE w:val="0"/>
              <w:autoSpaceDN w:val="0"/>
              <w:adjustRightInd w:val="0"/>
              <w:ind w:left="0" w:right="153" w:firstLine="0"/>
              <w:jc w:val="both"/>
              <w:rPr>
                <w:sz w:val="22"/>
                <w:szCs w:val="22"/>
              </w:rPr>
            </w:pPr>
            <w:r w:rsidRPr="00327CC8">
              <w:rPr>
                <w:sz w:val="22"/>
                <w:szCs w:val="22"/>
              </w:rPr>
              <w:t xml:space="preserve">Анкета участника закупки по </w:t>
            </w:r>
            <w:hyperlink w:anchor="_Форма_2_АНКЕТА" w:history="1">
              <w:r w:rsidRPr="00327CC8">
                <w:rPr>
                  <w:rStyle w:val="a4"/>
                  <w:sz w:val="22"/>
                  <w:szCs w:val="22"/>
                </w:rPr>
                <w:t>Форме 2 раздела III «ФОРМЫ ДЛЯ ЗАПОЛНЕНИЯ УЧАСТНИКАМИ ЗАКУПКИ»</w:t>
              </w:r>
            </w:hyperlink>
            <w:r w:rsidRPr="00327CC8">
              <w:rPr>
                <w:sz w:val="22"/>
                <w:szCs w:val="22"/>
              </w:rPr>
              <w:t>;</w:t>
            </w:r>
          </w:p>
          <w:p w:rsidR="004235BE" w:rsidRPr="00327CC8" w:rsidRDefault="004235BE" w:rsidP="004235BE">
            <w:pPr>
              <w:numPr>
                <w:ilvl w:val="0"/>
                <w:numId w:val="15"/>
              </w:numPr>
              <w:tabs>
                <w:tab w:val="left" w:pos="0"/>
                <w:tab w:val="left" w:pos="400"/>
                <w:tab w:val="left" w:pos="1140"/>
              </w:tabs>
              <w:overflowPunct w:val="0"/>
              <w:autoSpaceDE w:val="0"/>
              <w:autoSpaceDN w:val="0"/>
              <w:adjustRightInd w:val="0"/>
              <w:ind w:left="0" w:right="153" w:firstLine="0"/>
              <w:jc w:val="both"/>
              <w:rPr>
                <w:sz w:val="22"/>
                <w:szCs w:val="22"/>
              </w:rPr>
            </w:pPr>
            <w:r w:rsidRPr="00327CC8">
              <w:rPr>
                <w:sz w:val="22"/>
                <w:szCs w:val="22"/>
              </w:rPr>
              <w:t xml:space="preserve">Технико-коммерческое предложение по </w:t>
            </w:r>
            <w:hyperlink w:anchor="_Форма_3_ТЕХНИКО-КОММЕРЧЕСКОЕ_1" w:history="1">
              <w:r w:rsidRPr="00327CC8">
                <w:rPr>
                  <w:rStyle w:val="a4"/>
                  <w:sz w:val="22"/>
                  <w:szCs w:val="22"/>
                </w:rPr>
                <w:t>Форме 3 раздела III «ФОРМЫ ДЛЯ ЗАПОЛНЕНИЯ УЧАСТНИКАМИ ЗАКУПКИ»</w:t>
              </w:r>
            </w:hyperlink>
            <w:r w:rsidRPr="00327CC8">
              <w:rPr>
                <w:sz w:val="22"/>
                <w:szCs w:val="22"/>
              </w:rPr>
              <w:t>;</w:t>
            </w:r>
          </w:p>
          <w:p w:rsidR="004235BE" w:rsidRPr="00327CC8" w:rsidRDefault="004235BE" w:rsidP="004235BE">
            <w:pPr>
              <w:numPr>
                <w:ilvl w:val="0"/>
                <w:numId w:val="15"/>
              </w:numPr>
              <w:tabs>
                <w:tab w:val="left" w:pos="199"/>
                <w:tab w:val="left" w:pos="400"/>
                <w:tab w:val="left" w:pos="1140"/>
              </w:tabs>
              <w:overflowPunct w:val="0"/>
              <w:autoSpaceDE w:val="0"/>
              <w:autoSpaceDN w:val="0"/>
              <w:adjustRightInd w:val="0"/>
              <w:ind w:left="0" w:firstLine="0"/>
              <w:jc w:val="both"/>
              <w:rPr>
                <w:sz w:val="22"/>
                <w:szCs w:val="22"/>
              </w:rPr>
            </w:pPr>
            <w:r w:rsidRPr="00327CC8">
              <w:rPr>
                <w:sz w:val="22"/>
                <w:szCs w:val="22"/>
              </w:rPr>
              <w:t xml:space="preserve">Документы, указанные в п. </w:t>
            </w:r>
            <w:r w:rsidRPr="00327CC8">
              <w:rPr>
                <w:sz w:val="22"/>
                <w:szCs w:val="22"/>
              </w:rPr>
              <w:fldChar w:fldCharType="begin"/>
            </w:r>
            <w:r w:rsidRPr="00327CC8">
              <w:rPr>
                <w:sz w:val="22"/>
                <w:szCs w:val="22"/>
              </w:rPr>
              <w:instrText xml:space="preserve"> REF _Ref55317066 \r \h  \* MERGEFORMAT </w:instrText>
            </w:r>
            <w:r w:rsidRPr="00327CC8">
              <w:rPr>
                <w:sz w:val="22"/>
                <w:szCs w:val="22"/>
              </w:rPr>
            </w:r>
            <w:r w:rsidRPr="00327CC8">
              <w:rPr>
                <w:sz w:val="22"/>
                <w:szCs w:val="22"/>
              </w:rPr>
              <w:fldChar w:fldCharType="separate"/>
            </w:r>
            <w:r w:rsidR="00867F2A">
              <w:rPr>
                <w:sz w:val="22"/>
                <w:szCs w:val="22"/>
              </w:rPr>
              <w:t>10</w:t>
            </w:r>
            <w:r w:rsidRPr="00327CC8">
              <w:rPr>
                <w:sz w:val="22"/>
                <w:szCs w:val="22"/>
              </w:rPr>
              <w:fldChar w:fldCharType="end"/>
            </w:r>
            <w:r w:rsidRPr="00327CC8">
              <w:rPr>
                <w:sz w:val="22"/>
                <w:szCs w:val="22"/>
              </w:rPr>
              <w:t xml:space="preserve"> раздела </w:t>
            </w:r>
            <w:hyperlink w:anchor="_РАЗДЕЛ_II._ИНФОРМАЦИОННАЯ_1" w:history="1">
              <w:r w:rsidRPr="00327CC8">
                <w:rPr>
                  <w:rStyle w:val="a4"/>
                  <w:sz w:val="22"/>
                  <w:szCs w:val="22"/>
                </w:rPr>
                <w:t>II «ИНФОРМАЦИОННАЯ КАРТА»</w:t>
              </w:r>
            </w:hyperlink>
            <w:r w:rsidRPr="00327CC8">
              <w:rPr>
                <w:sz w:val="22"/>
                <w:szCs w:val="22"/>
              </w:rPr>
              <w:t xml:space="preserve">, подтверждающие соответствие участника закупки общим, дополнительным (при наличии) требованиям. </w:t>
            </w:r>
          </w:p>
          <w:p w:rsidR="004235BE" w:rsidRPr="00327CC8" w:rsidRDefault="004235BE" w:rsidP="004235BE">
            <w:pPr>
              <w:numPr>
                <w:ilvl w:val="0"/>
                <w:numId w:val="15"/>
              </w:numPr>
              <w:tabs>
                <w:tab w:val="left" w:pos="199"/>
                <w:tab w:val="left" w:pos="400"/>
                <w:tab w:val="left" w:pos="1140"/>
              </w:tabs>
              <w:overflowPunct w:val="0"/>
              <w:autoSpaceDE w:val="0"/>
              <w:autoSpaceDN w:val="0"/>
              <w:adjustRightInd w:val="0"/>
              <w:ind w:left="0" w:firstLine="0"/>
              <w:jc w:val="both"/>
              <w:rPr>
                <w:sz w:val="22"/>
                <w:szCs w:val="22"/>
              </w:rPr>
            </w:pPr>
            <w:r w:rsidRPr="00327CC8">
              <w:rPr>
                <w:bCs/>
                <w:sz w:val="22"/>
                <w:szCs w:val="22"/>
              </w:rPr>
              <w:t xml:space="preserve">Документ, указанный в п. </w:t>
            </w:r>
            <w:r w:rsidRPr="00327CC8">
              <w:rPr>
                <w:bCs/>
                <w:sz w:val="22"/>
                <w:szCs w:val="22"/>
              </w:rPr>
              <w:fldChar w:fldCharType="begin"/>
            </w:r>
            <w:r w:rsidRPr="00327CC8">
              <w:rPr>
                <w:bCs/>
                <w:sz w:val="22"/>
                <w:szCs w:val="22"/>
              </w:rPr>
              <w:instrText xml:space="preserve"> REF _Ref55325645 \r \h  \* MERGEFORMAT </w:instrText>
            </w:r>
            <w:r w:rsidRPr="00327CC8">
              <w:rPr>
                <w:bCs/>
                <w:sz w:val="22"/>
                <w:szCs w:val="22"/>
              </w:rPr>
            </w:r>
            <w:r w:rsidRPr="00327CC8">
              <w:rPr>
                <w:bCs/>
                <w:sz w:val="22"/>
                <w:szCs w:val="22"/>
              </w:rPr>
              <w:fldChar w:fldCharType="separate"/>
            </w:r>
            <w:r w:rsidR="00867F2A">
              <w:rPr>
                <w:bCs/>
                <w:sz w:val="22"/>
                <w:szCs w:val="22"/>
              </w:rPr>
              <w:t>3.2.4</w:t>
            </w:r>
            <w:r w:rsidRPr="00327CC8">
              <w:rPr>
                <w:bCs/>
                <w:sz w:val="22"/>
                <w:szCs w:val="22"/>
              </w:rPr>
              <w:fldChar w:fldCharType="end"/>
            </w:r>
            <w:r w:rsidRPr="00327CC8">
              <w:rPr>
                <w:bCs/>
                <w:sz w:val="22"/>
                <w:szCs w:val="22"/>
              </w:rPr>
              <w:t xml:space="preserve"> </w:t>
            </w:r>
            <w:r w:rsidRPr="00327CC8">
              <w:rPr>
                <w:sz w:val="22"/>
                <w:szCs w:val="22"/>
              </w:rPr>
              <w:t xml:space="preserve">раздела </w:t>
            </w:r>
            <w:hyperlink w:anchor="_РАЗДЕЛ_I._ОБЩАЯ" w:history="1">
              <w:r w:rsidRPr="00327CC8">
                <w:rPr>
                  <w:rStyle w:val="a4"/>
                  <w:sz w:val="22"/>
                  <w:szCs w:val="22"/>
                </w:rPr>
                <w:t>I «ОБЩАЯ ЧАСТЬ»</w:t>
              </w:r>
            </w:hyperlink>
            <w:r w:rsidRPr="00327CC8">
              <w:rPr>
                <w:sz w:val="22"/>
                <w:szCs w:val="22"/>
              </w:rPr>
              <w:t>, в</w:t>
            </w:r>
            <w:r w:rsidRPr="00327CC8">
              <w:rPr>
                <w:bCs/>
                <w:sz w:val="22"/>
                <w:szCs w:val="22"/>
              </w:rPr>
              <w:t xml:space="preserve"> случае если на стороне участника выступает несколько юридических лиц (несколько индивидуальных предпринимателей либо несколько физических лиц). </w:t>
            </w:r>
          </w:p>
          <w:p w:rsidR="00204A00" w:rsidRPr="00E37950" w:rsidRDefault="00204A00" w:rsidP="00204A00">
            <w:pPr>
              <w:numPr>
                <w:ilvl w:val="0"/>
                <w:numId w:val="15"/>
              </w:numPr>
              <w:tabs>
                <w:tab w:val="left" w:pos="132"/>
                <w:tab w:val="left" w:pos="180"/>
                <w:tab w:val="left" w:pos="344"/>
                <w:tab w:val="left" w:pos="1140"/>
              </w:tabs>
              <w:overflowPunct w:val="0"/>
              <w:autoSpaceDE w:val="0"/>
              <w:autoSpaceDN w:val="0"/>
              <w:adjustRightInd w:val="0"/>
              <w:ind w:left="0" w:right="153" w:firstLine="0"/>
              <w:jc w:val="both"/>
              <w:rPr>
                <w:rFonts w:eastAsia="Calibri"/>
                <w:b/>
                <w:iCs/>
                <w:sz w:val="22"/>
                <w:szCs w:val="22"/>
                <w:lang w:eastAsia="en-US"/>
              </w:rPr>
            </w:pPr>
            <w:r w:rsidRPr="00E37950">
              <w:rPr>
                <w:sz w:val="22"/>
                <w:szCs w:val="22"/>
              </w:rPr>
              <w:t xml:space="preserve">При наличии перечислить документы, предусмотренные </w:t>
            </w:r>
            <w:r w:rsidRPr="00E37950">
              <w:rPr>
                <w:bCs/>
                <w:sz w:val="22"/>
                <w:szCs w:val="22"/>
              </w:rPr>
              <w:t>разделом</w:t>
            </w:r>
            <w:r w:rsidRPr="00E75E83">
              <w:rPr>
                <w:bCs/>
                <w:i/>
                <w:color w:val="FF0000"/>
                <w:sz w:val="22"/>
                <w:szCs w:val="22"/>
              </w:rPr>
              <w:t> </w:t>
            </w:r>
            <w:hyperlink w:anchor="_РАЗДЕЛ_VI._КРИТЕРИИ" w:history="1">
              <w:r w:rsidRPr="00E37950">
                <w:rPr>
                  <w:rStyle w:val="a4"/>
                  <w:sz w:val="22"/>
                  <w:szCs w:val="22"/>
                </w:rPr>
                <w:t>VI «КРИТЕРИИ И ПОРЯДОК ОЦЕНКИ ЗАЯВОК»</w:t>
              </w:r>
            </w:hyperlink>
            <w:r w:rsidRPr="00E75E83">
              <w:rPr>
                <w:bCs/>
                <w:i/>
                <w:color w:val="FF0000"/>
                <w:sz w:val="22"/>
                <w:szCs w:val="22"/>
              </w:rPr>
              <w:t xml:space="preserve"> </w:t>
            </w:r>
            <w:r w:rsidRPr="00E37950">
              <w:rPr>
                <w:bCs/>
                <w:sz w:val="22"/>
                <w:szCs w:val="22"/>
              </w:rPr>
              <w:t>документации</w:t>
            </w:r>
            <w:r w:rsidRPr="00E37950">
              <w:rPr>
                <w:sz w:val="22"/>
                <w:szCs w:val="22"/>
              </w:rPr>
              <w:t>, необходимые исключительно для оценки заявок.</w:t>
            </w:r>
          </w:p>
          <w:p w:rsidR="004235BE" w:rsidRPr="00204A00" w:rsidRDefault="004235BE" w:rsidP="00204A00">
            <w:pPr>
              <w:pStyle w:val="Default"/>
              <w:jc w:val="both"/>
              <w:rPr>
                <w:iCs/>
                <w:sz w:val="22"/>
                <w:szCs w:val="22"/>
              </w:rPr>
            </w:pP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a5"/>
              <w:numPr>
                <w:ilvl w:val="0"/>
                <w:numId w:val="1"/>
              </w:numPr>
              <w:tabs>
                <w:tab w:val="left" w:pos="0"/>
              </w:tabs>
              <w:ind w:left="0" w:firstLine="0"/>
              <w:rPr>
                <w:b/>
                <w:sz w:val="22"/>
                <w:szCs w:val="22"/>
              </w:rPr>
            </w:pPr>
            <w:bookmarkStart w:id="195" w:name="_Ref368304315"/>
          </w:p>
        </w:tc>
        <w:bookmarkEnd w:id="195"/>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rPr>
                <w:b/>
                <w:sz w:val="22"/>
                <w:szCs w:val="22"/>
              </w:rPr>
            </w:pPr>
            <w:r w:rsidRPr="00327CC8">
              <w:rPr>
                <w:b/>
                <w:sz w:val="22"/>
                <w:szCs w:val="22"/>
              </w:rPr>
              <w:t xml:space="preserve">Порядок, дата начала, дата и время окончания срока подачи заявок на участие в закупке (этапах закупки) </w:t>
            </w:r>
          </w:p>
        </w:tc>
        <w:tc>
          <w:tcPr>
            <w:tcW w:w="8452"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pStyle w:val="rvps9"/>
              <w:suppressAutoHyphens/>
              <w:rPr>
                <w:sz w:val="22"/>
                <w:szCs w:val="22"/>
              </w:rPr>
            </w:pPr>
            <w:r w:rsidRPr="00327CC8">
              <w:rPr>
                <w:sz w:val="22"/>
                <w:szCs w:val="22"/>
              </w:rPr>
              <w:t xml:space="preserve">Заявки подаются посредством ЭТП по адресу: </w:t>
            </w:r>
            <w:hyperlink r:id="rId36" w:history="1">
              <w:r w:rsidR="00BF6DC5" w:rsidRPr="004F57AF">
                <w:rPr>
                  <w:rStyle w:val="a4"/>
                  <w:sz w:val="22"/>
                  <w:szCs w:val="22"/>
                </w:rPr>
                <w:t>www.roseltorg.ru</w:t>
              </w:r>
            </w:hyperlink>
            <w:r w:rsidR="00BF6DC5">
              <w:rPr>
                <w:sz w:val="22"/>
                <w:szCs w:val="22"/>
              </w:rPr>
              <w:t>,</w:t>
            </w:r>
            <w:r w:rsidRPr="00327CC8">
              <w:rPr>
                <w:sz w:val="22"/>
                <w:szCs w:val="22"/>
              </w:rPr>
              <w:t xml:space="preserve"> в соответствии с регламентом работы ЭТП.</w:t>
            </w:r>
          </w:p>
          <w:p w:rsidR="004235BE" w:rsidRPr="00327CC8" w:rsidRDefault="004235BE" w:rsidP="004235BE">
            <w:pPr>
              <w:suppressAutoHyphens/>
              <w:jc w:val="both"/>
              <w:rPr>
                <w:sz w:val="22"/>
                <w:szCs w:val="22"/>
              </w:rPr>
            </w:pPr>
          </w:p>
          <w:p w:rsidR="004235BE" w:rsidRPr="00327CC8" w:rsidRDefault="004235BE" w:rsidP="004235BE">
            <w:pPr>
              <w:suppressAutoHyphens/>
              <w:jc w:val="both"/>
              <w:rPr>
                <w:sz w:val="22"/>
                <w:szCs w:val="22"/>
              </w:rPr>
            </w:pPr>
            <w:r w:rsidRPr="00327CC8">
              <w:rPr>
                <w:sz w:val="22"/>
                <w:szCs w:val="22"/>
              </w:rPr>
              <w:t xml:space="preserve">Дата начала срока: день размещения </w:t>
            </w:r>
            <w:r w:rsidR="00CD21D2">
              <w:rPr>
                <w:sz w:val="22"/>
                <w:szCs w:val="22"/>
              </w:rPr>
              <w:t>на ЭТП извещения и документации.</w:t>
            </w:r>
          </w:p>
          <w:p w:rsidR="004235BE" w:rsidRPr="00327CC8" w:rsidRDefault="004235BE" w:rsidP="004235BE">
            <w:pPr>
              <w:suppressAutoHyphens/>
              <w:jc w:val="both"/>
              <w:rPr>
                <w:sz w:val="22"/>
                <w:szCs w:val="22"/>
              </w:rPr>
            </w:pPr>
            <w:r w:rsidRPr="00327CC8">
              <w:rPr>
                <w:sz w:val="22"/>
                <w:szCs w:val="22"/>
              </w:rPr>
              <w:t xml:space="preserve">Дата и время окончания срока: </w:t>
            </w:r>
          </w:p>
          <w:p w:rsidR="004235BE" w:rsidRPr="00327CC8" w:rsidRDefault="00867F2A" w:rsidP="004235BE">
            <w:pPr>
              <w:rPr>
                <w:sz w:val="22"/>
                <w:szCs w:val="22"/>
              </w:rPr>
            </w:pPr>
            <w:sdt>
              <w:sdtPr>
                <w:rPr>
                  <w:sz w:val="22"/>
                  <w:szCs w:val="22"/>
                </w:rPr>
                <w:id w:val="1168061555"/>
                <w:placeholder>
                  <w:docPart w:val="469F25EDC18C4C41AA6683908B223C9F"/>
                </w:placeholder>
                <w:date w:fullDate="2025-01-23T00:00:00Z">
                  <w:dateFormat w:val="«dd» MMMM yyyy 'года'"/>
                  <w:lid w:val="ru-RU"/>
                  <w:storeMappedDataAs w:val="dateTime"/>
                  <w:calendar w:val="gregorian"/>
                </w:date>
              </w:sdtPr>
              <w:sdtEndPr/>
              <w:sdtContent>
                <w:r w:rsidR="0099735E">
                  <w:rPr>
                    <w:sz w:val="22"/>
                    <w:szCs w:val="22"/>
                  </w:rPr>
                  <w:t>«23» января 2025 года</w:t>
                </w:r>
              </w:sdtContent>
            </w:sdt>
            <w:r w:rsidR="004235BE" w:rsidRPr="00327CC8">
              <w:rPr>
                <w:sz w:val="22"/>
                <w:szCs w:val="22"/>
              </w:rPr>
              <w:t xml:space="preserve"> </w:t>
            </w:r>
            <w:r w:rsidR="00635D01">
              <w:rPr>
                <w:sz w:val="22"/>
                <w:szCs w:val="22"/>
              </w:rPr>
              <w:t>09</w:t>
            </w:r>
            <w:r w:rsidR="004235BE" w:rsidRPr="00327CC8">
              <w:rPr>
                <w:sz w:val="22"/>
                <w:szCs w:val="22"/>
              </w:rPr>
              <w:t>:</w:t>
            </w:r>
            <w:r w:rsidR="00635D01">
              <w:rPr>
                <w:sz w:val="22"/>
                <w:szCs w:val="22"/>
              </w:rPr>
              <w:t xml:space="preserve">00 </w:t>
            </w:r>
            <w:r w:rsidR="004235BE" w:rsidRPr="00327CC8">
              <w:rPr>
                <w:sz w:val="22"/>
                <w:szCs w:val="22"/>
              </w:rPr>
              <w:t>(время московское)</w:t>
            </w:r>
          </w:p>
          <w:p w:rsidR="004235BE" w:rsidRPr="00327CC8" w:rsidRDefault="004235BE" w:rsidP="004235BE">
            <w:pPr>
              <w:rPr>
                <w:sz w:val="22"/>
                <w:szCs w:val="22"/>
              </w:rPr>
            </w:pP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a7"/>
              <w:numPr>
                <w:ilvl w:val="0"/>
                <w:numId w:val="1"/>
              </w:numPr>
              <w:tabs>
                <w:tab w:val="clear" w:pos="4677"/>
                <w:tab w:val="clear" w:pos="9355"/>
                <w:tab w:val="left" w:pos="0"/>
              </w:tabs>
              <w:ind w:left="0" w:firstLine="0"/>
              <w:rPr>
                <w:b/>
                <w:sz w:val="22"/>
                <w:szCs w:val="22"/>
              </w:rPr>
            </w:pPr>
          </w:p>
        </w:tc>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rPr>
                <w:b/>
                <w:sz w:val="22"/>
                <w:szCs w:val="22"/>
              </w:rPr>
            </w:pPr>
            <w:r w:rsidRPr="00327CC8">
              <w:rPr>
                <w:b/>
                <w:sz w:val="22"/>
                <w:szCs w:val="22"/>
              </w:rPr>
              <w:t xml:space="preserve">Место, дата и время открытия доступа к заявкам </w:t>
            </w:r>
          </w:p>
        </w:tc>
        <w:tc>
          <w:tcPr>
            <w:tcW w:w="8452"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867F2A" w:rsidP="004235BE">
            <w:pPr>
              <w:rPr>
                <w:sz w:val="22"/>
                <w:szCs w:val="22"/>
              </w:rPr>
            </w:pPr>
            <w:sdt>
              <w:sdtPr>
                <w:rPr>
                  <w:sz w:val="22"/>
                  <w:szCs w:val="22"/>
                </w:rPr>
                <w:id w:val="1703359912"/>
                <w:placeholder>
                  <w:docPart w:val="469F25EDC18C4C41AA6683908B223C9F"/>
                </w:placeholder>
                <w:date w:fullDate="2025-01-23T00:00:00Z">
                  <w:dateFormat w:val="«dd» MMMM yyyy 'года'"/>
                  <w:lid w:val="ru-RU"/>
                  <w:storeMappedDataAs w:val="dateTime"/>
                  <w:calendar w:val="gregorian"/>
                </w:date>
              </w:sdtPr>
              <w:sdtEndPr/>
              <w:sdtContent>
                <w:r w:rsidR="0099735E">
                  <w:rPr>
                    <w:sz w:val="22"/>
                    <w:szCs w:val="22"/>
                  </w:rPr>
                  <w:t>«23» января 2025 года</w:t>
                </w:r>
              </w:sdtContent>
            </w:sdt>
            <w:r w:rsidR="004235BE" w:rsidRPr="00327CC8">
              <w:rPr>
                <w:sz w:val="22"/>
                <w:szCs w:val="22"/>
              </w:rPr>
              <w:t xml:space="preserve"> </w:t>
            </w:r>
            <w:r w:rsidR="00202A8E">
              <w:rPr>
                <w:sz w:val="22"/>
                <w:szCs w:val="22"/>
              </w:rPr>
              <w:t>09</w:t>
            </w:r>
            <w:r w:rsidR="004235BE" w:rsidRPr="00327CC8">
              <w:rPr>
                <w:sz w:val="22"/>
                <w:szCs w:val="22"/>
              </w:rPr>
              <w:t>:</w:t>
            </w:r>
            <w:r w:rsidR="00202A8E">
              <w:rPr>
                <w:sz w:val="22"/>
                <w:szCs w:val="22"/>
              </w:rPr>
              <w:t>00 (</w:t>
            </w:r>
            <w:r w:rsidR="004235BE" w:rsidRPr="00327CC8">
              <w:rPr>
                <w:sz w:val="22"/>
                <w:szCs w:val="22"/>
              </w:rPr>
              <w:t xml:space="preserve">время московское) </w:t>
            </w:r>
          </w:p>
          <w:p w:rsidR="004235BE" w:rsidRPr="00327CC8" w:rsidRDefault="004235BE" w:rsidP="004235BE">
            <w:pPr>
              <w:rPr>
                <w:sz w:val="22"/>
                <w:szCs w:val="22"/>
              </w:rPr>
            </w:pPr>
          </w:p>
          <w:p w:rsidR="004235BE" w:rsidRPr="00327CC8" w:rsidRDefault="004235BE" w:rsidP="004235BE">
            <w:pPr>
              <w:rPr>
                <w:sz w:val="22"/>
                <w:szCs w:val="22"/>
              </w:rPr>
            </w:pPr>
            <w:r w:rsidRPr="00327CC8">
              <w:rPr>
                <w:sz w:val="22"/>
                <w:szCs w:val="22"/>
              </w:rPr>
              <w:t>Место открытия доступа к поданным заявкам – ЭТП.</w:t>
            </w: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a5"/>
              <w:numPr>
                <w:ilvl w:val="0"/>
                <w:numId w:val="1"/>
              </w:numPr>
              <w:tabs>
                <w:tab w:val="left" w:pos="0"/>
              </w:tabs>
              <w:ind w:left="0" w:firstLine="0"/>
              <w:rPr>
                <w:b/>
                <w:sz w:val="22"/>
                <w:szCs w:val="22"/>
              </w:rPr>
            </w:pPr>
            <w:bookmarkStart w:id="196" w:name="_Ref378107245"/>
          </w:p>
        </w:tc>
        <w:bookmarkEnd w:id="196"/>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rPr>
                <w:b/>
                <w:sz w:val="22"/>
                <w:szCs w:val="22"/>
              </w:rPr>
            </w:pPr>
            <w:r w:rsidRPr="00327CC8">
              <w:rPr>
                <w:b/>
                <w:sz w:val="22"/>
                <w:szCs w:val="22"/>
              </w:rPr>
              <w:t>Дата рассмотрения предложений участников закупки и подведения итогов закупки</w:t>
            </w:r>
          </w:p>
        </w:tc>
        <w:tc>
          <w:tcPr>
            <w:tcW w:w="8452"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jc w:val="both"/>
              <w:rPr>
                <w:sz w:val="22"/>
                <w:szCs w:val="22"/>
              </w:rPr>
            </w:pPr>
            <w:r w:rsidRPr="00327CC8">
              <w:rPr>
                <w:b/>
                <w:sz w:val="22"/>
                <w:szCs w:val="22"/>
              </w:rPr>
              <w:t>Рассмотрение заявок</w:t>
            </w:r>
            <w:r w:rsidRPr="00327CC8">
              <w:rPr>
                <w:sz w:val="22"/>
                <w:szCs w:val="22"/>
              </w:rPr>
              <w:t xml:space="preserve">: </w:t>
            </w:r>
            <w:sdt>
              <w:sdtPr>
                <w:rPr>
                  <w:sz w:val="22"/>
                  <w:szCs w:val="22"/>
                </w:rPr>
                <w:id w:val="151498027"/>
                <w:placeholder>
                  <w:docPart w:val="469F25EDC18C4C41AA6683908B223C9F"/>
                </w:placeholder>
                <w:date w:fullDate="2025-01-28T00:00:00Z">
                  <w:dateFormat w:val="«dd» MMMM yyyy 'года'"/>
                  <w:lid w:val="ru-RU"/>
                  <w:storeMappedDataAs w:val="dateTime"/>
                  <w:calendar w:val="gregorian"/>
                </w:date>
              </w:sdtPr>
              <w:sdtEndPr/>
              <w:sdtContent>
                <w:r w:rsidR="007F4649">
                  <w:rPr>
                    <w:sz w:val="22"/>
                    <w:szCs w:val="22"/>
                  </w:rPr>
                  <w:t>«28» января 2025 года</w:t>
                </w:r>
              </w:sdtContent>
            </w:sdt>
          </w:p>
          <w:p w:rsidR="004235BE" w:rsidRPr="00327CC8" w:rsidRDefault="004235BE" w:rsidP="004235BE">
            <w:pPr>
              <w:jc w:val="both"/>
              <w:rPr>
                <w:sz w:val="22"/>
                <w:szCs w:val="22"/>
              </w:rPr>
            </w:pPr>
          </w:p>
          <w:p w:rsidR="004235BE" w:rsidRPr="00327CC8" w:rsidRDefault="004235BE" w:rsidP="004235BE">
            <w:pPr>
              <w:jc w:val="both"/>
              <w:rPr>
                <w:sz w:val="22"/>
                <w:szCs w:val="22"/>
              </w:rPr>
            </w:pPr>
            <w:r w:rsidRPr="00327CC8">
              <w:rPr>
                <w:b/>
                <w:sz w:val="22"/>
                <w:szCs w:val="22"/>
              </w:rPr>
              <w:t>Оценка и сопоставление заявок</w:t>
            </w:r>
            <w:r w:rsidRPr="00327CC8">
              <w:rPr>
                <w:sz w:val="22"/>
                <w:szCs w:val="22"/>
              </w:rPr>
              <w:t xml:space="preserve"> </w:t>
            </w:r>
            <w:sdt>
              <w:sdtPr>
                <w:rPr>
                  <w:sz w:val="22"/>
                  <w:szCs w:val="22"/>
                </w:rPr>
                <w:id w:val="1211309597"/>
                <w:placeholder>
                  <w:docPart w:val="469F25EDC18C4C41AA6683908B223C9F"/>
                </w:placeholder>
                <w:date w:fullDate="2025-01-28T00:00:00Z">
                  <w:dateFormat w:val="«dd» MMMM yyyy 'года'"/>
                  <w:lid w:val="ru-RU"/>
                  <w:storeMappedDataAs w:val="dateTime"/>
                  <w:calendar w:val="gregorian"/>
                </w:date>
              </w:sdtPr>
              <w:sdtEndPr/>
              <w:sdtContent>
                <w:r w:rsidR="007F4649">
                  <w:rPr>
                    <w:sz w:val="22"/>
                    <w:szCs w:val="22"/>
                  </w:rPr>
                  <w:t>«28» января 2025 года</w:t>
                </w:r>
              </w:sdtContent>
            </w:sdt>
            <w:r w:rsidRPr="00327CC8">
              <w:rPr>
                <w:sz w:val="22"/>
                <w:szCs w:val="22"/>
              </w:rPr>
              <w:t xml:space="preserve"> </w:t>
            </w:r>
          </w:p>
          <w:p w:rsidR="004235BE" w:rsidRPr="00327CC8" w:rsidRDefault="004235BE" w:rsidP="004235BE">
            <w:pPr>
              <w:jc w:val="both"/>
              <w:rPr>
                <w:sz w:val="22"/>
                <w:szCs w:val="22"/>
              </w:rPr>
            </w:pPr>
          </w:p>
          <w:p w:rsidR="004235BE" w:rsidRPr="00327CC8" w:rsidRDefault="004235BE" w:rsidP="004235BE">
            <w:pPr>
              <w:jc w:val="both"/>
              <w:rPr>
                <w:sz w:val="22"/>
                <w:szCs w:val="22"/>
              </w:rPr>
            </w:pPr>
            <w:r w:rsidRPr="00327CC8">
              <w:rPr>
                <w:b/>
                <w:sz w:val="22"/>
                <w:szCs w:val="22"/>
              </w:rPr>
              <w:t>Подведение итогов закупки</w:t>
            </w:r>
            <w:r w:rsidRPr="00327CC8">
              <w:rPr>
                <w:sz w:val="22"/>
                <w:szCs w:val="22"/>
              </w:rPr>
              <w:t xml:space="preserve">: </w:t>
            </w:r>
            <w:sdt>
              <w:sdtPr>
                <w:rPr>
                  <w:sz w:val="22"/>
                  <w:szCs w:val="22"/>
                </w:rPr>
                <w:id w:val="566462111"/>
                <w:placeholder>
                  <w:docPart w:val="469F25EDC18C4C41AA6683908B223C9F"/>
                </w:placeholder>
                <w:date w:fullDate="2025-01-31T00:00:00Z">
                  <w:dateFormat w:val="«dd» MMMM yyyy 'года'"/>
                  <w:lid w:val="ru-RU"/>
                  <w:storeMappedDataAs w:val="dateTime"/>
                  <w:calendar w:val="gregorian"/>
                </w:date>
              </w:sdtPr>
              <w:sdtEndPr/>
              <w:sdtContent>
                <w:r w:rsidR="007F4649">
                  <w:rPr>
                    <w:sz w:val="22"/>
                    <w:szCs w:val="22"/>
                  </w:rPr>
                  <w:t>«31» января 2025 года</w:t>
                </w:r>
              </w:sdtContent>
            </w:sdt>
          </w:p>
          <w:p w:rsidR="004235BE" w:rsidRPr="00327CC8" w:rsidRDefault="004235BE" w:rsidP="004235BE">
            <w:pPr>
              <w:jc w:val="both"/>
              <w:rPr>
                <w:i/>
                <w:color w:val="FF0000"/>
                <w:sz w:val="22"/>
                <w:szCs w:val="22"/>
              </w:rPr>
            </w:pPr>
            <w:r w:rsidRPr="00327CC8">
              <w:rPr>
                <w:sz w:val="22"/>
                <w:szCs w:val="22"/>
              </w:rPr>
              <w:t>Заказчик вправе рассмотреть заявки, оценить и сопоставить заявки, подвести итоги Закупки, ранее дат, указанных в настоящем пункте документации.</w:t>
            </w: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a5"/>
              <w:numPr>
                <w:ilvl w:val="0"/>
                <w:numId w:val="1"/>
              </w:numPr>
              <w:tabs>
                <w:tab w:val="left" w:pos="0"/>
              </w:tabs>
              <w:ind w:left="0" w:firstLine="0"/>
              <w:rPr>
                <w:b/>
                <w:sz w:val="22"/>
                <w:szCs w:val="22"/>
              </w:rPr>
            </w:pPr>
            <w:bookmarkStart w:id="197" w:name="_Ref55317440"/>
          </w:p>
        </w:tc>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6C34AA" w:rsidP="004235BE">
            <w:pPr>
              <w:rPr>
                <w:b/>
                <w:sz w:val="22"/>
                <w:szCs w:val="22"/>
              </w:rPr>
            </w:pPr>
            <w:bookmarkStart w:id="198" w:name="форма9"/>
            <w:bookmarkEnd w:id="197"/>
            <w:r>
              <w:rPr>
                <w:b/>
                <w:sz w:val="22"/>
                <w:szCs w:val="22"/>
              </w:rPr>
              <w:t>Д</w:t>
            </w:r>
            <w:r w:rsidR="004235BE" w:rsidRPr="00327CC8">
              <w:rPr>
                <w:b/>
                <w:sz w:val="22"/>
                <w:szCs w:val="22"/>
              </w:rPr>
              <w:t>ата и время окончания срока предоставления участникам закупки разъяснений положений документации о закупке</w:t>
            </w:r>
            <w:bookmarkEnd w:id="198"/>
          </w:p>
        </w:tc>
        <w:tc>
          <w:tcPr>
            <w:tcW w:w="8452"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suppressAutoHyphens/>
              <w:jc w:val="both"/>
              <w:rPr>
                <w:sz w:val="22"/>
                <w:szCs w:val="22"/>
              </w:rPr>
            </w:pPr>
            <w:r w:rsidRPr="00327CC8">
              <w:rPr>
                <w:b/>
                <w:sz w:val="22"/>
                <w:szCs w:val="22"/>
              </w:rPr>
              <w:t>Дата начала срока предоставления участникам разъяснений положений документации о закупке:</w:t>
            </w:r>
            <w:r w:rsidRPr="00327CC8">
              <w:rPr>
                <w:sz w:val="22"/>
                <w:szCs w:val="22"/>
              </w:rPr>
              <w:t xml:space="preserve"> </w:t>
            </w:r>
            <w:sdt>
              <w:sdtPr>
                <w:rPr>
                  <w:b/>
                  <w:sz w:val="22"/>
                  <w:szCs w:val="22"/>
                </w:rPr>
                <w:id w:val="816390062"/>
                <w:placeholder>
                  <w:docPart w:val="469F25EDC18C4C41AA6683908B223C9F"/>
                </w:placeholder>
                <w:date w:fullDate="2024-12-27T00:00:00Z">
                  <w:dateFormat w:val="«dd» MMMM yyyy 'года'"/>
                  <w:lid w:val="ru-RU"/>
                  <w:storeMappedDataAs w:val="dateTime"/>
                  <w:calendar w:val="gregorian"/>
                </w:date>
              </w:sdtPr>
              <w:sdtEndPr/>
              <w:sdtContent>
                <w:r w:rsidR="00D9049B">
                  <w:rPr>
                    <w:b/>
                    <w:sz w:val="22"/>
                    <w:szCs w:val="22"/>
                  </w:rPr>
                  <w:t>«27» декабря 2024 года</w:t>
                </w:r>
              </w:sdtContent>
            </w:sdt>
          </w:p>
          <w:p w:rsidR="004235BE" w:rsidRPr="00327CC8" w:rsidRDefault="004235BE" w:rsidP="004235BE">
            <w:pPr>
              <w:suppressAutoHyphens/>
              <w:jc w:val="both"/>
              <w:rPr>
                <w:i/>
                <w:color w:val="FF0000"/>
                <w:sz w:val="22"/>
                <w:szCs w:val="22"/>
              </w:rPr>
            </w:pPr>
          </w:p>
          <w:p w:rsidR="004235BE" w:rsidRPr="006C34AA" w:rsidRDefault="004235BE" w:rsidP="00D9049B">
            <w:pPr>
              <w:suppressAutoHyphens/>
              <w:jc w:val="both"/>
              <w:rPr>
                <w:i/>
                <w:color w:val="FF0000"/>
                <w:sz w:val="22"/>
                <w:szCs w:val="22"/>
              </w:rPr>
            </w:pPr>
            <w:r w:rsidRPr="00327CC8">
              <w:rPr>
                <w:b/>
                <w:sz w:val="22"/>
                <w:szCs w:val="22"/>
              </w:rPr>
              <w:t>Дата и время окончания срока предоставления участникам разъяснений положений документации о закупке:</w:t>
            </w:r>
            <w:r w:rsidR="00D9049B">
              <w:rPr>
                <w:b/>
                <w:sz w:val="22"/>
                <w:szCs w:val="22"/>
              </w:rPr>
              <w:t xml:space="preserve"> </w:t>
            </w:r>
            <w:sdt>
              <w:sdtPr>
                <w:rPr>
                  <w:b/>
                  <w:sz w:val="22"/>
                  <w:szCs w:val="22"/>
                </w:rPr>
                <w:id w:val="436331971"/>
                <w:placeholder>
                  <w:docPart w:val="469F25EDC18C4C41AA6683908B223C9F"/>
                </w:placeholder>
                <w:date w:fullDate="2025-01-23T00:00:00Z">
                  <w:dateFormat w:val="«dd» MMMM yyyy 'года'"/>
                  <w:lid w:val="ru-RU"/>
                  <w:storeMappedDataAs w:val="dateTime"/>
                  <w:calendar w:val="gregorian"/>
                </w:date>
              </w:sdtPr>
              <w:sdtEndPr/>
              <w:sdtContent>
                <w:r w:rsidR="0099735E">
                  <w:rPr>
                    <w:b/>
                    <w:sz w:val="22"/>
                    <w:szCs w:val="22"/>
                  </w:rPr>
                  <w:t>«23» января 2025 года</w:t>
                </w:r>
              </w:sdtContent>
            </w:sdt>
            <w:r w:rsidRPr="00327CC8">
              <w:rPr>
                <w:b/>
                <w:sz w:val="22"/>
                <w:szCs w:val="22"/>
              </w:rPr>
              <w:t xml:space="preserve"> </w:t>
            </w:r>
            <w:r w:rsidR="00D9049B">
              <w:rPr>
                <w:b/>
                <w:sz w:val="22"/>
                <w:szCs w:val="22"/>
              </w:rPr>
              <w:t>08</w:t>
            </w:r>
            <w:r w:rsidRPr="00327CC8">
              <w:rPr>
                <w:b/>
                <w:sz w:val="22"/>
                <w:szCs w:val="22"/>
              </w:rPr>
              <w:t>:</w:t>
            </w:r>
            <w:r w:rsidR="00D9049B">
              <w:rPr>
                <w:b/>
                <w:sz w:val="22"/>
                <w:szCs w:val="22"/>
              </w:rPr>
              <w:t>00</w:t>
            </w:r>
            <w:r w:rsidRPr="00327CC8">
              <w:rPr>
                <w:b/>
                <w:sz w:val="22"/>
                <w:szCs w:val="22"/>
              </w:rPr>
              <w:t xml:space="preserve"> (время московское)</w:t>
            </w:r>
            <w:bookmarkStart w:id="199" w:name="_GoBack"/>
            <w:bookmarkEnd w:id="199"/>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a5"/>
              <w:numPr>
                <w:ilvl w:val="0"/>
                <w:numId w:val="1"/>
              </w:numPr>
              <w:tabs>
                <w:tab w:val="left" w:pos="0"/>
              </w:tabs>
              <w:ind w:left="0" w:firstLine="0"/>
              <w:rPr>
                <w:b/>
                <w:sz w:val="22"/>
                <w:szCs w:val="22"/>
              </w:rPr>
            </w:pPr>
            <w:bookmarkStart w:id="200" w:name="_Ref55321047"/>
          </w:p>
        </w:tc>
        <w:bookmarkEnd w:id="200"/>
        <w:tc>
          <w:tcPr>
            <w:tcW w:w="2074"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rPr>
                <w:b/>
                <w:sz w:val="22"/>
                <w:szCs w:val="22"/>
              </w:rPr>
            </w:pPr>
            <w:r w:rsidRPr="00327CC8">
              <w:rPr>
                <w:b/>
                <w:sz w:val="22"/>
                <w:szCs w:val="22"/>
              </w:rPr>
              <w:t>Переторжка</w:t>
            </w:r>
          </w:p>
        </w:tc>
        <w:tc>
          <w:tcPr>
            <w:tcW w:w="8452" w:type="dxa"/>
            <w:tcBorders>
              <w:top w:val="single" w:sz="4" w:space="0" w:color="auto"/>
              <w:left w:val="single" w:sz="4" w:space="0" w:color="auto"/>
              <w:bottom w:val="single" w:sz="4" w:space="0" w:color="auto"/>
              <w:right w:val="single" w:sz="4" w:space="0" w:color="auto"/>
            </w:tcBorders>
            <w:shd w:val="clear" w:color="auto" w:fill="auto"/>
          </w:tcPr>
          <w:p w:rsidR="004235BE" w:rsidRPr="00327CC8" w:rsidRDefault="004235BE" w:rsidP="004235BE">
            <w:pPr>
              <w:pStyle w:val="Default"/>
              <w:jc w:val="both"/>
              <w:rPr>
                <w:b/>
                <w:iCs/>
                <w:sz w:val="22"/>
                <w:szCs w:val="22"/>
              </w:rPr>
            </w:pPr>
            <w:r w:rsidRPr="00327CC8">
              <w:rPr>
                <w:b/>
                <w:iCs/>
                <w:sz w:val="22"/>
                <w:szCs w:val="22"/>
              </w:rPr>
              <w:t>Лот № 1</w:t>
            </w:r>
          </w:p>
          <w:p w:rsidR="004235BE" w:rsidRPr="00327CC8" w:rsidRDefault="004235BE" w:rsidP="004235BE">
            <w:pPr>
              <w:pStyle w:val="Default"/>
              <w:jc w:val="both"/>
              <w:rPr>
                <w:sz w:val="22"/>
                <w:szCs w:val="22"/>
              </w:rPr>
            </w:pPr>
            <w:r w:rsidRPr="00327CC8">
              <w:rPr>
                <w:sz w:val="22"/>
                <w:szCs w:val="22"/>
              </w:rPr>
              <w:lastRenderedPageBreak/>
              <w:t>Допускается по решению Закупочной комиссии.</w:t>
            </w:r>
          </w:p>
          <w:p w:rsidR="004235BE" w:rsidRPr="00327CC8" w:rsidRDefault="004235BE" w:rsidP="004235BE">
            <w:pPr>
              <w:pStyle w:val="Default"/>
              <w:jc w:val="both"/>
              <w:rPr>
                <w:sz w:val="22"/>
                <w:szCs w:val="22"/>
              </w:rPr>
            </w:pPr>
          </w:p>
          <w:p w:rsidR="004235BE" w:rsidRPr="00327CC8" w:rsidRDefault="004235BE" w:rsidP="00EC2E9F">
            <w:pPr>
              <w:pStyle w:val="Default"/>
              <w:jc w:val="both"/>
              <w:rPr>
                <w:b/>
                <w:sz w:val="22"/>
                <w:szCs w:val="22"/>
              </w:rPr>
            </w:pPr>
            <w:r w:rsidRPr="00327CC8">
              <w:rPr>
                <w:sz w:val="22"/>
                <w:szCs w:val="22"/>
              </w:rPr>
              <w:t xml:space="preserve">Условия договора, по которым возможно проведение </w:t>
            </w:r>
            <w:r w:rsidRPr="00511163">
              <w:rPr>
                <w:color w:val="auto"/>
                <w:sz w:val="22"/>
                <w:szCs w:val="22"/>
              </w:rPr>
              <w:t>переторжки:</w:t>
            </w:r>
            <w:r w:rsidRPr="00511163">
              <w:rPr>
                <w:i/>
                <w:color w:val="auto"/>
                <w:sz w:val="22"/>
                <w:szCs w:val="22"/>
              </w:rPr>
              <w:t xml:space="preserve"> цена договора.</w:t>
            </w: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rvps1"/>
              <w:numPr>
                <w:ilvl w:val="0"/>
                <w:numId w:val="1"/>
              </w:numPr>
              <w:ind w:left="0" w:firstLine="0"/>
              <w:jc w:val="left"/>
              <w:rPr>
                <w:b/>
                <w:sz w:val="22"/>
                <w:szCs w:val="22"/>
              </w:rPr>
            </w:pPr>
            <w:bookmarkStart w:id="201" w:name="_Ref55321529"/>
          </w:p>
        </w:tc>
        <w:bookmarkEnd w:id="201"/>
        <w:tc>
          <w:tcPr>
            <w:tcW w:w="2074"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rPr>
                <w:b/>
                <w:sz w:val="22"/>
                <w:szCs w:val="22"/>
              </w:rPr>
            </w:pPr>
            <w:r w:rsidRPr="00327CC8">
              <w:rPr>
                <w:b/>
                <w:sz w:val="22"/>
                <w:szCs w:val="22"/>
              </w:rPr>
              <w:t>Порядок заключения договора</w:t>
            </w:r>
          </w:p>
        </w:tc>
        <w:tc>
          <w:tcPr>
            <w:tcW w:w="8452"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a7"/>
              <w:jc w:val="both"/>
              <w:rPr>
                <w:sz w:val="22"/>
                <w:szCs w:val="22"/>
              </w:rPr>
            </w:pPr>
            <w:r w:rsidRPr="00327CC8">
              <w:rPr>
                <w:sz w:val="22"/>
                <w:szCs w:val="22"/>
              </w:rPr>
              <w:t xml:space="preserve">Договор заключается в электронной форме на ЭТП в соответствии с </w:t>
            </w:r>
            <w:r w:rsidR="00CD21D2">
              <w:rPr>
                <w:sz w:val="22"/>
                <w:szCs w:val="22"/>
              </w:rPr>
              <w:t>р</w:t>
            </w:r>
            <w:r w:rsidRPr="00327CC8">
              <w:rPr>
                <w:sz w:val="22"/>
                <w:szCs w:val="22"/>
              </w:rPr>
              <w:t>егламентом работы ЭТП.</w:t>
            </w:r>
          </w:p>
          <w:p w:rsidR="004235BE" w:rsidRPr="00327CC8" w:rsidRDefault="004235BE" w:rsidP="004235BE">
            <w:pPr>
              <w:pStyle w:val="a7"/>
              <w:jc w:val="both"/>
              <w:rPr>
                <w:sz w:val="22"/>
                <w:szCs w:val="22"/>
              </w:rPr>
            </w:pPr>
          </w:p>
        </w:tc>
      </w:tr>
      <w:tr w:rsidR="004235BE" w:rsidRPr="00327CC8" w:rsidTr="00C373AA">
        <w:tc>
          <w:tcPr>
            <w:tcW w:w="531"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rvps1"/>
              <w:numPr>
                <w:ilvl w:val="0"/>
                <w:numId w:val="1"/>
              </w:numPr>
              <w:ind w:left="0" w:firstLine="0"/>
              <w:jc w:val="left"/>
              <w:rPr>
                <w:b/>
                <w:sz w:val="22"/>
                <w:szCs w:val="22"/>
              </w:rPr>
            </w:pPr>
            <w:bookmarkStart w:id="202" w:name="_Ref378846859"/>
          </w:p>
        </w:tc>
        <w:bookmarkEnd w:id="202"/>
        <w:tc>
          <w:tcPr>
            <w:tcW w:w="2074"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rPr>
                <w:b/>
                <w:sz w:val="22"/>
                <w:szCs w:val="22"/>
              </w:rPr>
            </w:pPr>
            <w:r w:rsidRPr="00327CC8">
              <w:rPr>
                <w:b/>
                <w:sz w:val="22"/>
                <w:szCs w:val="22"/>
              </w:rPr>
              <w:t>Подача альтернативных предложений</w:t>
            </w:r>
          </w:p>
        </w:tc>
        <w:tc>
          <w:tcPr>
            <w:tcW w:w="8452" w:type="dxa"/>
            <w:tcBorders>
              <w:top w:val="single" w:sz="4" w:space="0" w:color="auto"/>
              <w:left w:val="single" w:sz="4" w:space="0" w:color="auto"/>
              <w:bottom w:val="single" w:sz="4" w:space="0" w:color="auto"/>
              <w:right w:val="single" w:sz="4" w:space="0" w:color="auto"/>
            </w:tcBorders>
          </w:tcPr>
          <w:p w:rsidR="004235BE" w:rsidRPr="00327CC8" w:rsidRDefault="004235BE" w:rsidP="004235BE">
            <w:pPr>
              <w:pStyle w:val="Default"/>
              <w:jc w:val="both"/>
              <w:rPr>
                <w:b/>
                <w:iCs/>
                <w:sz w:val="22"/>
                <w:szCs w:val="22"/>
              </w:rPr>
            </w:pPr>
            <w:r w:rsidRPr="00327CC8">
              <w:rPr>
                <w:b/>
                <w:iCs/>
                <w:sz w:val="22"/>
                <w:szCs w:val="22"/>
              </w:rPr>
              <w:t>Лот № 1</w:t>
            </w:r>
          </w:p>
          <w:p w:rsidR="004235BE" w:rsidRPr="00327CC8" w:rsidRDefault="004235BE" w:rsidP="004235BE">
            <w:pPr>
              <w:jc w:val="both"/>
              <w:rPr>
                <w:color w:val="FF0000"/>
                <w:sz w:val="22"/>
                <w:szCs w:val="22"/>
              </w:rPr>
            </w:pPr>
          </w:p>
          <w:p w:rsidR="004235BE" w:rsidRPr="006C34AA" w:rsidRDefault="004235BE" w:rsidP="00EC2E9F">
            <w:pPr>
              <w:jc w:val="both"/>
              <w:rPr>
                <w:iCs/>
                <w:sz w:val="22"/>
                <w:szCs w:val="22"/>
              </w:rPr>
            </w:pPr>
            <w:r w:rsidRPr="00327CC8">
              <w:rPr>
                <w:sz w:val="22"/>
                <w:szCs w:val="22"/>
              </w:rPr>
              <w:t>Не допускается</w:t>
            </w:r>
          </w:p>
        </w:tc>
      </w:tr>
      <w:tr w:rsidR="006C34AA" w:rsidRPr="00327CC8" w:rsidTr="00C373AA">
        <w:tc>
          <w:tcPr>
            <w:tcW w:w="531" w:type="dxa"/>
            <w:tcBorders>
              <w:top w:val="single" w:sz="4" w:space="0" w:color="auto"/>
              <w:left w:val="single" w:sz="4" w:space="0" w:color="auto"/>
              <w:bottom w:val="single" w:sz="4" w:space="0" w:color="auto"/>
              <w:right w:val="single" w:sz="4" w:space="0" w:color="auto"/>
            </w:tcBorders>
          </w:tcPr>
          <w:p w:rsidR="006C34AA" w:rsidRPr="00327CC8" w:rsidRDefault="006C34AA" w:rsidP="006C34AA">
            <w:pPr>
              <w:pStyle w:val="rvps1"/>
              <w:numPr>
                <w:ilvl w:val="0"/>
                <w:numId w:val="1"/>
              </w:numPr>
              <w:ind w:left="0" w:firstLine="0"/>
              <w:jc w:val="left"/>
              <w:rPr>
                <w:b/>
                <w:sz w:val="22"/>
                <w:szCs w:val="22"/>
              </w:rPr>
            </w:pPr>
            <w:bookmarkStart w:id="203" w:name="_Ref74310565"/>
          </w:p>
        </w:tc>
        <w:bookmarkEnd w:id="203"/>
        <w:tc>
          <w:tcPr>
            <w:tcW w:w="2074" w:type="dxa"/>
            <w:tcBorders>
              <w:top w:val="single" w:sz="4" w:space="0" w:color="auto"/>
              <w:left w:val="single" w:sz="4" w:space="0" w:color="auto"/>
              <w:bottom w:val="single" w:sz="4" w:space="0" w:color="auto"/>
              <w:right w:val="single" w:sz="4" w:space="0" w:color="auto"/>
            </w:tcBorders>
          </w:tcPr>
          <w:p w:rsidR="006C34AA" w:rsidRPr="00353BCD" w:rsidRDefault="006C34AA" w:rsidP="006C34AA">
            <w:pPr>
              <w:rPr>
                <w:b/>
                <w:sz w:val="22"/>
                <w:szCs w:val="22"/>
              </w:rPr>
            </w:pPr>
            <w:r w:rsidRPr="00353BCD">
              <w:rPr>
                <w:b/>
                <w:bCs/>
                <w:sz w:val="22"/>
                <w:szCs w:val="22"/>
              </w:rPr>
              <w:t>Антидемпинговые меры</w:t>
            </w:r>
          </w:p>
        </w:tc>
        <w:tc>
          <w:tcPr>
            <w:tcW w:w="8452" w:type="dxa"/>
            <w:tcBorders>
              <w:top w:val="single" w:sz="4" w:space="0" w:color="auto"/>
              <w:left w:val="single" w:sz="4" w:space="0" w:color="auto"/>
              <w:bottom w:val="single" w:sz="4" w:space="0" w:color="auto"/>
              <w:right w:val="single" w:sz="4" w:space="0" w:color="auto"/>
            </w:tcBorders>
          </w:tcPr>
          <w:p w:rsidR="006C34AA" w:rsidRPr="00353BCD" w:rsidRDefault="006C34AA" w:rsidP="006C34AA">
            <w:pPr>
              <w:overflowPunct w:val="0"/>
              <w:autoSpaceDE w:val="0"/>
              <w:autoSpaceDN w:val="0"/>
              <w:adjustRightInd w:val="0"/>
              <w:jc w:val="both"/>
              <w:rPr>
                <w:bCs/>
                <w:sz w:val="22"/>
                <w:szCs w:val="22"/>
              </w:rPr>
            </w:pPr>
            <w:r w:rsidRPr="00353BCD">
              <w:rPr>
                <w:bCs/>
                <w:sz w:val="22"/>
                <w:szCs w:val="22"/>
              </w:rPr>
              <w:t>В случае если цена договора/цена за единицу продукции, предложенная участником</w:t>
            </w:r>
            <w:r w:rsidR="00902E2A">
              <w:rPr>
                <w:bCs/>
                <w:sz w:val="22"/>
                <w:szCs w:val="22"/>
              </w:rPr>
              <w:t xml:space="preserve"> в заявке</w:t>
            </w:r>
            <w:r w:rsidRPr="00353BCD">
              <w:rPr>
                <w:bCs/>
                <w:sz w:val="22"/>
                <w:szCs w:val="22"/>
              </w:rPr>
              <w:t xml:space="preserve">, ниже НМЦ договора/НМЦед. более чем на </w:t>
            </w:r>
            <w:r w:rsidR="00CA175C">
              <w:rPr>
                <w:bCs/>
                <w:sz w:val="22"/>
                <w:szCs w:val="22"/>
              </w:rPr>
              <w:t>25</w:t>
            </w:r>
            <w:r w:rsidRPr="00353BCD">
              <w:rPr>
                <w:bCs/>
                <w:sz w:val="22"/>
                <w:szCs w:val="22"/>
              </w:rPr>
              <w:t>%, то участник:</w:t>
            </w:r>
          </w:p>
          <w:p w:rsidR="006C34AA" w:rsidRPr="00353BCD" w:rsidRDefault="006C34AA" w:rsidP="00B57221">
            <w:pPr>
              <w:overflowPunct w:val="0"/>
              <w:autoSpaceDE w:val="0"/>
              <w:autoSpaceDN w:val="0"/>
              <w:adjustRightInd w:val="0"/>
              <w:ind w:left="34"/>
              <w:jc w:val="both"/>
              <w:rPr>
                <w:b/>
                <w:iCs/>
                <w:sz w:val="22"/>
                <w:szCs w:val="22"/>
              </w:rPr>
            </w:pPr>
            <w:r w:rsidRPr="00353BCD">
              <w:rPr>
                <w:bCs/>
                <w:sz w:val="22"/>
                <w:szCs w:val="22"/>
              </w:rPr>
              <w:t xml:space="preserve"> - предоставить по запросу Заказчика обоснование демпинговой цены, которое может включать в себя гарантийное письмо от производителя с указанием цены и количества предполагаемого к поставке товара, иные документы и расчёты, подтверждающие возможность участника закупки осуществить поставку товара, выполнить работы, оказать услуги по предлагаемой цене. Запрос направляется Заказчиком посредством ЭТП. В случае, если при выполнении работ (оказании услуг) в соответствии с законодательством РФ подрядчику необходимо иметь свидетельство о допуске, выданное саморегулируемой организацией, участник </w:t>
            </w:r>
            <w:r w:rsidR="00902E2A">
              <w:rPr>
                <w:bCs/>
                <w:sz w:val="22"/>
                <w:szCs w:val="22"/>
              </w:rPr>
              <w:t xml:space="preserve">(если применимо) </w:t>
            </w:r>
            <w:r w:rsidRPr="00353BCD">
              <w:rPr>
                <w:bCs/>
                <w:sz w:val="22"/>
                <w:szCs w:val="22"/>
              </w:rPr>
              <w:t>представляет заключение саморегулируемой организации, подтверждающее возможность выполнения работ (оказания услуг) по предложенной в заявке цене. В случае невыполнения участником требований настоящего подпункта или признания закупочной комиссией предложенной цены договора необоснованной, заявка на участие в закупке такого участника отклоняется. В случае если Заказчиком установлено требование о предоставлении обоснования предлагаемой цены договора (единицы продукции)</w:t>
            </w:r>
            <w:r w:rsidR="00902E2A">
              <w:rPr>
                <w:bCs/>
                <w:sz w:val="22"/>
                <w:szCs w:val="22"/>
              </w:rPr>
              <w:t>,</w:t>
            </w:r>
            <w:r w:rsidRPr="00353BCD">
              <w:rPr>
                <w:bCs/>
                <w:sz w:val="22"/>
                <w:szCs w:val="22"/>
              </w:rPr>
              <w:t xml:space="preserve"> </w:t>
            </w:r>
            <w:r w:rsidR="00902E2A">
              <w:rPr>
                <w:bCs/>
                <w:sz w:val="22"/>
                <w:szCs w:val="22"/>
              </w:rPr>
              <w:t>как указано в настоящем пункте выше,</w:t>
            </w:r>
            <w:r w:rsidR="00902E2A" w:rsidRPr="00353BCD">
              <w:rPr>
                <w:bCs/>
                <w:sz w:val="22"/>
                <w:szCs w:val="22"/>
              </w:rPr>
              <w:t xml:space="preserve"> </w:t>
            </w:r>
            <w:r w:rsidRPr="00353BCD">
              <w:rPr>
                <w:bCs/>
                <w:sz w:val="22"/>
                <w:szCs w:val="22"/>
              </w:rPr>
              <w:t>до заключения договора, и участник не предоставил такое обоснование в установленные для заключения договора сроки, то он признается уклонившимся от заключения договора.</w:t>
            </w:r>
          </w:p>
        </w:tc>
      </w:tr>
      <w:tr w:rsidR="006C34AA" w:rsidRPr="00327CC8" w:rsidTr="00C373AA">
        <w:tc>
          <w:tcPr>
            <w:tcW w:w="531" w:type="dxa"/>
            <w:tcBorders>
              <w:top w:val="single" w:sz="4" w:space="0" w:color="auto"/>
              <w:left w:val="single" w:sz="4" w:space="0" w:color="auto"/>
              <w:bottom w:val="single" w:sz="4" w:space="0" w:color="auto"/>
              <w:right w:val="single" w:sz="4" w:space="0" w:color="auto"/>
            </w:tcBorders>
          </w:tcPr>
          <w:p w:rsidR="006C34AA" w:rsidRPr="00327CC8" w:rsidRDefault="006C34AA" w:rsidP="006C34AA">
            <w:pPr>
              <w:pStyle w:val="rvps1"/>
              <w:numPr>
                <w:ilvl w:val="0"/>
                <w:numId w:val="1"/>
              </w:numPr>
              <w:ind w:left="0" w:firstLine="0"/>
              <w:jc w:val="left"/>
              <w:rPr>
                <w:b/>
                <w:sz w:val="22"/>
                <w:szCs w:val="22"/>
              </w:rPr>
            </w:pPr>
            <w:bookmarkStart w:id="204" w:name="_Ref55322174"/>
          </w:p>
        </w:tc>
        <w:bookmarkEnd w:id="204"/>
        <w:tc>
          <w:tcPr>
            <w:tcW w:w="2074" w:type="dxa"/>
            <w:tcBorders>
              <w:top w:val="single" w:sz="4" w:space="0" w:color="auto"/>
              <w:left w:val="single" w:sz="4" w:space="0" w:color="auto"/>
              <w:bottom w:val="single" w:sz="4" w:space="0" w:color="auto"/>
              <w:right w:val="single" w:sz="4" w:space="0" w:color="auto"/>
            </w:tcBorders>
          </w:tcPr>
          <w:p w:rsidR="006C34AA" w:rsidRPr="00327CC8" w:rsidRDefault="006C34AA" w:rsidP="006C34AA">
            <w:pPr>
              <w:rPr>
                <w:b/>
                <w:sz w:val="22"/>
                <w:szCs w:val="22"/>
              </w:rPr>
            </w:pPr>
            <w:r w:rsidRPr="00353BCD">
              <w:rPr>
                <w:b/>
                <w:bCs/>
                <w:sz w:val="22"/>
                <w:szCs w:val="22"/>
              </w:rPr>
              <w:t>Особенности заключения рамочного договора по результатам закупки</w:t>
            </w:r>
          </w:p>
        </w:tc>
        <w:tc>
          <w:tcPr>
            <w:tcW w:w="8452" w:type="dxa"/>
            <w:tcBorders>
              <w:top w:val="single" w:sz="4" w:space="0" w:color="auto"/>
              <w:left w:val="single" w:sz="4" w:space="0" w:color="auto"/>
              <w:bottom w:val="single" w:sz="4" w:space="0" w:color="auto"/>
              <w:right w:val="single" w:sz="4" w:space="0" w:color="auto"/>
            </w:tcBorders>
          </w:tcPr>
          <w:p w:rsidR="006C34AA" w:rsidRPr="00353BCD" w:rsidRDefault="006C34AA" w:rsidP="006C34AA">
            <w:pPr>
              <w:overflowPunct w:val="0"/>
              <w:autoSpaceDE w:val="0"/>
              <w:autoSpaceDN w:val="0"/>
              <w:adjustRightInd w:val="0"/>
              <w:jc w:val="both"/>
              <w:rPr>
                <w:i/>
                <w:color w:val="FF0000"/>
                <w:sz w:val="22"/>
                <w:szCs w:val="22"/>
              </w:rPr>
            </w:pPr>
            <w:r w:rsidRPr="00353BCD">
              <w:rPr>
                <w:sz w:val="22"/>
                <w:szCs w:val="22"/>
              </w:rPr>
              <w:t xml:space="preserve">Предельная общая цена договора, заключаемого по результатам закупки, будет определяться путем произведения основного коэффициента снижения, предложенного участником, с которым заключается договор, на </w:t>
            </w:r>
            <w:r w:rsidRPr="00353BCD">
              <w:rPr>
                <w:bCs/>
                <w:sz w:val="22"/>
                <w:szCs w:val="22"/>
              </w:rPr>
              <w:t xml:space="preserve">НМЦ договора, указанную в п. </w:t>
            </w:r>
            <w:r w:rsidRPr="00065AE0">
              <w:rPr>
                <w:bCs/>
                <w:sz w:val="22"/>
                <w:szCs w:val="22"/>
              </w:rPr>
              <w:fldChar w:fldCharType="begin"/>
            </w:r>
            <w:r w:rsidRPr="00353BCD">
              <w:rPr>
                <w:bCs/>
                <w:sz w:val="22"/>
                <w:szCs w:val="22"/>
              </w:rPr>
              <w:instrText xml:space="preserve"> REF _Ref55316445 \r \h  \* MERGEFORMAT </w:instrText>
            </w:r>
            <w:r w:rsidRPr="00065AE0">
              <w:rPr>
                <w:bCs/>
                <w:sz w:val="22"/>
                <w:szCs w:val="22"/>
              </w:rPr>
            </w:r>
            <w:r w:rsidRPr="00065AE0">
              <w:rPr>
                <w:bCs/>
                <w:sz w:val="22"/>
                <w:szCs w:val="22"/>
              </w:rPr>
              <w:fldChar w:fldCharType="separate"/>
            </w:r>
            <w:r w:rsidR="00867F2A">
              <w:rPr>
                <w:bCs/>
                <w:sz w:val="22"/>
                <w:szCs w:val="22"/>
              </w:rPr>
              <w:t>6</w:t>
            </w:r>
            <w:r w:rsidRPr="00065AE0">
              <w:rPr>
                <w:bCs/>
                <w:sz w:val="22"/>
                <w:szCs w:val="22"/>
              </w:rPr>
              <w:fldChar w:fldCharType="end"/>
            </w:r>
            <w:r w:rsidRPr="00353BCD">
              <w:rPr>
                <w:bCs/>
                <w:sz w:val="22"/>
                <w:szCs w:val="22"/>
              </w:rPr>
              <w:t xml:space="preserve"> раздела </w:t>
            </w:r>
            <w:hyperlink w:anchor="_РАЗДЕЛ_II._ИНФОРМАЦИОННАЯ_1" w:history="1">
              <w:r w:rsidRPr="00353BCD">
                <w:rPr>
                  <w:rStyle w:val="a4"/>
                  <w:bCs/>
                  <w:sz w:val="22"/>
                  <w:szCs w:val="22"/>
                  <w:lang w:val="en-US"/>
                </w:rPr>
                <w:t>II</w:t>
              </w:r>
              <w:r w:rsidRPr="00353BCD">
                <w:rPr>
                  <w:rStyle w:val="a4"/>
                  <w:bCs/>
                  <w:sz w:val="22"/>
                  <w:szCs w:val="22"/>
                </w:rPr>
                <w:t xml:space="preserve"> «ИНФОРМАЦИОННАЯ КАРТА»</w:t>
              </w:r>
            </w:hyperlink>
            <w:r w:rsidRPr="00353BCD">
              <w:rPr>
                <w:bCs/>
                <w:sz w:val="22"/>
                <w:szCs w:val="22"/>
              </w:rPr>
              <w:t xml:space="preserve"> документации.</w:t>
            </w:r>
          </w:p>
          <w:p w:rsidR="006C34AA" w:rsidRPr="00101816" w:rsidRDefault="006C34AA" w:rsidP="006C34AA">
            <w:pPr>
              <w:tabs>
                <w:tab w:val="left" w:pos="341"/>
              </w:tabs>
              <w:overflowPunct w:val="0"/>
              <w:autoSpaceDE w:val="0"/>
              <w:autoSpaceDN w:val="0"/>
              <w:adjustRightInd w:val="0"/>
              <w:spacing w:after="120"/>
              <w:jc w:val="both"/>
              <w:rPr>
                <w:bCs/>
                <w:sz w:val="22"/>
                <w:szCs w:val="22"/>
              </w:rPr>
            </w:pPr>
            <w:r w:rsidRPr="00101816">
              <w:rPr>
                <w:sz w:val="22"/>
                <w:szCs w:val="22"/>
              </w:rPr>
              <w:t xml:space="preserve">Цена единицы товара (работы, услуги) в договоре, заключаемом по итогам закупки, определяется путем произведения НМЦ каждой единицы товара (работы, услуги), указанной в </w:t>
            </w:r>
            <w:r w:rsidRPr="00101816">
              <w:rPr>
                <w:bCs/>
                <w:sz w:val="22"/>
                <w:szCs w:val="22"/>
              </w:rPr>
              <w:t xml:space="preserve">п. </w:t>
            </w:r>
            <w:r w:rsidRPr="00101816">
              <w:rPr>
                <w:bCs/>
                <w:sz w:val="22"/>
                <w:szCs w:val="22"/>
              </w:rPr>
              <w:fldChar w:fldCharType="begin"/>
            </w:r>
            <w:r w:rsidRPr="00101816">
              <w:rPr>
                <w:bCs/>
                <w:sz w:val="22"/>
                <w:szCs w:val="22"/>
              </w:rPr>
              <w:instrText xml:space="preserve"> REF _Ref55316445 \r \h  \* MERGEFORMAT </w:instrText>
            </w:r>
            <w:r w:rsidRPr="00101816">
              <w:rPr>
                <w:bCs/>
                <w:sz w:val="22"/>
                <w:szCs w:val="22"/>
              </w:rPr>
            </w:r>
            <w:r w:rsidRPr="00101816">
              <w:rPr>
                <w:bCs/>
                <w:sz w:val="22"/>
                <w:szCs w:val="22"/>
              </w:rPr>
              <w:fldChar w:fldCharType="separate"/>
            </w:r>
            <w:r w:rsidR="00867F2A">
              <w:rPr>
                <w:bCs/>
                <w:sz w:val="22"/>
                <w:szCs w:val="22"/>
              </w:rPr>
              <w:t>6</w:t>
            </w:r>
            <w:r w:rsidRPr="00101816">
              <w:rPr>
                <w:bCs/>
                <w:sz w:val="22"/>
                <w:szCs w:val="22"/>
              </w:rPr>
              <w:fldChar w:fldCharType="end"/>
            </w:r>
            <w:r w:rsidRPr="00101816">
              <w:rPr>
                <w:bCs/>
                <w:sz w:val="22"/>
                <w:szCs w:val="22"/>
              </w:rPr>
              <w:t xml:space="preserve"> раздела </w:t>
            </w:r>
            <w:hyperlink w:anchor="_РАЗДЕЛ_II._ИНФОРМАЦИОННАЯ_1" w:history="1">
              <w:r w:rsidRPr="00353BCD">
                <w:rPr>
                  <w:rStyle w:val="a4"/>
                  <w:bCs/>
                  <w:sz w:val="22"/>
                  <w:szCs w:val="22"/>
                  <w:lang w:val="en-US"/>
                </w:rPr>
                <w:t>II</w:t>
              </w:r>
              <w:r w:rsidRPr="00353BCD">
                <w:rPr>
                  <w:rStyle w:val="a4"/>
                  <w:bCs/>
                  <w:sz w:val="22"/>
                  <w:szCs w:val="22"/>
                </w:rPr>
                <w:t xml:space="preserve"> «ИНФОРМАЦИОННАЯ КАРТА»</w:t>
              </w:r>
            </w:hyperlink>
            <w:r w:rsidRPr="00101816">
              <w:rPr>
                <w:bCs/>
                <w:sz w:val="22"/>
                <w:szCs w:val="22"/>
              </w:rPr>
              <w:t xml:space="preserve"> документации</w:t>
            </w:r>
            <w:r w:rsidRPr="00101816">
              <w:rPr>
                <w:sz w:val="22"/>
                <w:szCs w:val="22"/>
              </w:rPr>
              <w:t>, на основной и дополнительный (при наличии) коэффициенты снижения, предложенные участником, с которым заключается договор.</w:t>
            </w:r>
          </w:p>
          <w:p w:rsidR="006C34AA" w:rsidRPr="00101816" w:rsidRDefault="006C34AA" w:rsidP="006C34AA">
            <w:pPr>
              <w:spacing w:after="120"/>
              <w:jc w:val="both"/>
              <w:rPr>
                <w:sz w:val="22"/>
                <w:szCs w:val="22"/>
              </w:rPr>
            </w:pPr>
            <w:r w:rsidRPr="00101816">
              <w:rPr>
                <w:sz w:val="22"/>
                <w:szCs w:val="22"/>
              </w:rPr>
              <w:t xml:space="preserve">Оплата по договору будет осуществляться, исходя из количества (объема) фактически поставленных товаров (выполненных работ, оказанных услуг), в размере, не превышающем предельную общую стоимость заключаемого договора. Заказчик не обязан приобретать товары (работы, услуги) на всю предельную общую стоимость заключаемого договора. </w:t>
            </w:r>
          </w:p>
          <w:p w:rsidR="006C34AA" w:rsidRPr="00327CC8" w:rsidRDefault="006C34AA" w:rsidP="006C34AA">
            <w:pPr>
              <w:tabs>
                <w:tab w:val="left" w:pos="341"/>
                <w:tab w:val="num" w:pos="1004"/>
              </w:tabs>
              <w:overflowPunct w:val="0"/>
              <w:autoSpaceDE w:val="0"/>
              <w:autoSpaceDN w:val="0"/>
              <w:adjustRightInd w:val="0"/>
              <w:jc w:val="both"/>
              <w:rPr>
                <w:bCs/>
                <w:sz w:val="22"/>
                <w:szCs w:val="22"/>
              </w:rPr>
            </w:pPr>
            <w:r w:rsidRPr="00101816">
              <w:rPr>
                <w:sz w:val="22"/>
                <w:szCs w:val="22"/>
              </w:rPr>
              <w:t>Поставка товара (выполнение работ, оказание услуг) будет осуществляться на основании заказов, согласованных и подписанных сторонами по договору. Стоимость заказа будет определяться на основании цен за единицу товара (работы, услуги), согласованных сторонами в заказе, при этом цены за единицу товара (работы, услуги) не должны превышать цены за единицу товара (работы, услуги), определенные в договоре.</w:t>
            </w:r>
            <w:r w:rsidRPr="00353BCD">
              <w:rPr>
                <w:rStyle w:val="afa"/>
                <w:sz w:val="22"/>
                <w:szCs w:val="22"/>
              </w:rPr>
              <w:footnoteReference w:id="1"/>
            </w:r>
          </w:p>
        </w:tc>
      </w:tr>
    </w:tbl>
    <w:p w:rsidR="00FF2ED3" w:rsidRPr="005A1C1B" w:rsidRDefault="00485F81" w:rsidP="005A1C1B">
      <w:pPr>
        <w:pStyle w:val="1"/>
        <w:keepLines w:val="0"/>
        <w:tabs>
          <w:tab w:val="left" w:pos="6424"/>
        </w:tabs>
        <w:spacing w:before="240" w:after="120"/>
        <w:jc w:val="both"/>
        <w:rPr>
          <w:b w:val="0"/>
          <w:sz w:val="2"/>
          <w:szCs w:val="2"/>
        </w:rPr>
      </w:pPr>
      <w:r w:rsidRPr="00733E33">
        <w:br w:type="page"/>
      </w:r>
      <w:bookmarkStart w:id="205" w:name="_2.3._Требования_к"/>
      <w:bookmarkStart w:id="206" w:name="_2.2._Требования_к"/>
      <w:bookmarkStart w:id="207" w:name="_2.4._Критерии_и"/>
      <w:bookmarkStart w:id="208" w:name="_2.3._Условия_заключения"/>
      <w:bookmarkStart w:id="209" w:name="_РАЗДЕЛ_III._ФОРМЫ"/>
      <w:bookmarkStart w:id="210" w:name="_Toc23149538"/>
      <w:bookmarkStart w:id="211" w:name="_Toc54336125"/>
      <w:bookmarkStart w:id="212" w:name="_Toc181106878"/>
      <w:bookmarkStart w:id="213" w:name="форма1"/>
      <w:bookmarkStart w:id="214" w:name="_Toc98251753"/>
      <w:bookmarkEnd w:id="205"/>
      <w:bookmarkEnd w:id="206"/>
      <w:bookmarkEnd w:id="207"/>
      <w:bookmarkEnd w:id="208"/>
      <w:bookmarkEnd w:id="209"/>
      <w:r w:rsidR="00EC67D1" w:rsidRPr="005A1C1B">
        <w:rPr>
          <w:rFonts w:ascii="Times New Roman" w:eastAsia="MS Mincho" w:hAnsi="Times New Roman"/>
          <w:color w:val="17365D"/>
          <w:kern w:val="32"/>
          <w:szCs w:val="24"/>
          <w:lang w:val="x-none" w:eastAsia="x-none"/>
        </w:rPr>
        <w:lastRenderedPageBreak/>
        <w:t xml:space="preserve">РАЗДЕЛ III. ФОРМЫ ДЛЯ ЗАПОЛНЕНИЯ </w:t>
      </w:r>
      <w:r w:rsidR="00326014">
        <w:rPr>
          <w:rFonts w:ascii="Times New Roman" w:eastAsia="MS Mincho" w:hAnsi="Times New Roman"/>
          <w:color w:val="17365D"/>
          <w:kern w:val="32"/>
          <w:szCs w:val="24"/>
          <w:lang w:val="x-none" w:eastAsia="x-none"/>
        </w:rPr>
        <w:t>УЧАСТН</w:t>
      </w:r>
      <w:r w:rsidR="00FA320C" w:rsidRPr="005A1C1B">
        <w:rPr>
          <w:rFonts w:ascii="Times New Roman" w:eastAsia="MS Mincho" w:hAnsi="Times New Roman"/>
          <w:color w:val="17365D"/>
          <w:kern w:val="32"/>
          <w:szCs w:val="24"/>
          <w:lang w:val="x-none" w:eastAsia="x-none"/>
        </w:rPr>
        <w:t>ИК</w:t>
      </w:r>
      <w:r w:rsidR="00664CB9" w:rsidRPr="005A1C1B">
        <w:rPr>
          <w:rFonts w:ascii="Times New Roman" w:eastAsia="MS Mincho" w:hAnsi="Times New Roman"/>
          <w:color w:val="17365D"/>
          <w:kern w:val="32"/>
          <w:szCs w:val="24"/>
          <w:lang w:val="x-none" w:eastAsia="x-none"/>
        </w:rPr>
        <w:t>АМИ</w:t>
      </w:r>
      <w:r w:rsidR="00EC67D1" w:rsidRPr="005A1C1B">
        <w:rPr>
          <w:rFonts w:ascii="Times New Roman" w:eastAsia="MS Mincho" w:hAnsi="Times New Roman"/>
          <w:color w:val="17365D"/>
          <w:kern w:val="32"/>
          <w:szCs w:val="24"/>
          <w:lang w:val="x-none" w:eastAsia="x-none"/>
        </w:rPr>
        <w:t xml:space="preserve"> ЗАКУПКИ</w:t>
      </w:r>
      <w:bookmarkEnd w:id="210"/>
      <w:bookmarkEnd w:id="211"/>
      <w:bookmarkEnd w:id="212"/>
      <w:r w:rsidR="00EC67D1" w:rsidRPr="005A1C1B">
        <w:rPr>
          <w:rFonts w:eastAsia="MS Mincho"/>
          <w:b w:val="0"/>
          <w:kern w:val="32"/>
          <w:lang w:val="x-none" w:eastAsia="x-none"/>
        </w:rPr>
        <w:t xml:space="preserve"> </w:t>
      </w:r>
      <w:bookmarkEnd w:id="213"/>
    </w:p>
    <w:p w:rsidR="00FF2ED3" w:rsidRPr="00733E33" w:rsidRDefault="00FF2ED3" w:rsidP="005C24A0">
      <w:pPr>
        <w:pStyle w:val="1"/>
        <w:keepLines w:val="0"/>
        <w:spacing w:before="240" w:after="120"/>
        <w:ind w:left="792" w:hanging="360"/>
        <w:jc w:val="both"/>
        <w:rPr>
          <w:rFonts w:ascii="Times New Roman" w:eastAsia="MS Mincho" w:hAnsi="Times New Roman"/>
          <w:color w:val="548DD4"/>
          <w:kern w:val="32"/>
          <w:szCs w:val="24"/>
          <w:lang w:eastAsia="x-none"/>
        </w:rPr>
      </w:pPr>
      <w:bookmarkStart w:id="215" w:name="_Форма_1_ЗАЯВКА"/>
      <w:bookmarkStart w:id="216" w:name="_Toc23149539"/>
      <w:bookmarkStart w:id="217" w:name="_Toc54336126"/>
      <w:bookmarkStart w:id="218" w:name="_Toc181106879"/>
      <w:bookmarkEnd w:id="215"/>
      <w:r w:rsidRPr="00733E33">
        <w:rPr>
          <w:rFonts w:ascii="Times New Roman" w:eastAsia="MS Mincho" w:hAnsi="Times New Roman"/>
          <w:color w:val="548DD4"/>
          <w:kern w:val="32"/>
          <w:szCs w:val="24"/>
          <w:lang w:val="x-none" w:eastAsia="x-none"/>
        </w:rPr>
        <w:t xml:space="preserve">Форма </w:t>
      </w:r>
      <w:r w:rsidR="00920757" w:rsidRPr="00733E33">
        <w:rPr>
          <w:rFonts w:ascii="Times New Roman" w:eastAsia="MS Mincho" w:hAnsi="Times New Roman"/>
          <w:color w:val="548DD4"/>
          <w:kern w:val="32"/>
          <w:szCs w:val="24"/>
          <w:lang w:val="x-none" w:eastAsia="x-none"/>
        </w:rPr>
        <w:t>1</w:t>
      </w:r>
      <w:r w:rsidR="005C24A0" w:rsidRPr="00733E33">
        <w:rPr>
          <w:rFonts w:ascii="Times New Roman" w:eastAsia="MS Mincho" w:hAnsi="Times New Roman"/>
          <w:color w:val="548DD4"/>
          <w:kern w:val="32"/>
          <w:szCs w:val="24"/>
          <w:lang w:val="x-none" w:eastAsia="x-none"/>
        </w:rPr>
        <w:t xml:space="preserve"> </w:t>
      </w:r>
      <w:r w:rsidR="008C57E6" w:rsidRPr="00733E33">
        <w:rPr>
          <w:rFonts w:ascii="Times New Roman" w:eastAsia="MS Mincho" w:hAnsi="Times New Roman"/>
          <w:color w:val="548DD4"/>
          <w:kern w:val="32"/>
          <w:szCs w:val="24"/>
          <w:lang w:eastAsia="x-none"/>
        </w:rPr>
        <w:t>З</w:t>
      </w:r>
      <w:r w:rsidR="005C24A0" w:rsidRPr="00733E33">
        <w:rPr>
          <w:rFonts w:ascii="Times New Roman" w:eastAsia="MS Mincho" w:hAnsi="Times New Roman"/>
          <w:color w:val="548DD4"/>
          <w:kern w:val="32"/>
          <w:szCs w:val="24"/>
          <w:lang w:val="x-none" w:eastAsia="x-none"/>
        </w:rPr>
        <w:t xml:space="preserve">АЯВКА НА УЧАСТИЕ В </w:t>
      </w:r>
      <w:bookmarkEnd w:id="216"/>
      <w:bookmarkEnd w:id="217"/>
      <w:r w:rsidR="00E87527">
        <w:rPr>
          <w:rFonts w:ascii="Times New Roman" w:eastAsia="MS Mincho" w:hAnsi="Times New Roman"/>
          <w:color w:val="548DD4"/>
          <w:kern w:val="32"/>
          <w:szCs w:val="24"/>
          <w:lang w:eastAsia="x-none"/>
        </w:rPr>
        <w:t>ЗАКУПКЕ</w:t>
      </w:r>
      <w:bookmarkEnd w:id="218"/>
    </w:p>
    <w:p w:rsidR="00EC67D1" w:rsidRPr="00733E33" w:rsidRDefault="00EC67D1" w:rsidP="005C24A0">
      <w:r w:rsidRPr="00733E33">
        <w:t xml:space="preserve">Фирменный бланк </w:t>
      </w:r>
      <w:r w:rsidR="00326014">
        <w:t>участн</w:t>
      </w:r>
      <w:r w:rsidR="00FA320C">
        <w:t>ик</w:t>
      </w:r>
      <w:r w:rsidRPr="00733E33">
        <w:t xml:space="preserve">а </w:t>
      </w:r>
    </w:p>
    <w:p w:rsidR="00EC67D1" w:rsidRPr="00733E33" w:rsidRDefault="00EC67D1" w:rsidP="005C24A0">
      <w:r w:rsidRPr="00733E33">
        <w:t>«___» __________ 20___ года  №______</w:t>
      </w:r>
    </w:p>
    <w:p w:rsidR="00EC67D1" w:rsidRPr="00733E33" w:rsidRDefault="00EC67D1" w:rsidP="005C24A0">
      <w:pPr>
        <w:rPr>
          <w:sz w:val="10"/>
          <w:szCs w:val="10"/>
        </w:rPr>
      </w:pPr>
    </w:p>
    <w:p w:rsidR="003869AB" w:rsidRPr="00733E33" w:rsidRDefault="003869AB" w:rsidP="000F3393">
      <w:pPr>
        <w:ind w:firstLine="567"/>
        <w:jc w:val="center"/>
      </w:pPr>
      <w:bookmarkStart w:id="219" w:name="_Письмо_о_подаче"/>
      <w:bookmarkStart w:id="220" w:name="_Заявка_о_подаче"/>
      <w:bookmarkStart w:id="221" w:name="_Toc255987071"/>
      <w:bookmarkStart w:id="222" w:name="_Toc263441572"/>
      <w:bookmarkStart w:id="223" w:name="_Toc269472558"/>
      <w:bookmarkStart w:id="224" w:name="_Toc305665989"/>
      <w:bookmarkEnd w:id="219"/>
      <w:bookmarkEnd w:id="220"/>
    </w:p>
    <w:p w:rsidR="00EC67D1" w:rsidRPr="00733E33" w:rsidRDefault="00EC67D1" w:rsidP="000F3393">
      <w:pPr>
        <w:ind w:firstLine="567"/>
        <w:jc w:val="center"/>
      </w:pPr>
      <w:r w:rsidRPr="00733E33">
        <w:t xml:space="preserve">ЗАЯВКА НА УЧАСТИЕ В </w:t>
      </w:r>
      <w:bookmarkEnd w:id="221"/>
      <w:bookmarkEnd w:id="222"/>
      <w:bookmarkEnd w:id="223"/>
      <w:bookmarkEnd w:id="224"/>
      <w:r w:rsidR="00C4180E">
        <w:t>ОТБОРЕ</w:t>
      </w:r>
      <w:r w:rsidR="00B5101C">
        <w:t xml:space="preserve"> ПРЕДЛОЖЕНИЙ</w:t>
      </w:r>
    </w:p>
    <w:p w:rsidR="003869AB" w:rsidRPr="00733E33" w:rsidRDefault="003869AB" w:rsidP="000F3393">
      <w:pPr>
        <w:ind w:firstLine="567"/>
        <w:jc w:val="center"/>
      </w:pPr>
    </w:p>
    <w:p w:rsidR="007E4773" w:rsidRPr="00733E33" w:rsidRDefault="007E4773" w:rsidP="000F3393">
      <w:pPr>
        <w:ind w:firstLine="567"/>
        <w:jc w:val="center"/>
        <w:rPr>
          <w:sz w:val="10"/>
          <w:szCs w:val="10"/>
        </w:rPr>
      </w:pPr>
    </w:p>
    <w:p w:rsidR="00FC4F6D" w:rsidRPr="00733E33" w:rsidRDefault="00903467" w:rsidP="006B08B3">
      <w:pPr>
        <w:ind w:firstLine="567"/>
        <w:jc w:val="both"/>
      </w:pPr>
      <w:r>
        <w:t>Изучив и</w:t>
      </w:r>
      <w:r w:rsidR="00EC67D1" w:rsidRPr="00733E33">
        <w:t xml:space="preserve">звещение </w:t>
      </w:r>
      <w:r w:rsidR="00CE18DB" w:rsidRPr="00733E33">
        <w:t xml:space="preserve">и </w:t>
      </w:r>
      <w:r w:rsidR="00326014">
        <w:t>документац</w:t>
      </w:r>
      <w:r w:rsidR="00CE18DB" w:rsidRPr="00733E33">
        <w:t xml:space="preserve">ию </w:t>
      </w:r>
      <w:r w:rsidR="00EC67D1" w:rsidRPr="00733E33">
        <w:t xml:space="preserve">о проведении </w:t>
      </w:r>
      <w:r w:rsidR="00C4180E">
        <w:t>отбора</w:t>
      </w:r>
      <w:r w:rsidR="00B5101C">
        <w:t xml:space="preserve"> предложений</w:t>
      </w:r>
      <w:r w:rsidR="00EC67D1" w:rsidRPr="00733E33">
        <w:t xml:space="preserve"> в электронной форме на право заключения </w:t>
      </w:r>
      <w:r w:rsidR="00C4087E">
        <w:t>договора</w:t>
      </w:r>
      <w:r w:rsidR="00EC67D1" w:rsidRPr="00733E33">
        <w:t xml:space="preserve"> на </w:t>
      </w:r>
      <w:r w:rsidR="004D72FA">
        <w:t>____________________</w:t>
      </w:r>
      <w:r w:rsidR="00CE116A" w:rsidRPr="00872B5C">
        <w:t>_____________________________</w:t>
      </w:r>
      <w:r w:rsidR="00CE116A">
        <w:t xml:space="preserve"> </w:t>
      </w:r>
      <w:r w:rsidR="00CE116A" w:rsidRPr="00DC63F1">
        <w:rPr>
          <w:b/>
          <w:i/>
        </w:rPr>
        <w:t>[</w:t>
      </w:r>
      <w:r w:rsidR="00CE116A" w:rsidRPr="00CE116A">
        <w:rPr>
          <w:b/>
          <w:i/>
        </w:rPr>
        <w:t>указать наименование закупки</w:t>
      </w:r>
      <w:r w:rsidR="00CE116A" w:rsidRPr="00563F3F">
        <w:rPr>
          <w:b/>
          <w:i/>
        </w:rPr>
        <w:t>]</w:t>
      </w:r>
      <w:r w:rsidR="00563F3F" w:rsidRPr="00563F3F">
        <w:t xml:space="preserve"> (далее – </w:t>
      </w:r>
      <w:r w:rsidR="00C4180E">
        <w:t>отбор</w:t>
      </w:r>
      <w:r w:rsidR="00B5101C">
        <w:t xml:space="preserve"> предложений</w:t>
      </w:r>
      <w:r w:rsidR="00563F3F" w:rsidRPr="00563F3F">
        <w:t>)</w:t>
      </w:r>
      <w:r w:rsidR="00CE116A">
        <w:t>, опубликованные</w:t>
      </w:r>
      <w:r w:rsidR="00CE116A" w:rsidRPr="00DC63F1">
        <w:rPr>
          <w:b/>
          <w:i/>
        </w:rPr>
        <w:t xml:space="preserve"> </w:t>
      </w:r>
      <w:r w:rsidR="00C4180E">
        <w:t xml:space="preserve">на ЭТП «_______» </w:t>
      </w:r>
      <w:r w:rsidR="00CE116A" w:rsidRPr="00DC63F1">
        <w:t xml:space="preserve">закупка № ______ </w:t>
      </w:r>
      <w:r w:rsidR="00CE116A" w:rsidRPr="00DC63F1">
        <w:rPr>
          <w:b/>
          <w:i/>
        </w:rPr>
        <w:t>[указ</w:t>
      </w:r>
      <w:r w:rsidR="006B08B3">
        <w:rPr>
          <w:b/>
          <w:i/>
        </w:rPr>
        <w:t>ать</w:t>
      </w:r>
      <w:r w:rsidR="00CE116A" w:rsidRPr="00DC63F1">
        <w:rPr>
          <w:b/>
          <w:i/>
        </w:rPr>
        <w:t xml:space="preserve"> номер </w:t>
      </w:r>
      <w:r w:rsidR="006B08B3">
        <w:rPr>
          <w:b/>
          <w:i/>
        </w:rPr>
        <w:t>извещения</w:t>
      </w:r>
      <w:r w:rsidR="00CE116A" w:rsidRPr="00DC63F1">
        <w:rPr>
          <w:b/>
          <w:i/>
        </w:rPr>
        <w:t>],</w:t>
      </w:r>
      <w:r w:rsidR="00EC67D1" w:rsidRPr="00733E33">
        <w:t> </w:t>
      </w:r>
      <w:r w:rsidR="00582CB7" w:rsidRPr="00733E33">
        <w:t xml:space="preserve">безоговорочно </w:t>
      </w:r>
      <w:r w:rsidR="00EC67D1" w:rsidRPr="00733E33">
        <w:t>принимая установленн</w:t>
      </w:r>
      <w:r w:rsidR="006B08B3">
        <w:t xml:space="preserve">ые в них требования и условия, </w:t>
      </w:r>
      <w:r w:rsidR="00EC67D1" w:rsidRPr="00733E33">
        <w:t>_______________________</w:t>
      </w:r>
      <w:r w:rsidR="006B08B3">
        <w:t xml:space="preserve"> </w:t>
      </w:r>
      <w:r w:rsidR="006B08B3" w:rsidRPr="00DC63F1">
        <w:rPr>
          <w:b/>
          <w:i/>
        </w:rPr>
        <w:t>[</w:t>
      </w:r>
      <w:r w:rsidR="006B08B3" w:rsidRPr="00CE116A">
        <w:rPr>
          <w:b/>
          <w:i/>
        </w:rPr>
        <w:t xml:space="preserve">указать наименование </w:t>
      </w:r>
      <w:r w:rsidR="006B08B3">
        <w:rPr>
          <w:b/>
          <w:i/>
        </w:rPr>
        <w:t xml:space="preserve">участника: </w:t>
      </w:r>
      <w:r w:rsidR="006B08B3" w:rsidRPr="006B08B3">
        <w:rPr>
          <w:b/>
          <w:i/>
        </w:rPr>
        <w:t>для юридического лица – полное наименование с указанием организационно-правовой формы; для физического лица, в т.ч. индивидуального предпринимателя – фамилия, имя, отчество</w:t>
      </w:r>
      <w:r w:rsidR="006B08B3" w:rsidRPr="00DC63F1">
        <w:rPr>
          <w:b/>
          <w:i/>
        </w:rPr>
        <w:t>]</w:t>
      </w:r>
      <w:r w:rsidR="00EC67D1" w:rsidRPr="00733E33">
        <w:t xml:space="preserve"> предлагает заключить </w:t>
      </w:r>
      <w:r w:rsidR="00C4087E">
        <w:t>договор</w:t>
      </w:r>
      <w:r w:rsidR="006B08B3">
        <w:t xml:space="preserve"> на </w:t>
      </w:r>
      <w:r w:rsidR="00EC67D1" w:rsidRPr="00733E33">
        <w:t>___________</w:t>
      </w:r>
      <w:r w:rsidR="006B08B3">
        <w:t xml:space="preserve">____________ </w:t>
      </w:r>
      <w:r w:rsidR="006B08B3" w:rsidRPr="00DC63F1">
        <w:rPr>
          <w:b/>
          <w:i/>
        </w:rPr>
        <w:t>[</w:t>
      </w:r>
      <w:r w:rsidR="006B08B3" w:rsidRPr="00CE116A">
        <w:rPr>
          <w:b/>
          <w:i/>
        </w:rPr>
        <w:t xml:space="preserve">указать </w:t>
      </w:r>
      <w:r w:rsidR="006B08B3">
        <w:rPr>
          <w:b/>
          <w:i/>
        </w:rPr>
        <w:t>предмет</w:t>
      </w:r>
      <w:r w:rsidR="006B08B3" w:rsidRPr="00CE116A">
        <w:rPr>
          <w:b/>
          <w:i/>
        </w:rPr>
        <w:t xml:space="preserve"> закупки</w:t>
      </w:r>
      <w:r w:rsidR="006B08B3" w:rsidRPr="00DC63F1">
        <w:rPr>
          <w:b/>
          <w:i/>
        </w:rPr>
        <w:t>]</w:t>
      </w:r>
      <w:r w:rsidR="006B08B3">
        <w:t xml:space="preserve"> </w:t>
      </w:r>
      <w:r w:rsidR="00EC67D1" w:rsidRPr="00733E33">
        <w:t>в соответствии с технико-коммерческим предложением</w:t>
      </w:r>
      <w:r w:rsidR="00582CB7" w:rsidRPr="00733E33">
        <w:t xml:space="preserve"> (</w:t>
      </w:r>
      <w:hyperlink w:anchor="_Форма_3_ТЕХНИКО-КОММЕРЧЕСКОЕ" w:history="1">
        <w:r w:rsidR="00582CB7" w:rsidRPr="00733E33">
          <w:rPr>
            <w:rStyle w:val="a4"/>
          </w:rPr>
          <w:t>Форма 3</w:t>
        </w:r>
      </w:hyperlink>
      <w:r w:rsidR="00582CB7" w:rsidRPr="00733E33">
        <w:t>)</w:t>
      </w:r>
      <w:r w:rsidR="00EC67D1" w:rsidRPr="00733E33">
        <w:t xml:space="preserve">, и другими документами, являющимися неотъемлемыми приложениями к настоящей </w:t>
      </w:r>
      <w:r w:rsidR="00326014">
        <w:t>заявк</w:t>
      </w:r>
      <w:r w:rsidR="00EC67D1" w:rsidRPr="00733E33">
        <w:t>е</w:t>
      </w:r>
      <w:r w:rsidR="00FC4F6D" w:rsidRPr="00733E33">
        <w:t xml:space="preserve">. </w:t>
      </w:r>
    </w:p>
    <w:p w:rsidR="00EC67D1" w:rsidRDefault="00EC67D1" w:rsidP="00015D74">
      <w:pPr>
        <w:ind w:firstLine="567"/>
        <w:jc w:val="both"/>
      </w:pPr>
      <w:r w:rsidRPr="00733E33">
        <w:t xml:space="preserve">Настоящая </w:t>
      </w:r>
      <w:r w:rsidR="00326014">
        <w:t>заявк</w:t>
      </w:r>
      <w:r w:rsidRPr="00733E33">
        <w:t xml:space="preserve">а </w:t>
      </w:r>
      <w:r w:rsidR="00755834" w:rsidRPr="00733E33">
        <w:t>действительна</w:t>
      </w:r>
      <w:r w:rsidRPr="00733E33">
        <w:t xml:space="preserve"> </w:t>
      </w:r>
      <w:r w:rsidR="00C86996">
        <w:t>в течение</w:t>
      </w:r>
      <w:r w:rsidR="00C86996" w:rsidRPr="00733E33">
        <w:t xml:space="preserve"> 75 (семидесят</w:t>
      </w:r>
      <w:r w:rsidR="00C86996">
        <w:t>и</w:t>
      </w:r>
      <w:r w:rsidR="00C86996" w:rsidRPr="00733E33">
        <w:t xml:space="preserve"> пят</w:t>
      </w:r>
      <w:r w:rsidR="00C86996">
        <w:t>и</w:t>
      </w:r>
      <w:r w:rsidR="00C86996" w:rsidRPr="00733E33">
        <w:t xml:space="preserve">) календарных </w:t>
      </w:r>
      <w:r w:rsidRPr="00733E33">
        <w:t>дней</w:t>
      </w:r>
      <w:r w:rsidR="00015D74" w:rsidRPr="00733E33">
        <w:rPr>
          <w:sz w:val="26"/>
          <w:szCs w:val="26"/>
        </w:rPr>
        <w:t xml:space="preserve"> </w:t>
      </w:r>
      <w:r w:rsidR="00015D74" w:rsidRPr="00733E33">
        <w:t xml:space="preserve">со дня, следующего за установленной </w:t>
      </w:r>
      <w:r w:rsidR="00326014">
        <w:t>документац</w:t>
      </w:r>
      <w:r w:rsidR="00015D74" w:rsidRPr="00733E33">
        <w:t xml:space="preserve">ией </w:t>
      </w:r>
      <w:r w:rsidR="001E3E89" w:rsidRPr="00733E33">
        <w:t xml:space="preserve">о проведении </w:t>
      </w:r>
      <w:r w:rsidR="009038C6">
        <w:t>отбора</w:t>
      </w:r>
      <w:r w:rsidR="00B5101C">
        <w:t xml:space="preserve"> предложений</w:t>
      </w:r>
      <w:r w:rsidR="001E3E89" w:rsidRPr="00733E33">
        <w:t xml:space="preserve"> </w:t>
      </w:r>
      <w:r w:rsidR="00015D74" w:rsidRPr="00733E33">
        <w:t xml:space="preserve">датой открытия доступа к </w:t>
      </w:r>
      <w:r w:rsidR="00326014">
        <w:t>заявк</w:t>
      </w:r>
      <w:r w:rsidR="00015D74" w:rsidRPr="00733E33">
        <w:t>ам</w:t>
      </w:r>
      <w:r w:rsidRPr="00733E33">
        <w:t>.</w:t>
      </w:r>
      <w:bookmarkStart w:id="225" w:name="_Hlt440565644"/>
      <w:bookmarkEnd w:id="225"/>
    </w:p>
    <w:p w:rsidR="00EC67D1" w:rsidRDefault="00EC67D1" w:rsidP="007E4773">
      <w:pPr>
        <w:ind w:firstLine="567"/>
        <w:jc w:val="both"/>
      </w:pPr>
      <w:r w:rsidRPr="00733E33">
        <w:t xml:space="preserve">Настоящим подтверждаем, что против ______________ </w:t>
      </w:r>
      <w:r w:rsidR="006B08B3" w:rsidRPr="00DC63F1">
        <w:rPr>
          <w:b/>
          <w:i/>
        </w:rPr>
        <w:t>[</w:t>
      </w:r>
      <w:r w:rsidR="006B08B3" w:rsidRPr="00CE116A">
        <w:rPr>
          <w:b/>
          <w:i/>
        </w:rPr>
        <w:t xml:space="preserve">указать </w:t>
      </w:r>
      <w:r w:rsidR="006B08B3">
        <w:rPr>
          <w:b/>
          <w:i/>
        </w:rPr>
        <w:t>наименование участника</w:t>
      </w:r>
      <w:r w:rsidR="006B08B3" w:rsidRPr="00DC63F1">
        <w:rPr>
          <w:b/>
          <w:i/>
        </w:rPr>
        <w:t>]</w:t>
      </w:r>
      <w:r w:rsidR="006B08B3">
        <w:t xml:space="preserve"> </w:t>
      </w:r>
      <w:r w:rsidRPr="00733E33">
        <w:t xml:space="preserve">не проводится процедура ликвидации, арбитражным судом </w:t>
      </w:r>
      <w:r w:rsidR="00BD1CB0" w:rsidRPr="00733E33">
        <w:t xml:space="preserve">не принято </w:t>
      </w:r>
      <w:r w:rsidRPr="00733E33">
        <w:t xml:space="preserve">решение о признании __________ </w:t>
      </w:r>
      <w:r w:rsidR="006B08B3" w:rsidRPr="00DC63F1">
        <w:rPr>
          <w:b/>
          <w:i/>
        </w:rPr>
        <w:t>[</w:t>
      </w:r>
      <w:r w:rsidR="006B08B3" w:rsidRPr="00CE116A">
        <w:rPr>
          <w:b/>
          <w:i/>
        </w:rPr>
        <w:t xml:space="preserve">указать </w:t>
      </w:r>
      <w:r w:rsidR="006B08B3">
        <w:rPr>
          <w:b/>
          <w:i/>
        </w:rPr>
        <w:t>наименование участника</w:t>
      </w:r>
      <w:r w:rsidR="006B08B3" w:rsidRPr="00DC63F1">
        <w:rPr>
          <w:b/>
          <w:i/>
        </w:rPr>
        <w:t>]</w:t>
      </w:r>
      <w:r w:rsidR="006B08B3">
        <w:t xml:space="preserve"> </w:t>
      </w:r>
      <w:r w:rsidRPr="00733E33">
        <w:t>банкротом</w:t>
      </w:r>
      <w:r w:rsidR="006C492E" w:rsidRPr="00733E33">
        <w:t xml:space="preserve"> и об открытии конкурсного производства</w:t>
      </w:r>
      <w:r w:rsidR="006B08B3">
        <w:t xml:space="preserve">, </w:t>
      </w:r>
      <w:r w:rsidR="006B08B3" w:rsidRPr="007C340A">
        <w:t xml:space="preserve">на дату подачи заявки </w:t>
      </w:r>
      <w:r w:rsidR="006B08B3">
        <w:t xml:space="preserve">деятельность ____________ </w:t>
      </w:r>
      <w:r w:rsidR="006B08B3" w:rsidRPr="00DC63F1">
        <w:rPr>
          <w:b/>
          <w:i/>
        </w:rPr>
        <w:t>[</w:t>
      </w:r>
      <w:r w:rsidR="006B08B3" w:rsidRPr="00CE116A">
        <w:rPr>
          <w:b/>
          <w:i/>
        </w:rPr>
        <w:t xml:space="preserve">указать </w:t>
      </w:r>
      <w:r w:rsidR="006B08B3">
        <w:rPr>
          <w:b/>
          <w:i/>
        </w:rPr>
        <w:t>наименование участника</w:t>
      </w:r>
      <w:r w:rsidR="006B08B3" w:rsidRPr="00DC63F1">
        <w:rPr>
          <w:b/>
          <w:i/>
        </w:rPr>
        <w:t>]</w:t>
      </w:r>
      <w:r w:rsidR="006B08B3">
        <w:t xml:space="preserve"> </w:t>
      </w:r>
      <w:r w:rsidR="006B08B3" w:rsidRPr="00733E33">
        <w:t>не</w:t>
      </w:r>
      <w:r w:rsidRPr="00733E33">
        <w:t xml:space="preserve"> приостановлена</w:t>
      </w:r>
      <w:r w:rsidR="006B08B3">
        <w:t xml:space="preserve"> </w:t>
      </w:r>
      <w:r w:rsidR="006B08B3" w:rsidRPr="004F692B">
        <w:t>в случаях, пред</w:t>
      </w:r>
      <w:r w:rsidR="006B08B3">
        <w:t xml:space="preserve">усмотренных законодательством Российской Федерации. </w:t>
      </w:r>
    </w:p>
    <w:p w:rsidR="006C35CB" w:rsidRPr="00733E33" w:rsidRDefault="006C35CB" w:rsidP="006C35CB">
      <w:pPr>
        <w:ind w:firstLine="567"/>
        <w:jc w:val="both"/>
      </w:pPr>
      <w:r>
        <w:t>Настоящим подтверждаем</w:t>
      </w:r>
      <w:r w:rsidRPr="00B73AAF">
        <w:t xml:space="preserve"> </w:t>
      </w:r>
      <w:r>
        <w:t xml:space="preserve">отсутствие у </w:t>
      </w:r>
      <w:r w:rsidRPr="00F37E2D">
        <w:t xml:space="preserve">физических лиц, указанных в нашей </w:t>
      </w:r>
      <w:r w:rsidR="00326014">
        <w:t>заявк</w:t>
      </w:r>
      <w:r w:rsidRPr="00F37E2D">
        <w:t>е</w:t>
      </w:r>
      <w:r>
        <w:t xml:space="preserve">, </w:t>
      </w:r>
      <w:r w:rsidRPr="00F37E2D">
        <w:t>руководителя, членов коллегиального исполнительного органа или главного бухгалтера</w:t>
      </w:r>
      <w:r>
        <w:t xml:space="preserve"> ____________</w:t>
      </w:r>
      <w:r w:rsidRPr="00F37E2D">
        <w:rPr>
          <w:i/>
        </w:rPr>
        <w:t xml:space="preserve"> </w:t>
      </w:r>
      <w:r w:rsidR="00563F3F" w:rsidRPr="00DC63F1">
        <w:rPr>
          <w:b/>
          <w:i/>
        </w:rPr>
        <w:t>[</w:t>
      </w:r>
      <w:r w:rsidR="00563F3F" w:rsidRPr="00CE116A">
        <w:rPr>
          <w:b/>
          <w:i/>
        </w:rPr>
        <w:t xml:space="preserve">указать </w:t>
      </w:r>
      <w:r w:rsidR="00563F3F">
        <w:rPr>
          <w:b/>
          <w:i/>
        </w:rPr>
        <w:t>наименование участника</w:t>
      </w:r>
      <w:r w:rsidR="00563F3F" w:rsidRPr="00DC63F1">
        <w:rPr>
          <w:b/>
          <w:i/>
        </w:rPr>
        <w:t>]</w:t>
      </w:r>
      <w:r w:rsidR="00563F3F">
        <w:t xml:space="preserve"> </w:t>
      </w:r>
      <w:r w:rsidRPr="00F40235">
        <w:rPr>
          <w:rFonts w:cs="Arial"/>
          <w:color w:val="000000"/>
        </w:rPr>
        <w:t>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p w:rsidR="007E4773" w:rsidRPr="00733E33" w:rsidRDefault="00582CB7" w:rsidP="007E4773">
      <w:pPr>
        <w:ind w:firstLine="567"/>
        <w:jc w:val="both"/>
      </w:pPr>
      <w:r w:rsidRPr="00733E33">
        <w:t xml:space="preserve">Настоящим подтверждаем, что субъекты персональных данных, указанные в </w:t>
      </w:r>
      <w:r w:rsidR="00DE639C" w:rsidRPr="00733E33">
        <w:t xml:space="preserve">нашей </w:t>
      </w:r>
      <w:r w:rsidR="00326014">
        <w:t>заявк</w:t>
      </w:r>
      <w:r w:rsidRPr="00733E33">
        <w:t>е</w:t>
      </w:r>
      <w:r w:rsidR="00D043AF" w:rsidRPr="00733E33">
        <w:t xml:space="preserve"> и приложениях к </w:t>
      </w:r>
      <w:r w:rsidR="00E15840" w:rsidRPr="00733E33">
        <w:t>ней</w:t>
      </w:r>
      <w:r w:rsidRPr="00733E33">
        <w:t xml:space="preserve"> надлежащим образом уведомлены об осуществлении об</w:t>
      </w:r>
      <w:r w:rsidR="00E15840" w:rsidRPr="00733E33">
        <w:t>работки их персональных данных П</w:t>
      </w:r>
      <w:r w:rsidRPr="00733E33">
        <w:t xml:space="preserve">АО «Ростелеком» с целью участия ___________ </w:t>
      </w:r>
      <w:r w:rsidR="00563F3F" w:rsidRPr="00DC63F1">
        <w:rPr>
          <w:b/>
          <w:i/>
        </w:rPr>
        <w:t>[</w:t>
      </w:r>
      <w:r w:rsidR="00563F3F" w:rsidRPr="00CE116A">
        <w:rPr>
          <w:b/>
          <w:i/>
        </w:rPr>
        <w:t xml:space="preserve">указать </w:t>
      </w:r>
      <w:r w:rsidR="00563F3F">
        <w:rPr>
          <w:b/>
          <w:i/>
        </w:rPr>
        <w:t>наименование участника</w:t>
      </w:r>
      <w:r w:rsidR="00563F3F" w:rsidRPr="00DC63F1">
        <w:rPr>
          <w:b/>
          <w:i/>
        </w:rPr>
        <w:t>]</w:t>
      </w:r>
      <w:r w:rsidR="00563F3F">
        <w:t xml:space="preserve"> </w:t>
      </w:r>
      <w:r w:rsidRPr="00733E33">
        <w:t xml:space="preserve">в </w:t>
      </w:r>
      <w:r w:rsidR="009038C6">
        <w:t>отборе</w:t>
      </w:r>
      <w:r w:rsidR="00B5101C">
        <w:t xml:space="preserve"> предложений</w:t>
      </w:r>
      <w:r w:rsidRPr="00733E33">
        <w:t xml:space="preserve">. Также подтверждаем, что в соответствии с законодательством Российской Федерации нами было получено согласие на обработку персональных данных физических лиц, указанных в </w:t>
      </w:r>
      <w:r w:rsidR="00DE639C" w:rsidRPr="00733E33">
        <w:t xml:space="preserve">нашей </w:t>
      </w:r>
      <w:r w:rsidR="00326014">
        <w:t>заявк</w:t>
      </w:r>
      <w:r w:rsidRPr="00733E33">
        <w:t>е, в том числе право предоставления таких данных третьим лицам.</w:t>
      </w:r>
    </w:p>
    <w:p w:rsidR="007E4773" w:rsidRPr="00733E33" w:rsidRDefault="007E4773" w:rsidP="00420795">
      <w:pPr>
        <w:ind w:firstLine="567"/>
        <w:jc w:val="both"/>
      </w:pPr>
      <w:r w:rsidRPr="00733E33">
        <w:t xml:space="preserve">Настоящим подтверждаем, что сведения о _________ </w:t>
      </w:r>
      <w:r w:rsidR="00563F3F" w:rsidRPr="00DC63F1">
        <w:rPr>
          <w:b/>
          <w:i/>
        </w:rPr>
        <w:t>[</w:t>
      </w:r>
      <w:r w:rsidR="00563F3F" w:rsidRPr="00CE116A">
        <w:rPr>
          <w:b/>
          <w:i/>
        </w:rPr>
        <w:t xml:space="preserve">указать </w:t>
      </w:r>
      <w:r w:rsidR="00563F3F">
        <w:rPr>
          <w:b/>
          <w:i/>
        </w:rPr>
        <w:t>наименование участника</w:t>
      </w:r>
      <w:r w:rsidR="00563F3F" w:rsidRPr="00DC63F1">
        <w:rPr>
          <w:b/>
          <w:i/>
        </w:rPr>
        <w:t>]</w:t>
      </w:r>
      <w:r w:rsidRPr="00733E33">
        <w:t xml:space="preserve"> не включены в реестр недобросовестных поставщиков, предусмотренн</w:t>
      </w:r>
      <w:r w:rsidR="00420795" w:rsidRPr="00733E33">
        <w:t>ый</w:t>
      </w:r>
      <w:r w:rsidRPr="00733E33">
        <w:t xml:space="preserve"> Федеральным законом от 18 июля 2011 года № 223-ФЗ «О закупках товаров, работ, услуг отде</w:t>
      </w:r>
      <w:r w:rsidR="00D023A4" w:rsidRPr="00733E33">
        <w:t>льными видами юридических лиц»</w:t>
      </w:r>
      <w:r w:rsidRPr="00733E33">
        <w:t>,</w:t>
      </w:r>
      <w:r w:rsidR="00420795" w:rsidRPr="00733E33">
        <w:t xml:space="preserve"> </w:t>
      </w:r>
      <w:r w:rsidRPr="00733E33">
        <w:t>в реестр недобросовестных поставщиков, предусмотренн</w:t>
      </w:r>
      <w:r w:rsidR="00420795" w:rsidRPr="00733E33">
        <w:t>ый</w:t>
      </w:r>
      <w:r w:rsidRPr="00733E33">
        <w:t xml:space="preserve">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r w:rsidR="00420795" w:rsidRPr="00733E33">
        <w:t>.</w:t>
      </w:r>
    </w:p>
    <w:p w:rsidR="00D023A4" w:rsidRPr="00733E33" w:rsidRDefault="00D023A4" w:rsidP="003869AB">
      <w:pPr>
        <w:ind w:firstLine="567"/>
        <w:jc w:val="both"/>
      </w:pPr>
    </w:p>
    <w:p w:rsidR="009D4552" w:rsidRPr="00AD094D" w:rsidRDefault="00D023A4" w:rsidP="00571376">
      <w:pPr>
        <w:ind w:firstLine="567"/>
        <w:jc w:val="both"/>
      </w:pPr>
      <w:r w:rsidRPr="00733E33">
        <w:t xml:space="preserve">Настоящим уведомляем об отсутствии у ________________ </w:t>
      </w:r>
      <w:r w:rsidR="00563F3F" w:rsidRPr="00DC63F1">
        <w:rPr>
          <w:b/>
          <w:i/>
        </w:rPr>
        <w:t>[</w:t>
      </w:r>
      <w:r w:rsidR="00563F3F" w:rsidRPr="00CE116A">
        <w:rPr>
          <w:b/>
          <w:i/>
        </w:rPr>
        <w:t xml:space="preserve">указать </w:t>
      </w:r>
      <w:r w:rsidR="00563F3F">
        <w:rPr>
          <w:b/>
          <w:i/>
        </w:rPr>
        <w:t>наименование участника</w:t>
      </w:r>
      <w:r w:rsidR="00563F3F" w:rsidRPr="00DC63F1">
        <w:rPr>
          <w:b/>
          <w:i/>
        </w:rPr>
        <w:t>]</w:t>
      </w:r>
      <w:r w:rsidR="00563F3F">
        <w:rPr>
          <w:b/>
          <w:i/>
        </w:rPr>
        <w:t xml:space="preserve"> </w:t>
      </w:r>
      <w:r w:rsidRPr="00733E33">
        <w:t xml:space="preserve">на дату подачи данной </w:t>
      </w:r>
      <w:r w:rsidR="00326014">
        <w:t>заявк</w:t>
      </w:r>
      <w:r w:rsidRPr="00733E33">
        <w:t xml:space="preserve">и </w:t>
      </w:r>
      <w:r w:rsidR="00577B64" w:rsidRPr="00577B64">
        <w:t xml:space="preserve">недоимки по налогам, сборам, задолженности по иным обязательным платежам в бюджеты бюджетной системы Российской Федерации (за исключением </w:t>
      </w:r>
      <w:r w:rsidR="00577B64" w:rsidRPr="00577B64">
        <w:lastRenderedPageBreak/>
        <w:t xml:space="preserve">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w:t>
      </w:r>
      <w:r w:rsidR="00577B64" w:rsidRPr="00AD094D">
        <w:t>размер которых превышает 25% балансовой стоимости активов, по данным бухгалтерской отчетности за последний отчетный период.</w:t>
      </w:r>
    </w:p>
    <w:p w:rsidR="00AD094D" w:rsidRPr="00AD094D" w:rsidRDefault="004528F7" w:rsidP="00AD094D">
      <w:pPr>
        <w:ind w:firstLine="567"/>
        <w:jc w:val="both"/>
      </w:pPr>
      <w:r w:rsidRPr="00AD094D">
        <w:t xml:space="preserve">Настоящим уведомляем об отсутствии </w:t>
      </w:r>
      <w:r w:rsidR="00072AE1">
        <w:rPr>
          <w:rFonts w:cs="Arial"/>
          <w:color w:val="000000"/>
        </w:rPr>
        <w:t>обстоятельств</w:t>
      </w:r>
      <w:r w:rsidR="00472413" w:rsidRPr="00AD094D">
        <w:rPr>
          <w:rFonts w:cs="Arial"/>
          <w:color w:val="000000"/>
        </w:rPr>
        <w:t xml:space="preserve">, </w:t>
      </w:r>
      <w:r w:rsidR="00072AE1">
        <w:rPr>
          <w:rFonts w:cs="Arial"/>
          <w:color w:val="000000"/>
        </w:rPr>
        <w:t>предусмотренных</w:t>
      </w:r>
      <w:r w:rsidR="00072AE1" w:rsidRPr="00AD094D">
        <w:rPr>
          <w:rFonts w:cs="Arial"/>
          <w:color w:val="000000"/>
        </w:rPr>
        <w:t xml:space="preserve"> </w:t>
      </w:r>
      <w:r w:rsidR="00072AE1">
        <w:rPr>
          <w:rFonts w:cs="Arial"/>
          <w:color w:val="000000"/>
        </w:rPr>
        <w:t>пп. 9</w:t>
      </w:r>
      <w:r w:rsidR="005C57A5" w:rsidRPr="00AD094D">
        <w:rPr>
          <w:rFonts w:cs="Arial"/>
          <w:color w:val="000000"/>
        </w:rPr>
        <w:t xml:space="preserve"> п. </w:t>
      </w:r>
      <w:r w:rsidR="00072AE1">
        <w:rPr>
          <w:rFonts w:cs="Arial"/>
          <w:color w:val="000000"/>
        </w:rPr>
        <w:fldChar w:fldCharType="begin"/>
      </w:r>
      <w:r w:rsidR="00072AE1">
        <w:rPr>
          <w:rFonts w:cs="Arial"/>
          <w:color w:val="000000"/>
        </w:rPr>
        <w:instrText xml:space="preserve"> REF _Ref55317066 \r \h </w:instrText>
      </w:r>
      <w:r w:rsidR="00072AE1">
        <w:rPr>
          <w:rFonts w:cs="Arial"/>
          <w:color w:val="000000"/>
        </w:rPr>
      </w:r>
      <w:r w:rsidR="00072AE1">
        <w:rPr>
          <w:rFonts w:cs="Arial"/>
          <w:color w:val="000000"/>
        </w:rPr>
        <w:fldChar w:fldCharType="separate"/>
      </w:r>
      <w:r w:rsidR="00867F2A">
        <w:rPr>
          <w:rFonts w:cs="Arial"/>
          <w:color w:val="000000"/>
        </w:rPr>
        <w:t>10</w:t>
      </w:r>
      <w:r w:rsidR="00072AE1">
        <w:rPr>
          <w:rFonts w:cs="Arial"/>
          <w:color w:val="000000"/>
        </w:rPr>
        <w:fldChar w:fldCharType="end"/>
      </w:r>
      <w:r w:rsidR="005C57A5" w:rsidRPr="00AD094D">
        <w:rPr>
          <w:rFonts w:cs="Arial"/>
          <w:color w:val="000000"/>
        </w:rPr>
        <w:t xml:space="preserve"> </w:t>
      </w:r>
      <w:r w:rsidR="00072AE1" w:rsidRPr="00A046BD">
        <w:rPr>
          <w:bCs/>
        </w:rPr>
        <w:t>раздела </w:t>
      </w:r>
      <w:hyperlink w:anchor="_РАЗДЕЛ_II._ИНФОРМАЦИОННАЯ_1" w:history="1">
        <w:r w:rsidR="00072AE1" w:rsidRPr="006D28F1">
          <w:rPr>
            <w:rStyle w:val="a4"/>
            <w:bCs/>
            <w:lang w:val="en-US"/>
          </w:rPr>
          <w:t>II</w:t>
        </w:r>
        <w:r w:rsidR="00081851">
          <w:rPr>
            <w:rStyle w:val="a4"/>
            <w:bCs/>
          </w:rPr>
          <w:t> </w:t>
        </w:r>
        <w:r w:rsidR="00072AE1" w:rsidRPr="006D28F1">
          <w:rPr>
            <w:rStyle w:val="a4"/>
            <w:bCs/>
          </w:rPr>
          <w:t>«ИНФОРМАЦИОННАЯ КАРТА»</w:t>
        </w:r>
      </w:hyperlink>
      <w:r w:rsidR="00072AE1">
        <w:rPr>
          <w:rStyle w:val="a4"/>
          <w:bCs/>
        </w:rPr>
        <w:t xml:space="preserve"> </w:t>
      </w:r>
      <w:r w:rsidR="005C57A5" w:rsidRPr="00AD094D">
        <w:rPr>
          <w:rFonts w:cs="Arial"/>
          <w:color w:val="000000"/>
        </w:rPr>
        <w:t xml:space="preserve">документации о проведении </w:t>
      </w:r>
      <w:r w:rsidR="00C4180E">
        <w:rPr>
          <w:rFonts w:cs="Arial"/>
          <w:color w:val="000000"/>
        </w:rPr>
        <w:t>отбора</w:t>
      </w:r>
      <w:r w:rsidR="00B5101C">
        <w:rPr>
          <w:rFonts w:cs="Arial"/>
          <w:color w:val="000000"/>
        </w:rPr>
        <w:t xml:space="preserve"> предложений</w:t>
      </w:r>
      <w:r w:rsidR="005C57A5" w:rsidRPr="00AD094D">
        <w:rPr>
          <w:rFonts w:cs="Arial"/>
          <w:color w:val="000000"/>
        </w:rPr>
        <w:t xml:space="preserve">. </w:t>
      </w:r>
    </w:p>
    <w:p w:rsidR="00AF463C" w:rsidRDefault="00AF463C" w:rsidP="001B72E9">
      <w:pPr>
        <w:pStyle w:val="ae"/>
        <w:tabs>
          <w:tab w:val="left" w:pos="851"/>
        </w:tabs>
        <w:spacing w:before="0" w:beforeAutospacing="0" w:after="0" w:afterAutospacing="0"/>
        <w:ind w:firstLine="709"/>
        <w:jc w:val="both"/>
      </w:pPr>
    </w:p>
    <w:p w:rsidR="00174C8C" w:rsidRPr="00AD094D" w:rsidRDefault="00174C8C" w:rsidP="00174C8C">
      <w:pPr>
        <w:pStyle w:val="ae"/>
        <w:tabs>
          <w:tab w:val="left" w:pos="851"/>
        </w:tabs>
        <w:spacing w:before="0" w:beforeAutospacing="0" w:after="0" w:afterAutospacing="0"/>
        <w:ind w:firstLine="709"/>
        <w:jc w:val="both"/>
      </w:pPr>
      <w:r w:rsidRPr="00AD094D">
        <w:t xml:space="preserve">В случае признания нас победителем </w:t>
      </w:r>
      <w:r w:rsidR="009038C6">
        <w:t xml:space="preserve">отбора </w:t>
      </w:r>
      <w:r w:rsidR="00B5101C">
        <w:t>предложений</w:t>
      </w:r>
      <w:r w:rsidRPr="00AD094D">
        <w:t>, либо при поступлении в наш адрес предложения о заключении договора, мы берем на себя следующие обязательства:</w:t>
      </w:r>
    </w:p>
    <w:p w:rsidR="00174C8C" w:rsidRDefault="00174C8C" w:rsidP="00174C8C">
      <w:pPr>
        <w:pStyle w:val="ae"/>
        <w:numPr>
          <w:ilvl w:val="0"/>
          <w:numId w:val="19"/>
        </w:numPr>
        <w:tabs>
          <w:tab w:val="left" w:pos="851"/>
        </w:tabs>
        <w:spacing w:before="0" w:beforeAutospacing="0" w:after="0" w:afterAutospacing="0"/>
        <w:ind w:left="0" w:firstLine="709"/>
        <w:jc w:val="both"/>
      </w:pPr>
      <w:r w:rsidRPr="00AD094D">
        <w:t xml:space="preserve">подписать со своей стороны договор в соответствии с требованиями документации о проведении </w:t>
      </w:r>
      <w:r w:rsidR="00C4180E">
        <w:t>отбора</w:t>
      </w:r>
      <w:r w:rsidR="00B5101C">
        <w:t xml:space="preserve"> предложений</w:t>
      </w:r>
      <w:r w:rsidRPr="00AD094D">
        <w:t xml:space="preserve"> и условиями нашей заявки на участие в </w:t>
      </w:r>
      <w:r w:rsidR="00C4180E">
        <w:t>отборе</w:t>
      </w:r>
      <w:r w:rsidR="00B5101C">
        <w:t xml:space="preserve"> предложений</w:t>
      </w:r>
      <w:r>
        <w:t xml:space="preserve">, в том числе условиями, </w:t>
      </w:r>
      <w:r w:rsidRPr="001B72E9">
        <w:t>достигнутым</w:t>
      </w:r>
      <w:r>
        <w:t>и</w:t>
      </w:r>
      <w:r w:rsidRPr="001B72E9">
        <w:t xml:space="preserve"> в ходе преддоговорных переговоров</w:t>
      </w:r>
      <w:r w:rsidRPr="00AD094D">
        <w:t>;</w:t>
      </w:r>
    </w:p>
    <w:p w:rsidR="00174C8C" w:rsidRDefault="00174C8C" w:rsidP="00174C8C">
      <w:pPr>
        <w:pStyle w:val="ae"/>
        <w:numPr>
          <w:ilvl w:val="0"/>
          <w:numId w:val="19"/>
        </w:numPr>
        <w:tabs>
          <w:tab w:val="left" w:pos="851"/>
        </w:tabs>
        <w:spacing w:before="0" w:beforeAutospacing="0" w:after="0" w:afterAutospacing="0"/>
        <w:ind w:left="0" w:firstLine="709"/>
        <w:jc w:val="both"/>
      </w:pPr>
      <w:r w:rsidRPr="00AD094D">
        <w:t xml:space="preserve">представить до заключения договора документы, определенные п. </w:t>
      </w:r>
      <w:r w:rsidRPr="00AD094D">
        <w:fldChar w:fldCharType="begin"/>
      </w:r>
      <w:r w:rsidRPr="00AD094D">
        <w:instrText xml:space="preserve"> REF _Ref55290554 \r \h </w:instrText>
      </w:r>
      <w:r>
        <w:instrText xml:space="preserve"> \* MERGEFORMAT </w:instrText>
      </w:r>
      <w:r w:rsidRPr="00AD094D">
        <w:fldChar w:fldCharType="separate"/>
      </w:r>
      <w:r w:rsidR="00867F2A">
        <w:t>8.1.5</w:t>
      </w:r>
      <w:r w:rsidRPr="00AD094D">
        <w:fldChar w:fldCharType="end"/>
      </w:r>
      <w:r>
        <w:t xml:space="preserve"> </w:t>
      </w:r>
      <w:r w:rsidR="00C4180E">
        <w:t>документации о проведении отбора</w:t>
      </w:r>
      <w:r w:rsidR="00B5101C">
        <w:t xml:space="preserve"> предложений</w:t>
      </w:r>
      <w:r>
        <w:t>;</w:t>
      </w:r>
    </w:p>
    <w:p w:rsidR="00174C8C" w:rsidRDefault="00174C8C" w:rsidP="00174C8C">
      <w:pPr>
        <w:pStyle w:val="ae"/>
        <w:tabs>
          <w:tab w:val="left" w:pos="851"/>
        </w:tabs>
        <w:spacing w:before="0" w:beforeAutospacing="0" w:after="0" w:afterAutospacing="0"/>
        <w:ind w:firstLine="709"/>
        <w:jc w:val="both"/>
        <w:rPr>
          <w:b/>
          <w:i/>
        </w:rPr>
      </w:pPr>
    </w:p>
    <w:p w:rsidR="00174C8C" w:rsidRDefault="00174C8C" w:rsidP="00174C8C">
      <w:pPr>
        <w:pStyle w:val="ae"/>
        <w:tabs>
          <w:tab w:val="left" w:pos="851"/>
        </w:tabs>
        <w:spacing w:before="0" w:beforeAutospacing="0" w:after="0" w:afterAutospacing="0"/>
        <w:ind w:firstLine="709"/>
        <w:jc w:val="both"/>
        <w:rPr>
          <w:b/>
          <w:i/>
        </w:rPr>
      </w:pPr>
      <w:r w:rsidRPr="00AD094D">
        <w:rPr>
          <w:b/>
          <w:i/>
        </w:rPr>
        <w:t>[</w:t>
      </w:r>
      <w:r>
        <w:rPr>
          <w:b/>
          <w:i/>
        </w:rPr>
        <w:t xml:space="preserve">Для юридического лица – выбрать соответствующие участнику положения; </w:t>
      </w:r>
      <w:r w:rsidRPr="001B72E9">
        <w:rPr>
          <w:b/>
          <w:i/>
        </w:rPr>
        <w:t xml:space="preserve">в случае если участником является физическое лицо или индивидуальный предприниматель, то </w:t>
      </w:r>
      <w:r>
        <w:rPr>
          <w:b/>
          <w:i/>
        </w:rPr>
        <w:t>положения ниже</w:t>
      </w:r>
      <w:r w:rsidRPr="001B72E9">
        <w:rPr>
          <w:b/>
          <w:i/>
        </w:rPr>
        <w:t xml:space="preserve"> исключа</w:t>
      </w:r>
      <w:r>
        <w:rPr>
          <w:b/>
          <w:i/>
        </w:rPr>
        <w:t>ю</w:t>
      </w:r>
      <w:r w:rsidRPr="001B72E9">
        <w:rPr>
          <w:b/>
          <w:i/>
        </w:rPr>
        <w:t>тся из заявки</w:t>
      </w:r>
      <w:r w:rsidRPr="00AD094D">
        <w:rPr>
          <w:b/>
          <w:i/>
        </w:rPr>
        <w:t>]</w:t>
      </w:r>
      <w:r>
        <w:rPr>
          <w:b/>
          <w:i/>
        </w:rPr>
        <w:t>:</w:t>
      </w:r>
    </w:p>
    <w:p w:rsidR="00FB6D20" w:rsidRDefault="00FB6D20" w:rsidP="00FB6D20">
      <w:pPr>
        <w:pStyle w:val="ae"/>
        <w:tabs>
          <w:tab w:val="left" w:pos="851"/>
        </w:tabs>
        <w:spacing w:before="0" w:beforeAutospacing="0" w:after="0" w:afterAutospacing="0"/>
        <w:jc w:val="both"/>
        <w:rPr>
          <w:b/>
        </w:rPr>
      </w:pPr>
    </w:p>
    <w:p w:rsidR="00FB6D20" w:rsidRPr="00FB6D20" w:rsidRDefault="00FB6D20" w:rsidP="00FB6D20">
      <w:pPr>
        <w:pStyle w:val="ae"/>
        <w:tabs>
          <w:tab w:val="left" w:pos="851"/>
        </w:tabs>
        <w:spacing w:before="0" w:beforeAutospacing="0" w:after="0" w:afterAutospacing="0"/>
        <w:jc w:val="both"/>
        <w:rPr>
          <w:b/>
          <w:u w:val="single"/>
        </w:rPr>
      </w:pPr>
      <w:r w:rsidRPr="00FB6D20">
        <w:rPr>
          <w:b/>
          <w:u w:val="single"/>
        </w:rPr>
        <w:t>Вариант 1.</w:t>
      </w:r>
    </w:p>
    <w:p w:rsidR="00174C8C" w:rsidRPr="00FB6D20" w:rsidRDefault="00174C8C" w:rsidP="00FB6D20">
      <w:pPr>
        <w:pStyle w:val="ae"/>
        <w:numPr>
          <w:ilvl w:val="0"/>
          <w:numId w:val="19"/>
        </w:numPr>
        <w:tabs>
          <w:tab w:val="left" w:pos="851"/>
        </w:tabs>
        <w:spacing w:before="0" w:beforeAutospacing="0" w:after="0" w:afterAutospacing="0"/>
        <w:ind w:left="0" w:firstLine="709"/>
        <w:jc w:val="both"/>
        <w:rPr>
          <w:b/>
          <w:i/>
        </w:rPr>
      </w:pPr>
      <w:r w:rsidRPr="00FB6D20">
        <w:rPr>
          <w:b/>
          <w:i/>
        </w:rPr>
        <w:t>представить до заключения договора решение об одобрении или о совершении крупной сделки;</w:t>
      </w:r>
    </w:p>
    <w:p w:rsidR="00174C8C" w:rsidRPr="00FB6D20" w:rsidRDefault="00174C8C" w:rsidP="00FB6D20">
      <w:pPr>
        <w:pStyle w:val="ae"/>
        <w:tabs>
          <w:tab w:val="left" w:pos="851"/>
        </w:tabs>
        <w:spacing w:before="0" w:beforeAutospacing="0" w:after="0" w:afterAutospacing="0"/>
        <w:ind w:firstLine="709"/>
        <w:jc w:val="both"/>
        <w:rPr>
          <w:b/>
          <w:i/>
        </w:rPr>
      </w:pPr>
      <w:r w:rsidRPr="00FB6D20">
        <w:rPr>
          <w:b/>
          <w:i/>
        </w:rPr>
        <w:t>либо</w:t>
      </w:r>
    </w:p>
    <w:p w:rsidR="00174C8C" w:rsidRPr="00FB6D20" w:rsidRDefault="00174C8C" w:rsidP="00FB6D20">
      <w:pPr>
        <w:pStyle w:val="ae"/>
        <w:numPr>
          <w:ilvl w:val="0"/>
          <w:numId w:val="19"/>
        </w:numPr>
        <w:tabs>
          <w:tab w:val="left" w:pos="851"/>
        </w:tabs>
        <w:spacing w:before="0" w:beforeAutospacing="0" w:after="0" w:afterAutospacing="0"/>
        <w:ind w:left="0" w:firstLine="709"/>
        <w:jc w:val="both"/>
        <w:rPr>
          <w:b/>
          <w:i/>
        </w:rPr>
      </w:pPr>
      <w:r w:rsidRPr="00FB6D20">
        <w:rPr>
          <w:b/>
          <w:i/>
        </w:rPr>
        <w:t>представить до заключения договора решение об одобрении или о совершении сделки с заинтересованностью.</w:t>
      </w:r>
    </w:p>
    <w:p w:rsidR="00174C8C" w:rsidRDefault="00174C8C" w:rsidP="00174C8C">
      <w:pPr>
        <w:pStyle w:val="ae"/>
        <w:spacing w:before="0" w:beforeAutospacing="0" w:after="0" w:afterAutospacing="0"/>
        <w:ind w:firstLine="709"/>
        <w:jc w:val="both"/>
        <w:rPr>
          <w:b/>
          <w:i/>
        </w:rPr>
      </w:pPr>
    </w:p>
    <w:p w:rsidR="00174C8C" w:rsidRPr="00FB6D20" w:rsidRDefault="00174C8C" w:rsidP="00174C8C">
      <w:pPr>
        <w:pStyle w:val="ae"/>
        <w:tabs>
          <w:tab w:val="left" w:pos="851"/>
        </w:tabs>
        <w:spacing w:before="0" w:beforeAutospacing="0" w:after="0" w:afterAutospacing="0"/>
        <w:jc w:val="both"/>
        <w:rPr>
          <w:b/>
          <w:u w:val="single"/>
        </w:rPr>
      </w:pPr>
      <w:r w:rsidRPr="00FB6D20">
        <w:rPr>
          <w:b/>
          <w:u w:val="single"/>
        </w:rPr>
        <w:t>Вариант 2.</w:t>
      </w:r>
    </w:p>
    <w:p w:rsidR="00174C8C" w:rsidRPr="00AD094D" w:rsidRDefault="00174C8C" w:rsidP="00174C8C">
      <w:pPr>
        <w:pStyle w:val="ae"/>
        <w:tabs>
          <w:tab w:val="left" w:pos="1134"/>
        </w:tabs>
        <w:spacing w:before="0" w:beforeAutospacing="0" w:after="0" w:afterAutospacing="0"/>
        <w:ind w:firstLine="709"/>
        <w:jc w:val="both"/>
        <w:rPr>
          <w:b/>
          <w:i/>
        </w:rPr>
      </w:pPr>
      <w:r>
        <w:rPr>
          <w:b/>
          <w:i/>
        </w:rPr>
        <w:t>Настоящим уведомляем, что д</w:t>
      </w:r>
      <w:r w:rsidRPr="00AD094D">
        <w:rPr>
          <w:b/>
          <w:i/>
        </w:rPr>
        <w:t>анная сделка для _____________ [указать наименование участника] не является крупной.</w:t>
      </w:r>
    </w:p>
    <w:p w:rsidR="00174C8C" w:rsidRPr="00DC63F1" w:rsidRDefault="00174C8C" w:rsidP="00174C8C">
      <w:pPr>
        <w:pStyle w:val="ae"/>
        <w:tabs>
          <w:tab w:val="left" w:pos="1134"/>
        </w:tabs>
        <w:spacing w:before="0" w:beforeAutospacing="0" w:after="0" w:afterAutospacing="0"/>
        <w:ind w:firstLine="709"/>
        <w:jc w:val="both"/>
        <w:rPr>
          <w:b/>
          <w:i/>
        </w:rPr>
      </w:pPr>
      <w:r>
        <w:rPr>
          <w:b/>
          <w:i/>
        </w:rPr>
        <w:t>Настоящим уведомляем, что д</w:t>
      </w:r>
      <w:r w:rsidRPr="00AD094D">
        <w:rPr>
          <w:b/>
          <w:i/>
        </w:rPr>
        <w:t>анная</w:t>
      </w:r>
      <w:r w:rsidRPr="00DC63F1">
        <w:rPr>
          <w:b/>
          <w:i/>
        </w:rPr>
        <w:t xml:space="preserve"> сделка для _____________ </w:t>
      </w:r>
      <w:r w:rsidRPr="00AD094D">
        <w:rPr>
          <w:b/>
          <w:i/>
        </w:rPr>
        <w:t>[указать наименование участника]</w:t>
      </w:r>
      <w:r w:rsidRPr="00DC63F1">
        <w:rPr>
          <w:b/>
          <w:i/>
        </w:rPr>
        <w:t xml:space="preserve"> не является сделкой с заинтересованностью.</w:t>
      </w:r>
    </w:p>
    <w:p w:rsidR="00174C8C" w:rsidRDefault="00174C8C" w:rsidP="00174C8C">
      <w:pPr>
        <w:pStyle w:val="ae"/>
        <w:tabs>
          <w:tab w:val="left" w:pos="1134"/>
        </w:tabs>
        <w:spacing w:before="0" w:beforeAutospacing="0" w:after="0" w:afterAutospacing="0"/>
        <w:ind w:firstLine="709"/>
        <w:jc w:val="both"/>
        <w:rPr>
          <w:b/>
          <w:i/>
        </w:rPr>
      </w:pPr>
    </w:p>
    <w:p w:rsidR="00174C8C" w:rsidRPr="00FB6D20" w:rsidRDefault="00174C8C" w:rsidP="00174C8C">
      <w:pPr>
        <w:pStyle w:val="ae"/>
        <w:tabs>
          <w:tab w:val="left" w:pos="851"/>
        </w:tabs>
        <w:spacing w:before="0" w:beforeAutospacing="0" w:after="0" w:afterAutospacing="0"/>
        <w:jc w:val="both"/>
        <w:rPr>
          <w:b/>
          <w:u w:val="single"/>
        </w:rPr>
      </w:pPr>
      <w:r w:rsidRPr="00FB6D20">
        <w:rPr>
          <w:b/>
          <w:u w:val="single"/>
        </w:rPr>
        <w:t>Вариант 3.</w:t>
      </w:r>
    </w:p>
    <w:p w:rsidR="00174C8C" w:rsidRPr="00DC63F1" w:rsidRDefault="00174C8C" w:rsidP="00174C8C">
      <w:pPr>
        <w:pStyle w:val="ae"/>
        <w:tabs>
          <w:tab w:val="left" w:pos="1134"/>
        </w:tabs>
        <w:spacing w:before="0" w:beforeAutospacing="0" w:after="0" w:afterAutospacing="0"/>
        <w:ind w:firstLine="709"/>
        <w:jc w:val="both"/>
      </w:pPr>
      <w:r>
        <w:rPr>
          <w:b/>
          <w:i/>
        </w:rPr>
        <w:t xml:space="preserve">Настоящим уведомляем, что </w:t>
      </w:r>
      <w:r w:rsidRPr="00AD094D">
        <w:rPr>
          <w:b/>
          <w:i/>
        </w:rPr>
        <w:t>_____________ [указать наименование участника]</w:t>
      </w:r>
      <w:r>
        <w:rPr>
          <w:b/>
          <w:i/>
        </w:rPr>
        <w:t xml:space="preserve"> </w:t>
      </w:r>
      <w:r w:rsidRPr="00DC63F1">
        <w:rPr>
          <w:b/>
          <w:i/>
        </w:rPr>
        <w:t>не попадает под действие требования закона о необходимости наличия решения об одобрении или о совершении крупной сделки, поскольку единственный участник (акционер) является единоличным исполнительным органом.</w:t>
      </w:r>
    </w:p>
    <w:p w:rsidR="00174C8C" w:rsidRPr="00DC63F1" w:rsidRDefault="00174C8C" w:rsidP="00174C8C">
      <w:pPr>
        <w:pStyle w:val="ae"/>
        <w:tabs>
          <w:tab w:val="left" w:pos="1134"/>
        </w:tabs>
        <w:spacing w:before="0" w:beforeAutospacing="0" w:after="0" w:afterAutospacing="0"/>
        <w:ind w:firstLine="709"/>
        <w:jc w:val="both"/>
        <w:rPr>
          <w:b/>
          <w:i/>
        </w:rPr>
      </w:pPr>
      <w:r>
        <w:rPr>
          <w:b/>
          <w:i/>
        </w:rPr>
        <w:t xml:space="preserve">Настоящим уведомляем, что </w:t>
      </w:r>
      <w:r w:rsidRPr="00DC63F1">
        <w:rPr>
          <w:b/>
          <w:i/>
        </w:rPr>
        <w:t xml:space="preserve">_____________ </w:t>
      </w:r>
      <w:r w:rsidRPr="00AD094D">
        <w:rPr>
          <w:b/>
          <w:i/>
        </w:rPr>
        <w:t>[указать наименование участника]</w:t>
      </w:r>
      <w:r>
        <w:rPr>
          <w:b/>
          <w:i/>
        </w:rPr>
        <w:t xml:space="preserve"> </w:t>
      </w:r>
      <w:r w:rsidRPr="00DC63F1">
        <w:rPr>
          <w:b/>
          <w:i/>
        </w:rPr>
        <w:t>не попадает под действие требования закона о наличии решения об одобрении или о совершении сделки с заинтересованностью, поскольку единственный участник (акционер) является единоличным исполнительным органом.]</w:t>
      </w:r>
    </w:p>
    <w:p w:rsidR="00174C8C" w:rsidRDefault="00174C8C" w:rsidP="00FB3DE6">
      <w:pPr>
        <w:pStyle w:val="ae"/>
        <w:spacing w:before="0" w:beforeAutospacing="0" w:after="0" w:afterAutospacing="0"/>
        <w:ind w:firstLine="709"/>
        <w:jc w:val="both"/>
      </w:pPr>
    </w:p>
    <w:p w:rsidR="00FB3DE6" w:rsidRPr="00DC63F1" w:rsidRDefault="00FB3DE6" w:rsidP="00FB3DE6">
      <w:pPr>
        <w:pStyle w:val="ae"/>
        <w:spacing w:before="0" w:beforeAutospacing="0" w:after="0" w:afterAutospacing="0"/>
        <w:ind w:firstLine="709"/>
        <w:jc w:val="both"/>
      </w:pPr>
      <w:r w:rsidRPr="00DC63F1">
        <w:t>Мы уведомлены и согласны с условием, что:</w:t>
      </w:r>
    </w:p>
    <w:p w:rsidR="00FB3DE6" w:rsidRPr="00DC63F1" w:rsidRDefault="00FB3DE6" w:rsidP="008B1416">
      <w:pPr>
        <w:pStyle w:val="ae"/>
        <w:numPr>
          <w:ilvl w:val="0"/>
          <w:numId w:val="20"/>
        </w:numPr>
        <w:tabs>
          <w:tab w:val="left" w:pos="993"/>
        </w:tabs>
        <w:spacing w:before="0" w:beforeAutospacing="0" w:after="0" w:afterAutospacing="0"/>
        <w:ind w:left="0" w:firstLine="709"/>
        <w:jc w:val="both"/>
      </w:pPr>
      <w:r w:rsidRPr="00DC63F1">
        <w:t>в случае предоставления нами недостоверных сведений мы можем быть отстранены от участия в закупке, а в случае, если недостоверность предоставленных нами сведений будет выявлена после заключения с нами договора, такой договор может быть расторгнут;</w:t>
      </w:r>
    </w:p>
    <w:p w:rsidR="00FB3DE6" w:rsidRPr="00DC63F1" w:rsidRDefault="00FB3DE6" w:rsidP="008B1416">
      <w:pPr>
        <w:pStyle w:val="ae"/>
        <w:numPr>
          <w:ilvl w:val="0"/>
          <w:numId w:val="20"/>
        </w:numPr>
        <w:tabs>
          <w:tab w:val="left" w:pos="993"/>
        </w:tabs>
        <w:spacing w:before="0" w:beforeAutospacing="0" w:after="0" w:afterAutospacing="0"/>
        <w:ind w:left="0" w:firstLine="709"/>
        <w:jc w:val="both"/>
      </w:pPr>
      <w:r w:rsidRPr="00DC63F1">
        <w:t>будем признаны уклонившимися от заключения договора в случаях, предусмотренных документацией</w:t>
      </w:r>
      <w:r w:rsidR="00AF463C">
        <w:t xml:space="preserve"> о проведении </w:t>
      </w:r>
      <w:r w:rsidR="009038C6">
        <w:t>отбора</w:t>
      </w:r>
      <w:r w:rsidR="00B5101C">
        <w:t xml:space="preserve"> предложений</w:t>
      </w:r>
      <w:r w:rsidRPr="00DC63F1">
        <w:t>, в том числе при не предоставлении документов, обязательных к предоставлению до заключения договора;</w:t>
      </w:r>
    </w:p>
    <w:p w:rsidR="006A5C38" w:rsidRPr="00DC63F1" w:rsidRDefault="00FB3DE6" w:rsidP="008B1416">
      <w:pPr>
        <w:pStyle w:val="ae"/>
        <w:numPr>
          <w:ilvl w:val="0"/>
          <w:numId w:val="20"/>
        </w:numPr>
        <w:tabs>
          <w:tab w:val="left" w:pos="993"/>
        </w:tabs>
        <w:spacing w:before="0" w:beforeAutospacing="0" w:after="0" w:afterAutospacing="0"/>
        <w:ind w:left="0" w:firstLine="709"/>
        <w:jc w:val="both"/>
      </w:pPr>
      <w:r w:rsidRPr="00DC63F1">
        <w:lastRenderedPageBreak/>
        <w:t xml:space="preserve">сведения о нас будут внесены в соответствующий реестр недобросовестных поставщиков сроком на два года </w:t>
      </w:r>
      <w:r w:rsidR="00AF463C">
        <w:t>в случае признания нас уклонившимися от заключения договора или если</w:t>
      </w:r>
      <w:r w:rsidR="00AF463C" w:rsidRPr="007C340A">
        <w:t xml:space="preserve"> договор, заключенный с нами по результатам</w:t>
      </w:r>
      <w:r w:rsidR="00AF463C">
        <w:t xml:space="preserve"> </w:t>
      </w:r>
      <w:r w:rsidR="009038C6">
        <w:t>отбора</w:t>
      </w:r>
      <w:r w:rsidR="00B5101C">
        <w:t xml:space="preserve"> предложений</w:t>
      </w:r>
      <w:r w:rsidR="00AF463C" w:rsidRPr="007C340A">
        <w:t xml:space="preserve">, будет расторгнут по решению суда в силу существенного нарушения </w:t>
      </w:r>
      <w:r w:rsidR="00AF463C">
        <w:t>нами</w:t>
      </w:r>
      <w:r w:rsidR="00AF463C" w:rsidRPr="007C340A">
        <w:t xml:space="preserve"> условий договора.</w:t>
      </w:r>
    </w:p>
    <w:p w:rsidR="00AD094D" w:rsidRDefault="00AD094D" w:rsidP="00AD094D">
      <w:pPr>
        <w:ind w:firstLine="567"/>
        <w:jc w:val="both"/>
        <w:rPr>
          <w:b/>
          <w:i/>
        </w:rPr>
      </w:pPr>
    </w:p>
    <w:p w:rsidR="00496A55" w:rsidRPr="00733E33" w:rsidRDefault="00496A55" w:rsidP="000F3393">
      <w:pPr>
        <w:ind w:firstLine="567"/>
      </w:pPr>
      <w:r w:rsidRPr="00733E33">
        <w:t>ОПИСЬ ДОКУМЕНТОВ</w:t>
      </w:r>
      <w:r w:rsidR="00FB3DE6">
        <w:t xml:space="preserve"> ЗАЯВКИ:</w:t>
      </w:r>
    </w:p>
    <w:tbl>
      <w:tblPr>
        <w:tblW w:w="99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1"/>
        <w:gridCol w:w="7414"/>
        <w:gridCol w:w="1482"/>
      </w:tblGrid>
      <w:tr w:rsidR="00FB3DE6" w:rsidRPr="00DC63F1" w:rsidTr="00D47EBB">
        <w:trPr>
          <w:tblHeader/>
        </w:trPr>
        <w:tc>
          <w:tcPr>
            <w:tcW w:w="1091" w:type="dxa"/>
            <w:vAlign w:val="center"/>
          </w:tcPr>
          <w:p w:rsidR="00FB3DE6" w:rsidRPr="00DC63F1" w:rsidRDefault="00FB3DE6" w:rsidP="00D47EBB">
            <w:pPr>
              <w:pStyle w:val="af7"/>
              <w:jc w:val="center"/>
              <w:rPr>
                <w:rFonts w:ascii="Times New Roman" w:hAnsi="Times New Roman" w:cs="Times New Roman"/>
              </w:rPr>
            </w:pPr>
            <w:r w:rsidRPr="00DC63F1">
              <w:rPr>
                <w:rFonts w:ascii="Times New Roman" w:hAnsi="Times New Roman" w:cs="Times New Roman"/>
              </w:rPr>
              <w:t>№</w:t>
            </w:r>
          </w:p>
          <w:p w:rsidR="00FB3DE6" w:rsidRPr="00DC63F1" w:rsidRDefault="00FB3DE6" w:rsidP="00D47EBB">
            <w:pPr>
              <w:pStyle w:val="af7"/>
              <w:jc w:val="center"/>
              <w:rPr>
                <w:rFonts w:ascii="Times New Roman" w:hAnsi="Times New Roman" w:cs="Times New Roman"/>
              </w:rPr>
            </w:pPr>
            <w:r w:rsidRPr="00DC63F1">
              <w:rPr>
                <w:rFonts w:ascii="Times New Roman" w:hAnsi="Times New Roman" w:cs="Times New Roman"/>
              </w:rPr>
              <w:t>п/п</w:t>
            </w:r>
          </w:p>
        </w:tc>
        <w:tc>
          <w:tcPr>
            <w:tcW w:w="7414" w:type="dxa"/>
            <w:vAlign w:val="center"/>
          </w:tcPr>
          <w:p w:rsidR="00FB3DE6" w:rsidRPr="00DC63F1" w:rsidRDefault="00FB3DE6" w:rsidP="00D47EBB">
            <w:pPr>
              <w:pStyle w:val="af7"/>
              <w:jc w:val="center"/>
              <w:rPr>
                <w:rFonts w:ascii="Times New Roman" w:hAnsi="Times New Roman" w:cs="Times New Roman"/>
              </w:rPr>
            </w:pPr>
            <w:r w:rsidRPr="00DC63F1">
              <w:rPr>
                <w:rFonts w:ascii="Times New Roman" w:hAnsi="Times New Roman" w:cs="Times New Roman"/>
              </w:rPr>
              <w:t>Наименование документа</w:t>
            </w:r>
          </w:p>
        </w:tc>
        <w:tc>
          <w:tcPr>
            <w:tcW w:w="1482" w:type="dxa"/>
            <w:vAlign w:val="center"/>
          </w:tcPr>
          <w:p w:rsidR="00FB3DE6" w:rsidRPr="00DC63F1" w:rsidRDefault="00FB3DE6" w:rsidP="00D47EBB">
            <w:pPr>
              <w:pStyle w:val="af7"/>
              <w:jc w:val="center"/>
              <w:rPr>
                <w:rFonts w:ascii="Times New Roman" w:hAnsi="Times New Roman" w:cs="Times New Roman"/>
              </w:rPr>
            </w:pPr>
            <w:r w:rsidRPr="00DC63F1">
              <w:rPr>
                <w:rFonts w:ascii="Times New Roman" w:hAnsi="Times New Roman" w:cs="Times New Roman"/>
              </w:rPr>
              <w:t>Количество страниц</w:t>
            </w:r>
          </w:p>
        </w:tc>
      </w:tr>
      <w:tr w:rsidR="00FB3DE6" w:rsidRPr="00DC63F1" w:rsidTr="00D47EBB">
        <w:tc>
          <w:tcPr>
            <w:tcW w:w="1091" w:type="dxa"/>
            <w:vAlign w:val="center"/>
          </w:tcPr>
          <w:p w:rsidR="00FB3DE6" w:rsidRPr="00DC63F1" w:rsidRDefault="00FB3DE6" w:rsidP="008B1416">
            <w:pPr>
              <w:numPr>
                <w:ilvl w:val="0"/>
                <w:numId w:val="21"/>
              </w:numPr>
              <w:tabs>
                <w:tab w:val="left" w:pos="284"/>
              </w:tabs>
              <w:spacing w:before="40" w:after="40"/>
              <w:ind w:left="0" w:firstLine="0"/>
              <w:jc w:val="center"/>
              <w:rPr>
                <w:i/>
              </w:rPr>
            </w:pPr>
          </w:p>
        </w:tc>
        <w:tc>
          <w:tcPr>
            <w:tcW w:w="7414" w:type="dxa"/>
          </w:tcPr>
          <w:p w:rsidR="00FB3DE6" w:rsidRPr="00DC63F1" w:rsidRDefault="00FB3DE6" w:rsidP="00D47EBB">
            <w:pPr>
              <w:pStyle w:val="af7"/>
              <w:spacing w:before="40" w:after="40"/>
              <w:rPr>
                <w:rFonts w:ascii="Times New Roman" w:hAnsi="Times New Roman" w:cs="Times New Roman"/>
                <w:i/>
              </w:rPr>
            </w:pPr>
          </w:p>
        </w:tc>
        <w:tc>
          <w:tcPr>
            <w:tcW w:w="1482" w:type="dxa"/>
          </w:tcPr>
          <w:p w:rsidR="00FB3DE6" w:rsidRPr="00DC63F1" w:rsidRDefault="00FB3DE6" w:rsidP="00D47EBB">
            <w:pPr>
              <w:pStyle w:val="af7"/>
              <w:rPr>
                <w:rFonts w:ascii="Times New Roman" w:hAnsi="Times New Roman" w:cs="Times New Roman"/>
                <w:i/>
              </w:rPr>
            </w:pPr>
          </w:p>
        </w:tc>
      </w:tr>
      <w:tr w:rsidR="00FB3DE6" w:rsidRPr="00DC63F1" w:rsidTr="00D47EBB">
        <w:tc>
          <w:tcPr>
            <w:tcW w:w="1091" w:type="dxa"/>
            <w:vAlign w:val="center"/>
          </w:tcPr>
          <w:p w:rsidR="00FB3DE6" w:rsidRPr="00DC63F1" w:rsidRDefault="00FB3DE6" w:rsidP="008B1416">
            <w:pPr>
              <w:numPr>
                <w:ilvl w:val="0"/>
                <w:numId w:val="21"/>
              </w:numPr>
              <w:tabs>
                <w:tab w:val="left" w:pos="284"/>
              </w:tabs>
              <w:spacing w:before="40" w:after="40"/>
              <w:ind w:left="0" w:firstLine="0"/>
              <w:jc w:val="center"/>
            </w:pPr>
          </w:p>
        </w:tc>
        <w:tc>
          <w:tcPr>
            <w:tcW w:w="7414" w:type="dxa"/>
          </w:tcPr>
          <w:p w:rsidR="00FB3DE6" w:rsidRPr="00DC63F1" w:rsidRDefault="00FB3DE6" w:rsidP="00D47EBB">
            <w:pPr>
              <w:pStyle w:val="af7"/>
              <w:spacing w:before="40" w:after="40"/>
              <w:rPr>
                <w:rFonts w:ascii="Times New Roman" w:hAnsi="Times New Roman" w:cs="Times New Roman"/>
              </w:rPr>
            </w:pPr>
            <w:r w:rsidRPr="00DC63F1">
              <w:rPr>
                <w:rFonts w:ascii="Times New Roman" w:hAnsi="Times New Roman" w:cs="Times New Roman"/>
              </w:rPr>
              <w:t>…</w:t>
            </w:r>
          </w:p>
        </w:tc>
        <w:tc>
          <w:tcPr>
            <w:tcW w:w="1482" w:type="dxa"/>
          </w:tcPr>
          <w:p w:rsidR="00FB3DE6" w:rsidRPr="00DC63F1" w:rsidRDefault="00FB3DE6" w:rsidP="00D47EBB">
            <w:pPr>
              <w:pStyle w:val="af7"/>
              <w:rPr>
                <w:rFonts w:ascii="Times New Roman" w:hAnsi="Times New Roman" w:cs="Times New Roman"/>
              </w:rPr>
            </w:pPr>
          </w:p>
        </w:tc>
      </w:tr>
      <w:tr w:rsidR="00FB3DE6" w:rsidRPr="00DC63F1" w:rsidTr="00D47EBB">
        <w:tc>
          <w:tcPr>
            <w:tcW w:w="1091" w:type="dxa"/>
            <w:vAlign w:val="center"/>
          </w:tcPr>
          <w:p w:rsidR="00FB3DE6" w:rsidRPr="00DC63F1" w:rsidRDefault="00FB3DE6" w:rsidP="00D47EBB">
            <w:pPr>
              <w:tabs>
                <w:tab w:val="left" w:pos="284"/>
              </w:tabs>
              <w:spacing w:before="40" w:after="40"/>
              <w:jc w:val="center"/>
            </w:pPr>
            <w:r w:rsidRPr="00DC63F1">
              <w:t>…</w:t>
            </w:r>
          </w:p>
        </w:tc>
        <w:tc>
          <w:tcPr>
            <w:tcW w:w="7414" w:type="dxa"/>
          </w:tcPr>
          <w:p w:rsidR="00FB3DE6" w:rsidRPr="00DC63F1" w:rsidRDefault="00FB3DE6" w:rsidP="00D47EBB">
            <w:pPr>
              <w:pStyle w:val="af7"/>
              <w:spacing w:before="40" w:after="40"/>
              <w:rPr>
                <w:rFonts w:ascii="Times New Roman" w:hAnsi="Times New Roman" w:cs="Times New Roman"/>
              </w:rPr>
            </w:pPr>
          </w:p>
        </w:tc>
        <w:tc>
          <w:tcPr>
            <w:tcW w:w="1482" w:type="dxa"/>
          </w:tcPr>
          <w:p w:rsidR="00FB3DE6" w:rsidRPr="00DC63F1" w:rsidRDefault="00FB3DE6" w:rsidP="00D47EBB">
            <w:pPr>
              <w:pStyle w:val="af7"/>
              <w:rPr>
                <w:rFonts w:ascii="Times New Roman" w:hAnsi="Times New Roman" w:cs="Times New Roman"/>
              </w:rPr>
            </w:pPr>
          </w:p>
        </w:tc>
      </w:tr>
    </w:tbl>
    <w:p w:rsidR="00362703" w:rsidRPr="00733E33" w:rsidRDefault="00362703" w:rsidP="005C24A0">
      <w:pPr>
        <w:rPr>
          <w:sz w:val="10"/>
          <w:szCs w:val="10"/>
        </w:rPr>
      </w:pPr>
    </w:p>
    <w:p w:rsidR="003869AB" w:rsidRPr="00733E33" w:rsidRDefault="003869AB" w:rsidP="00F61A69">
      <w:pPr>
        <w:pStyle w:val="Times12"/>
        <w:tabs>
          <w:tab w:val="left" w:pos="709"/>
          <w:tab w:val="left" w:pos="1134"/>
        </w:tabs>
        <w:ind w:firstLine="0"/>
        <w:rPr>
          <w:bCs w:val="0"/>
          <w:color w:val="808080"/>
          <w:szCs w:val="24"/>
        </w:rPr>
      </w:pPr>
    </w:p>
    <w:p w:rsidR="003869AB" w:rsidRPr="00733E33" w:rsidRDefault="003869AB" w:rsidP="005B5A61">
      <w:pPr>
        <w:pStyle w:val="Times12"/>
        <w:tabs>
          <w:tab w:val="left" w:pos="709"/>
          <w:tab w:val="left" w:pos="1134"/>
        </w:tabs>
        <w:ind w:firstLine="709"/>
        <w:rPr>
          <w:bCs w:val="0"/>
          <w:color w:val="808080"/>
          <w:szCs w:val="24"/>
        </w:rPr>
      </w:pPr>
    </w:p>
    <w:p w:rsidR="005B5A61" w:rsidRPr="00733E33" w:rsidRDefault="005B5A61" w:rsidP="005B5A61">
      <w:pPr>
        <w:pStyle w:val="Times12"/>
        <w:tabs>
          <w:tab w:val="left" w:pos="709"/>
          <w:tab w:val="left" w:pos="1134"/>
        </w:tabs>
        <w:ind w:firstLine="709"/>
        <w:rPr>
          <w:bCs w:val="0"/>
          <w:color w:val="808080"/>
          <w:szCs w:val="24"/>
        </w:rPr>
      </w:pPr>
      <w:r w:rsidRPr="00733E33">
        <w:rPr>
          <w:bCs w:val="0"/>
          <w:color w:val="808080"/>
          <w:szCs w:val="24"/>
        </w:rPr>
        <w:t>ИНСТРУКЦИИ ПО ЗАПОЛНЕНИЮ</w:t>
      </w:r>
      <w:r w:rsidR="003869AB" w:rsidRPr="00733E33">
        <w:rPr>
          <w:bCs w:val="0"/>
          <w:color w:val="808080"/>
          <w:szCs w:val="24"/>
        </w:rPr>
        <w:t>:</w:t>
      </w:r>
    </w:p>
    <w:p w:rsidR="005B5A61" w:rsidRPr="00733E33" w:rsidRDefault="005B5A61" w:rsidP="008B1416">
      <w:pPr>
        <w:pStyle w:val="Times12"/>
        <w:numPr>
          <w:ilvl w:val="0"/>
          <w:numId w:val="2"/>
        </w:numPr>
        <w:tabs>
          <w:tab w:val="left" w:pos="0"/>
          <w:tab w:val="left" w:pos="284"/>
        </w:tabs>
        <w:ind w:left="0" w:firstLine="0"/>
        <w:rPr>
          <w:color w:val="808080"/>
          <w:szCs w:val="24"/>
        </w:rPr>
      </w:pPr>
      <w:r w:rsidRPr="00733E33">
        <w:rPr>
          <w:color w:val="808080"/>
          <w:szCs w:val="24"/>
        </w:rPr>
        <w:t xml:space="preserve">Данные инструкции не следует воспроизводить в документах, подготовленных </w:t>
      </w:r>
      <w:r w:rsidR="00326014">
        <w:rPr>
          <w:color w:val="808080"/>
          <w:szCs w:val="24"/>
        </w:rPr>
        <w:t>участн</w:t>
      </w:r>
      <w:r w:rsidR="00FA320C">
        <w:rPr>
          <w:color w:val="808080"/>
          <w:szCs w:val="24"/>
        </w:rPr>
        <w:t>ик</w:t>
      </w:r>
      <w:r w:rsidR="00FB3DE6">
        <w:rPr>
          <w:color w:val="808080"/>
          <w:szCs w:val="24"/>
        </w:rPr>
        <w:t>ом</w:t>
      </w:r>
      <w:r w:rsidRPr="00733E33">
        <w:rPr>
          <w:color w:val="808080"/>
          <w:szCs w:val="24"/>
        </w:rPr>
        <w:t>.</w:t>
      </w:r>
    </w:p>
    <w:p w:rsidR="005B5A61" w:rsidRPr="00733E33" w:rsidRDefault="00FB3DE6" w:rsidP="008B1416">
      <w:pPr>
        <w:pStyle w:val="Times12"/>
        <w:numPr>
          <w:ilvl w:val="0"/>
          <w:numId w:val="2"/>
        </w:numPr>
        <w:tabs>
          <w:tab w:val="left" w:pos="0"/>
          <w:tab w:val="left" w:pos="284"/>
        </w:tabs>
        <w:ind w:left="0" w:firstLine="0"/>
        <w:rPr>
          <w:color w:val="808080"/>
          <w:szCs w:val="24"/>
        </w:rPr>
      </w:pPr>
      <w:r>
        <w:rPr>
          <w:color w:val="808080"/>
          <w:szCs w:val="24"/>
        </w:rPr>
        <w:t>З</w:t>
      </w:r>
      <w:r w:rsidR="00326014">
        <w:rPr>
          <w:color w:val="808080"/>
          <w:szCs w:val="24"/>
        </w:rPr>
        <w:t>аявк</w:t>
      </w:r>
      <w:r w:rsidR="005B5A61" w:rsidRPr="00733E33">
        <w:rPr>
          <w:color w:val="808080"/>
          <w:szCs w:val="24"/>
        </w:rPr>
        <w:t xml:space="preserve">у следует оформить на официальном бланке </w:t>
      </w:r>
      <w:r w:rsidR="00326014">
        <w:rPr>
          <w:color w:val="808080"/>
          <w:szCs w:val="24"/>
        </w:rPr>
        <w:t>участн</w:t>
      </w:r>
      <w:r w:rsidR="00FA320C">
        <w:rPr>
          <w:color w:val="808080"/>
          <w:szCs w:val="24"/>
        </w:rPr>
        <w:t>ик</w:t>
      </w:r>
      <w:r w:rsidR="005B5A61" w:rsidRPr="00733E33">
        <w:rPr>
          <w:color w:val="808080"/>
          <w:szCs w:val="24"/>
        </w:rPr>
        <w:t xml:space="preserve">а. </w:t>
      </w:r>
      <w:r>
        <w:rPr>
          <w:color w:val="808080"/>
          <w:szCs w:val="24"/>
        </w:rPr>
        <w:t>У</w:t>
      </w:r>
      <w:r w:rsidR="00326014">
        <w:rPr>
          <w:color w:val="808080"/>
          <w:szCs w:val="24"/>
        </w:rPr>
        <w:t>частн</w:t>
      </w:r>
      <w:r w:rsidR="00FA320C">
        <w:rPr>
          <w:color w:val="808080"/>
          <w:szCs w:val="24"/>
        </w:rPr>
        <w:t>ик</w:t>
      </w:r>
      <w:r w:rsidR="005B5A61" w:rsidRPr="00733E33">
        <w:rPr>
          <w:color w:val="808080"/>
          <w:szCs w:val="24"/>
        </w:rPr>
        <w:t xml:space="preserve"> присваивает </w:t>
      </w:r>
      <w:r w:rsidR="00326014">
        <w:rPr>
          <w:color w:val="808080"/>
          <w:szCs w:val="24"/>
        </w:rPr>
        <w:t>заявк</w:t>
      </w:r>
      <w:r w:rsidR="005B5A61" w:rsidRPr="00733E33">
        <w:rPr>
          <w:color w:val="808080"/>
          <w:szCs w:val="24"/>
        </w:rPr>
        <w:t>е дату и номер в соответствии с принятыми у него правилами документооборота.</w:t>
      </w:r>
    </w:p>
    <w:p w:rsidR="005B5A61" w:rsidRPr="00733E33" w:rsidRDefault="00FB3DE6" w:rsidP="008B1416">
      <w:pPr>
        <w:pStyle w:val="Times12"/>
        <w:numPr>
          <w:ilvl w:val="0"/>
          <w:numId w:val="2"/>
        </w:numPr>
        <w:tabs>
          <w:tab w:val="left" w:pos="0"/>
          <w:tab w:val="left" w:pos="284"/>
        </w:tabs>
        <w:ind w:left="0" w:firstLine="0"/>
        <w:rPr>
          <w:color w:val="808080"/>
          <w:szCs w:val="24"/>
        </w:rPr>
      </w:pPr>
      <w:r>
        <w:rPr>
          <w:color w:val="808080"/>
          <w:szCs w:val="24"/>
        </w:rPr>
        <w:t>У</w:t>
      </w:r>
      <w:r w:rsidR="00326014">
        <w:rPr>
          <w:color w:val="808080"/>
          <w:szCs w:val="24"/>
        </w:rPr>
        <w:t>частн</w:t>
      </w:r>
      <w:r w:rsidR="00FA320C">
        <w:rPr>
          <w:color w:val="808080"/>
          <w:szCs w:val="24"/>
        </w:rPr>
        <w:t>ик</w:t>
      </w:r>
      <w:r w:rsidR="005B5A61" w:rsidRPr="00733E33">
        <w:rPr>
          <w:color w:val="808080"/>
          <w:szCs w:val="24"/>
        </w:rPr>
        <w:t xml:space="preserve"> должен перечислить и указать объем каждого из прилагаемых к </w:t>
      </w:r>
      <w:r w:rsidR="00326014">
        <w:rPr>
          <w:color w:val="808080"/>
          <w:szCs w:val="24"/>
        </w:rPr>
        <w:t>заявк</w:t>
      </w:r>
      <w:r>
        <w:rPr>
          <w:color w:val="808080"/>
          <w:szCs w:val="24"/>
        </w:rPr>
        <w:t>е документов</w:t>
      </w:r>
      <w:r w:rsidR="005B5A61" w:rsidRPr="00733E33">
        <w:rPr>
          <w:color w:val="808080"/>
          <w:szCs w:val="24"/>
        </w:rPr>
        <w:t>.</w:t>
      </w:r>
      <w:bookmarkStart w:id="226" w:name="_Форма_2"/>
      <w:bookmarkEnd w:id="226"/>
    </w:p>
    <w:p w:rsidR="00420795" w:rsidRPr="00733E33" w:rsidRDefault="00420795" w:rsidP="008B1416">
      <w:pPr>
        <w:pStyle w:val="Times12"/>
        <w:numPr>
          <w:ilvl w:val="0"/>
          <w:numId w:val="2"/>
        </w:numPr>
        <w:tabs>
          <w:tab w:val="left" w:pos="0"/>
          <w:tab w:val="left" w:pos="284"/>
        </w:tabs>
        <w:ind w:left="0" w:firstLine="0"/>
        <w:rPr>
          <w:color w:val="808080"/>
          <w:szCs w:val="24"/>
        </w:rPr>
      </w:pPr>
      <w:r w:rsidRPr="00733E33">
        <w:rPr>
          <w:color w:val="808080"/>
          <w:szCs w:val="24"/>
        </w:rPr>
        <w:t>Не допускается удаление текста из формы 1, кроме текста, написанного курсивом.</w:t>
      </w:r>
    </w:p>
    <w:p w:rsidR="00420795" w:rsidRDefault="00420795" w:rsidP="008B1416">
      <w:pPr>
        <w:pStyle w:val="Times12"/>
        <w:numPr>
          <w:ilvl w:val="0"/>
          <w:numId w:val="2"/>
        </w:numPr>
        <w:tabs>
          <w:tab w:val="left" w:pos="0"/>
          <w:tab w:val="left" w:pos="284"/>
        </w:tabs>
        <w:ind w:left="0" w:firstLine="0"/>
        <w:rPr>
          <w:color w:val="808080"/>
          <w:szCs w:val="24"/>
        </w:rPr>
      </w:pPr>
      <w:r w:rsidRPr="00733E33">
        <w:rPr>
          <w:color w:val="808080"/>
          <w:szCs w:val="24"/>
        </w:rPr>
        <w:t xml:space="preserve">Все поля для заполнения должны быть обязательно заполнены </w:t>
      </w:r>
      <w:r w:rsidR="00326014">
        <w:rPr>
          <w:color w:val="808080"/>
          <w:szCs w:val="24"/>
        </w:rPr>
        <w:t>участн</w:t>
      </w:r>
      <w:r w:rsidR="00FA320C">
        <w:rPr>
          <w:color w:val="808080"/>
          <w:szCs w:val="24"/>
        </w:rPr>
        <w:t>ик</w:t>
      </w:r>
      <w:r w:rsidRPr="00733E33">
        <w:rPr>
          <w:color w:val="808080"/>
          <w:szCs w:val="24"/>
        </w:rPr>
        <w:t>ом.</w:t>
      </w:r>
    </w:p>
    <w:p w:rsidR="00F80100" w:rsidRPr="00DE0777" w:rsidRDefault="00F80100" w:rsidP="00F80100">
      <w:pPr>
        <w:pStyle w:val="Times12"/>
        <w:numPr>
          <w:ilvl w:val="0"/>
          <w:numId w:val="2"/>
        </w:numPr>
        <w:tabs>
          <w:tab w:val="left" w:pos="0"/>
          <w:tab w:val="left" w:pos="284"/>
        </w:tabs>
        <w:ind w:left="0" w:firstLine="0"/>
        <w:rPr>
          <w:color w:val="808080"/>
          <w:szCs w:val="24"/>
        </w:rPr>
      </w:pPr>
      <w:r w:rsidRPr="00DE0777">
        <w:rPr>
          <w:color w:val="808080"/>
          <w:szCs w:val="24"/>
        </w:rPr>
        <w:t>Если заявка подается группой лиц, то форма 1 заполняется каждым лицом, включенным в такую группу.</w:t>
      </w:r>
    </w:p>
    <w:p w:rsidR="00F80100" w:rsidRPr="00733E33" w:rsidRDefault="00F80100" w:rsidP="00F80100">
      <w:pPr>
        <w:pStyle w:val="Times12"/>
        <w:tabs>
          <w:tab w:val="left" w:pos="0"/>
          <w:tab w:val="left" w:pos="284"/>
        </w:tabs>
        <w:ind w:firstLine="0"/>
        <w:rPr>
          <w:color w:val="808080"/>
          <w:szCs w:val="24"/>
        </w:rPr>
      </w:pPr>
    </w:p>
    <w:bookmarkEnd w:id="214"/>
    <w:p w:rsidR="005C24A0" w:rsidRPr="00733E33" w:rsidRDefault="00EC67D1" w:rsidP="005C24A0">
      <w:pPr>
        <w:pStyle w:val="1"/>
        <w:keepLines w:val="0"/>
        <w:spacing w:before="240" w:after="120"/>
        <w:ind w:left="792" w:hanging="360"/>
        <w:jc w:val="both"/>
        <w:rPr>
          <w:rFonts w:ascii="Times New Roman" w:eastAsia="MS Mincho" w:hAnsi="Times New Roman"/>
          <w:color w:val="auto"/>
          <w:kern w:val="32"/>
          <w:sz w:val="2"/>
          <w:szCs w:val="2"/>
          <w:lang w:val="x-none" w:eastAsia="x-none"/>
        </w:rPr>
      </w:pPr>
      <w:r w:rsidRPr="00733E33">
        <w:br w:type="page"/>
      </w:r>
      <w:bookmarkStart w:id="227" w:name="_Ref55335821"/>
      <w:bookmarkStart w:id="228" w:name="_Ref55336345"/>
      <w:bookmarkStart w:id="229" w:name="_Toc57314674"/>
      <w:bookmarkStart w:id="230" w:name="_Toc69728988"/>
      <w:bookmarkStart w:id="231" w:name="_Toc98251754"/>
      <w:bookmarkEnd w:id="227"/>
      <w:bookmarkEnd w:id="228"/>
      <w:bookmarkEnd w:id="229"/>
      <w:bookmarkEnd w:id="230"/>
      <w:bookmarkEnd w:id="231"/>
    </w:p>
    <w:p w:rsidR="00EC67D1" w:rsidRPr="00B5101C" w:rsidRDefault="005C24A0" w:rsidP="005C24A0">
      <w:pPr>
        <w:pStyle w:val="1"/>
        <w:keepLines w:val="0"/>
        <w:spacing w:before="240" w:after="120"/>
        <w:ind w:left="792" w:hanging="360"/>
        <w:jc w:val="both"/>
        <w:rPr>
          <w:rFonts w:ascii="Times New Roman" w:eastAsia="MS Mincho" w:hAnsi="Times New Roman"/>
          <w:color w:val="548DD4"/>
          <w:kern w:val="32"/>
          <w:szCs w:val="24"/>
          <w:lang w:eastAsia="x-none"/>
        </w:rPr>
      </w:pPr>
      <w:bookmarkStart w:id="232" w:name="_Форма_2_АНКЕТА"/>
      <w:bookmarkStart w:id="233" w:name="_Toc23149540"/>
      <w:bookmarkStart w:id="234" w:name="_Toc54336127"/>
      <w:bookmarkStart w:id="235" w:name="_Toc181106880"/>
      <w:bookmarkEnd w:id="232"/>
      <w:r w:rsidRPr="00733E33">
        <w:rPr>
          <w:rFonts w:ascii="Times New Roman" w:eastAsia="MS Mincho" w:hAnsi="Times New Roman"/>
          <w:color w:val="548DD4"/>
          <w:kern w:val="32"/>
          <w:szCs w:val="24"/>
          <w:lang w:val="x-none" w:eastAsia="x-none"/>
        </w:rPr>
        <w:lastRenderedPageBreak/>
        <w:t xml:space="preserve">Форма 2 АНКЕТА </w:t>
      </w:r>
      <w:r w:rsidR="00326014">
        <w:rPr>
          <w:rFonts w:ascii="Times New Roman" w:eastAsia="MS Mincho" w:hAnsi="Times New Roman"/>
          <w:color w:val="548DD4"/>
          <w:kern w:val="32"/>
          <w:szCs w:val="24"/>
          <w:lang w:val="x-none" w:eastAsia="x-none"/>
        </w:rPr>
        <w:t>УЧАСТН</w:t>
      </w:r>
      <w:r w:rsidR="00FA320C">
        <w:rPr>
          <w:rFonts w:ascii="Times New Roman" w:eastAsia="MS Mincho" w:hAnsi="Times New Roman"/>
          <w:color w:val="548DD4"/>
          <w:kern w:val="32"/>
          <w:szCs w:val="24"/>
          <w:lang w:val="x-none" w:eastAsia="x-none"/>
        </w:rPr>
        <w:t>ИК</w:t>
      </w:r>
      <w:r w:rsidR="00C4087E">
        <w:rPr>
          <w:rFonts w:ascii="Times New Roman" w:eastAsia="MS Mincho" w:hAnsi="Times New Roman"/>
          <w:color w:val="548DD4"/>
          <w:kern w:val="32"/>
          <w:szCs w:val="24"/>
          <w:lang w:val="x-none" w:eastAsia="x-none"/>
        </w:rPr>
        <w:t xml:space="preserve">А </w:t>
      </w:r>
      <w:bookmarkEnd w:id="233"/>
      <w:bookmarkEnd w:id="234"/>
      <w:r w:rsidR="00C4180E">
        <w:rPr>
          <w:rFonts w:ascii="Times New Roman" w:eastAsia="MS Mincho" w:hAnsi="Times New Roman"/>
          <w:color w:val="548DD4"/>
          <w:kern w:val="32"/>
          <w:szCs w:val="24"/>
          <w:lang w:eastAsia="x-none"/>
        </w:rPr>
        <w:t>ОТБОРА</w:t>
      </w:r>
      <w:r w:rsidR="00B5101C">
        <w:rPr>
          <w:rFonts w:ascii="Times New Roman" w:eastAsia="MS Mincho" w:hAnsi="Times New Roman"/>
          <w:color w:val="548DD4"/>
          <w:kern w:val="32"/>
          <w:szCs w:val="24"/>
          <w:lang w:eastAsia="x-none"/>
        </w:rPr>
        <w:t xml:space="preserve"> ПРЕДЛОЖЕНИЙ</w:t>
      </w:r>
      <w:bookmarkEnd w:id="235"/>
    </w:p>
    <w:p w:rsidR="00EC67D1" w:rsidRPr="00733E33" w:rsidRDefault="00EC67D1" w:rsidP="005C24A0">
      <w:r w:rsidRPr="00733E33">
        <w:t xml:space="preserve">Приложение к </w:t>
      </w:r>
      <w:r w:rsidR="00326014">
        <w:t>заявк</w:t>
      </w:r>
      <w:r w:rsidRPr="00733E33">
        <w:t>е от «___» __________ 20___ г. № ______</w:t>
      </w:r>
    </w:p>
    <w:p w:rsidR="00EC67D1" w:rsidRPr="00733E33" w:rsidRDefault="00EC67D1" w:rsidP="005C24A0"/>
    <w:p w:rsidR="00302FF7" w:rsidRPr="00733E33" w:rsidRDefault="00C4180E" w:rsidP="005C24A0">
      <w:r>
        <w:t>Отбор</w:t>
      </w:r>
      <w:r w:rsidR="00B5101C">
        <w:t xml:space="preserve"> предложений</w:t>
      </w:r>
      <w:r w:rsidR="00EC67D1" w:rsidRPr="00733E33">
        <w:t xml:space="preserve"> в электронной форме на право заключения </w:t>
      </w:r>
      <w:r w:rsidR="00C4087E">
        <w:t>договора</w:t>
      </w:r>
      <w:r w:rsidR="00EC67D1" w:rsidRPr="00733E33">
        <w:t xml:space="preserve"> </w:t>
      </w:r>
    </w:p>
    <w:p w:rsidR="00EC67D1" w:rsidRPr="00733E33" w:rsidRDefault="00302FF7" w:rsidP="005C24A0">
      <w:r w:rsidRPr="00733E33">
        <w:t xml:space="preserve">на </w:t>
      </w:r>
      <w:r w:rsidR="00EC67D1" w:rsidRPr="00733E33">
        <w:t>_____</w:t>
      </w:r>
      <w:r w:rsidRPr="00733E33">
        <w:t>_______________________________</w:t>
      </w:r>
      <w:r w:rsidR="00EC67D1" w:rsidRPr="00733E33">
        <w:t>____________</w:t>
      </w:r>
    </w:p>
    <w:p w:rsidR="00EC67D1" w:rsidRPr="00733E33" w:rsidRDefault="00EC67D1" w:rsidP="005C24A0"/>
    <w:p w:rsidR="00EC67D1" w:rsidRPr="00733E33" w:rsidRDefault="00EC67D1" w:rsidP="000F3393">
      <w:pPr>
        <w:pStyle w:val="rvps1"/>
      </w:pPr>
      <w:bookmarkStart w:id="236" w:name="_Анкета_Претендента_на"/>
      <w:bookmarkStart w:id="237" w:name="_Анкета_Участника_процедуры"/>
      <w:bookmarkStart w:id="238" w:name="_Toc255987077"/>
      <w:bookmarkStart w:id="239" w:name="_Toc305665990"/>
      <w:bookmarkEnd w:id="236"/>
      <w:bookmarkEnd w:id="237"/>
      <w:r w:rsidRPr="00733E33">
        <w:t xml:space="preserve">АНКЕТА </w:t>
      </w:r>
      <w:r w:rsidR="00326014">
        <w:t>УЧАСТН</w:t>
      </w:r>
      <w:r w:rsidR="00FA320C">
        <w:t>ИК</w:t>
      </w:r>
      <w:r w:rsidRPr="00733E33">
        <w:t xml:space="preserve">А </w:t>
      </w:r>
      <w:bookmarkEnd w:id="238"/>
      <w:bookmarkEnd w:id="239"/>
      <w:r w:rsidR="00C4180E">
        <w:t xml:space="preserve">ОТБОРА </w:t>
      </w:r>
      <w:r w:rsidR="00B5101C">
        <w:t>ПРЕДЛОЖЕНИЙ</w:t>
      </w:r>
    </w:p>
    <w:p w:rsidR="008773E7" w:rsidRPr="00571376" w:rsidRDefault="008773E7" w:rsidP="005C24A0">
      <w:pPr>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4"/>
        <w:gridCol w:w="6118"/>
        <w:gridCol w:w="3454"/>
      </w:tblGrid>
      <w:tr w:rsidR="00EC67D1" w:rsidRPr="00733E33" w:rsidTr="00D73125">
        <w:trPr>
          <w:cantSplit/>
          <w:trHeight w:val="240"/>
          <w:tblHeader/>
        </w:trPr>
        <w:tc>
          <w:tcPr>
            <w:tcW w:w="306" w:type="pct"/>
            <w:shd w:val="clear" w:color="auto" w:fill="F2F2F2"/>
            <w:vAlign w:val="center"/>
          </w:tcPr>
          <w:p w:rsidR="00EC67D1" w:rsidRPr="00733E33" w:rsidRDefault="00EC67D1" w:rsidP="008773E7">
            <w:pPr>
              <w:jc w:val="center"/>
              <w:rPr>
                <w:b/>
              </w:rPr>
            </w:pPr>
            <w:r w:rsidRPr="00733E33">
              <w:rPr>
                <w:b/>
              </w:rPr>
              <w:t>№</w:t>
            </w:r>
          </w:p>
        </w:tc>
        <w:tc>
          <w:tcPr>
            <w:tcW w:w="3000" w:type="pct"/>
            <w:shd w:val="clear" w:color="auto" w:fill="F2F2F2"/>
            <w:vAlign w:val="center"/>
          </w:tcPr>
          <w:p w:rsidR="00EC67D1" w:rsidRPr="00733E33" w:rsidRDefault="00EC67D1" w:rsidP="008773E7">
            <w:pPr>
              <w:jc w:val="center"/>
              <w:rPr>
                <w:b/>
              </w:rPr>
            </w:pPr>
            <w:r w:rsidRPr="00733E33">
              <w:rPr>
                <w:b/>
              </w:rPr>
              <w:t>Наименование</w:t>
            </w:r>
          </w:p>
        </w:tc>
        <w:tc>
          <w:tcPr>
            <w:tcW w:w="1694" w:type="pct"/>
            <w:shd w:val="clear" w:color="auto" w:fill="F2F2F2"/>
            <w:vAlign w:val="center"/>
          </w:tcPr>
          <w:p w:rsidR="00EC67D1" w:rsidRPr="00733E33" w:rsidRDefault="00EC67D1" w:rsidP="00C4180E">
            <w:pPr>
              <w:jc w:val="center"/>
              <w:rPr>
                <w:b/>
              </w:rPr>
            </w:pPr>
            <w:r w:rsidRPr="00733E33">
              <w:rPr>
                <w:b/>
              </w:rPr>
              <w:t>Сведения о</w:t>
            </w:r>
            <w:r w:rsidR="00B220E2">
              <w:rPr>
                <w:b/>
              </w:rPr>
              <w:t>б</w:t>
            </w:r>
            <w:r w:rsidRPr="00733E33">
              <w:rPr>
                <w:b/>
              </w:rPr>
              <w:t xml:space="preserve"> </w:t>
            </w:r>
            <w:r w:rsidR="00326014">
              <w:rPr>
                <w:b/>
              </w:rPr>
              <w:t>участн</w:t>
            </w:r>
            <w:r w:rsidR="00FA320C">
              <w:rPr>
                <w:b/>
              </w:rPr>
              <w:t>ик</w:t>
            </w:r>
            <w:r w:rsidRPr="00733E33">
              <w:rPr>
                <w:b/>
              </w:rPr>
              <w:t xml:space="preserve">е </w:t>
            </w:r>
            <w:r w:rsidR="00C4180E">
              <w:rPr>
                <w:b/>
              </w:rPr>
              <w:t>отбора</w:t>
            </w:r>
            <w:r w:rsidR="00B5101C">
              <w:rPr>
                <w:b/>
              </w:rPr>
              <w:t xml:space="preserve"> предложений</w:t>
            </w:r>
          </w:p>
        </w:tc>
      </w:tr>
      <w:tr w:rsidR="00EC67D1" w:rsidRPr="00733E33" w:rsidTr="004008EC">
        <w:trPr>
          <w:cantSplit/>
          <w:trHeight w:val="471"/>
        </w:trPr>
        <w:tc>
          <w:tcPr>
            <w:tcW w:w="306" w:type="pct"/>
            <w:vAlign w:val="center"/>
          </w:tcPr>
          <w:p w:rsidR="00EC67D1" w:rsidRPr="00733E33" w:rsidRDefault="0016544E" w:rsidP="0016544E">
            <w:pPr>
              <w:pStyle w:val="affb"/>
            </w:pPr>
            <w:r w:rsidRPr="00733E33">
              <w:t>1.</w:t>
            </w:r>
          </w:p>
        </w:tc>
        <w:tc>
          <w:tcPr>
            <w:tcW w:w="3000" w:type="pct"/>
            <w:vAlign w:val="center"/>
          </w:tcPr>
          <w:p w:rsidR="00EC67D1" w:rsidRPr="00733E33" w:rsidRDefault="00EC67D1" w:rsidP="00E51DC2">
            <w:r w:rsidRPr="00733E33">
              <w:t xml:space="preserve">Фирменное наименование (полное и сокращенное наименования организации либо Ф.И.О. </w:t>
            </w:r>
            <w:r w:rsidR="00326014">
              <w:t>участн</w:t>
            </w:r>
            <w:r w:rsidR="00FA320C">
              <w:t>ик</w:t>
            </w:r>
            <w:r w:rsidRPr="00733E33">
              <w:t>а – физического лица, в том числе зарегистрированного в качестве индивидуального предпринимателя)</w:t>
            </w:r>
          </w:p>
        </w:tc>
        <w:tc>
          <w:tcPr>
            <w:tcW w:w="1694" w:type="pct"/>
            <w:vAlign w:val="center"/>
          </w:tcPr>
          <w:p w:rsidR="00EC67D1" w:rsidRPr="00733E33" w:rsidRDefault="00EC67D1" w:rsidP="005C24A0"/>
        </w:tc>
      </w:tr>
      <w:tr w:rsidR="00EC67D1" w:rsidRPr="00733E33" w:rsidTr="004008EC">
        <w:trPr>
          <w:cantSplit/>
          <w:trHeight w:val="284"/>
        </w:trPr>
        <w:tc>
          <w:tcPr>
            <w:tcW w:w="306" w:type="pct"/>
            <w:vAlign w:val="center"/>
          </w:tcPr>
          <w:p w:rsidR="00EC67D1" w:rsidRPr="00733E33" w:rsidRDefault="0016544E" w:rsidP="0016544E">
            <w:r w:rsidRPr="00733E33">
              <w:t>2.</w:t>
            </w:r>
          </w:p>
        </w:tc>
        <w:tc>
          <w:tcPr>
            <w:tcW w:w="3000" w:type="pct"/>
            <w:vAlign w:val="center"/>
          </w:tcPr>
          <w:p w:rsidR="00EC67D1" w:rsidRPr="00733E33" w:rsidRDefault="00EC67D1" w:rsidP="005C24A0">
            <w:r w:rsidRPr="00733E33">
              <w:t>Организационно-правовая форма</w:t>
            </w:r>
          </w:p>
        </w:tc>
        <w:tc>
          <w:tcPr>
            <w:tcW w:w="1694" w:type="pct"/>
            <w:vAlign w:val="center"/>
          </w:tcPr>
          <w:p w:rsidR="00EC67D1" w:rsidRPr="00733E33" w:rsidRDefault="00EC67D1" w:rsidP="005C24A0"/>
        </w:tc>
      </w:tr>
      <w:tr w:rsidR="00EC67D1" w:rsidRPr="00733E33" w:rsidTr="004008EC">
        <w:trPr>
          <w:cantSplit/>
        </w:trPr>
        <w:tc>
          <w:tcPr>
            <w:tcW w:w="306" w:type="pct"/>
            <w:vAlign w:val="center"/>
          </w:tcPr>
          <w:p w:rsidR="00EC67D1" w:rsidRPr="00733E33" w:rsidRDefault="0016544E" w:rsidP="0016544E">
            <w:r w:rsidRPr="00733E33">
              <w:t>3.</w:t>
            </w:r>
          </w:p>
        </w:tc>
        <w:tc>
          <w:tcPr>
            <w:tcW w:w="3000" w:type="pct"/>
            <w:vAlign w:val="center"/>
          </w:tcPr>
          <w:p w:rsidR="00EC67D1" w:rsidRPr="00733E33" w:rsidRDefault="00EC67D1" w:rsidP="005C24A0">
            <w:r w:rsidRPr="00733E33">
              <w:t>Учредители (перечислить наименования и организационно-правовую форму или Ф.И.О. всех учредителей)</w:t>
            </w:r>
          </w:p>
        </w:tc>
        <w:tc>
          <w:tcPr>
            <w:tcW w:w="1694" w:type="pct"/>
            <w:vAlign w:val="center"/>
          </w:tcPr>
          <w:p w:rsidR="00EC67D1" w:rsidRPr="00733E33" w:rsidRDefault="00EC67D1" w:rsidP="005C24A0"/>
        </w:tc>
      </w:tr>
      <w:tr w:rsidR="00EC67D1" w:rsidRPr="00733E33" w:rsidTr="004008EC">
        <w:trPr>
          <w:cantSplit/>
        </w:trPr>
        <w:tc>
          <w:tcPr>
            <w:tcW w:w="306" w:type="pct"/>
            <w:vAlign w:val="center"/>
          </w:tcPr>
          <w:p w:rsidR="00EC67D1" w:rsidRPr="00733E33" w:rsidRDefault="0016544E" w:rsidP="0016544E">
            <w:r w:rsidRPr="00733E33">
              <w:t>4.</w:t>
            </w:r>
          </w:p>
        </w:tc>
        <w:tc>
          <w:tcPr>
            <w:tcW w:w="3000" w:type="pct"/>
            <w:vAlign w:val="center"/>
          </w:tcPr>
          <w:p w:rsidR="00EC67D1" w:rsidRPr="00733E33" w:rsidRDefault="00EC67D1" w:rsidP="00E51DC2">
            <w:r w:rsidRPr="00733E33">
              <w:t xml:space="preserve">Свидетельство о внесении в Единый государственный реестр юридических лиц/индивидуальных предпринимателей (дата и номер, кем выдано) либо паспортные данные для </w:t>
            </w:r>
            <w:r w:rsidR="00326014">
              <w:t>участн</w:t>
            </w:r>
            <w:r w:rsidR="00FA320C">
              <w:t>ик</w:t>
            </w:r>
            <w:r w:rsidRPr="00733E33">
              <w:t>а – физического лица</w:t>
            </w:r>
          </w:p>
        </w:tc>
        <w:tc>
          <w:tcPr>
            <w:tcW w:w="1694" w:type="pct"/>
            <w:vAlign w:val="center"/>
          </w:tcPr>
          <w:p w:rsidR="00EC67D1" w:rsidRPr="00733E33" w:rsidRDefault="00EC67D1" w:rsidP="005C24A0"/>
        </w:tc>
      </w:tr>
      <w:tr w:rsidR="00EC67D1" w:rsidRPr="00733E33" w:rsidTr="004008EC">
        <w:trPr>
          <w:cantSplit/>
          <w:trHeight w:val="284"/>
        </w:trPr>
        <w:tc>
          <w:tcPr>
            <w:tcW w:w="306" w:type="pct"/>
            <w:vAlign w:val="center"/>
          </w:tcPr>
          <w:p w:rsidR="00EC67D1" w:rsidRPr="00733E33" w:rsidRDefault="0016544E" w:rsidP="0016544E">
            <w:r w:rsidRPr="00733E33">
              <w:t>5.</w:t>
            </w:r>
          </w:p>
        </w:tc>
        <w:tc>
          <w:tcPr>
            <w:tcW w:w="3000" w:type="pct"/>
            <w:vAlign w:val="center"/>
          </w:tcPr>
          <w:p w:rsidR="00EC67D1" w:rsidRPr="00733E33" w:rsidRDefault="00EC67D1" w:rsidP="005C24A0">
            <w:r w:rsidRPr="00733E33">
              <w:t>Виды деятельности</w:t>
            </w:r>
          </w:p>
        </w:tc>
        <w:tc>
          <w:tcPr>
            <w:tcW w:w="1694" w:type="pct"/>
            <w:vAlign w:val="center"/>
          </w:tcPr>
          <w:p w:rsidR="00EC67D1" w:rsidRPr="00733E33" w:rsidRDefault="00EC67D1" w:rsidP="005C24A0"/>
        </w:tc>
      </w:tr>
      <w:tr w:rsidR="00EC67D1" w:rsidRPr="00733E33" w:rsidTr="004008EC">
        <w:trPr>
          <w:cantSplit/>
          <w:trHeight w:val="284"/>
        </w:trPr>
        <w:tc>
          <w:tcPr>
            <w:tcW w:w="306" w:type="pct"/>
            <w:vAlign w:val="center"/>
          </w:tcPr>
          <w:p w:rsidR="00EC67D1" w:rsidRPr="00733E33" w:rsidRDefault="0016544E" w:rsidP="0016544E">
            <w:r w:rsidRPr="00733E33">
              <w:t>6.</w:t>
            </w:r>
          </w:p>
        </w:tc>
        <w:tc>
          <w:tcPr>
            <w:tcW w:w="3000" w:type="pct"/>
            <w:vAlign w:val="center"/>
          </w:tcPr>
          <w:p w:rsidR="00EC67D1" w:rsidRPr="00733E33" w:rsidRDefault="00EC67D1" w:rsidP="005C24A0">
            <w:r w:rsidRPr="00733E33">
              <w:t>Срок деятельности (с учетом правопреемственности)</w:t>
            </w:r>
          </w:p>
        </w:tc>
        <w:tc>
          <w:tcPr>
            <w:tcW w:w="1694" w:type="pct"/>
            <w:vAlign w:val="center"/>
          </w:tcPr>
          <w:p w:rsidR="00EC67D1" w:rsidRPr="00733E33" w:rsidRDefault="00EC67D1" w:rsidP="005C24A0"/>
        </w:tc>
      </w:tr>
      <w:tr w:rsidR="00EC67D1" w:rsidRPr="00733E33" w:rsidTr="004008EC">
        <w:trPr>
          <w:cantSplit/>
          <w:trHeight w:val="284"/>
        </w:trPr>
        <w:tc>
          <w:tcPr>
            <w:tcW w:w="306" w:type="pct"/>
            <w:vAlign w:val="center"/>
          </w:tcPr>
          <w:p w:rsidR="00EC67D1" w:rsidRPr="00733E33" w:rsidRDefault="0016544E" w:rsidP="0016544E">
            <w:r w:rsidRPr="00733E33">
              <w:t>7.</w:t>
            </w:r>
          </w:p>
        </w:tc>
        <w:tc>
          <w:tcPr>
            <w:tcW w:w="3000" w:type="pct"/>
            <w:vAlign w:val="center"/>
          </w:tcPr>
          <w:p w:rsidR="004E4EB8" w:rsidRPr="00733E33" w:rsidRDefault="004E4EB8" w:rsidP="004E4EB8">
            <w:r w:rsidRPr="00733E33">
              <w:t xml:space="preserve">ИНН, дата постановки на учет в налоговом органе, </w:t>
            </w:r>
          </w:p>
          <w:p w:rsidR="00EC67D1" w:rsidRPr="00733E33" w:rsidRDefault="004E4EB8" w:rsidP="004E4EB8">
            <w:r w:rsidRPr="00733E33">
              <w:t>КПП, ОГРН, ОКПО, ОКОПФ, ОКТМО</w:t>
            </w:r>
          </w:p>
        </w:tc>
        <w:tc>
          <w:tcPr>
            <w:tcW w:w="1694" w:type="pct"/>
            <w:vAlign w:val="center"/>
          </w:tcPr>
          <w:p w:rsidR="00EC67D1" w:rsidRPr="00733E33" w:rsidRDefault="00EC67D1" w:rsidP="005C24A0"/>
        </w:tc>
      </w:tr>
      <w:tr w:rsidR="00EC67D1" w:rsidRPr="00733E33" w:rsidTr="004008EC">
        <w:trPr>
          <w:cantSplit/>
          <w:trHeight w:val="284"/>
        </w:trPr>
        <w:tc>
          <w:tcPr>
            <w:tcW w:w="306" w:type="pct"/>
            <w:vAlign w:val="center"/>
          </w:tcPr>
          <w:p w:rsidR="00EC67D1" w:rsidRPr="00733E33" w:rsidRDefault="0016544E" w:rsidP="0016544E">
            <w:r w:rsidRPr="00733E33">
              <w:t>8.</w:t>
            </w:r>
          </w:p>
        </w:tc>
        <w:tc>
          <w:tcPr>
            <w:tcW w:w="3000" w:type="pct"/>
            <w:vAlign w:val="center"/>
          </w:tcPr>
          <w:p w:rsidR="00EC67D1" w:rsidRPr="00733E33" w:rsidRDefault="008773E7" w:rsidP="00E26CE0">
            <w:r w:rsidRPr="00733E33">
              <w:t xml:space="preserve">Место нахождения (страна, адрес) - для юридических лиц либо место жительства (страна, адрес) – для физических лиц и индивидуальных предпринимателей, с указанием наименования субъекта </w:t>
            </w:r>
            <w:r w:rsidR="00E26CE0">
              <w:t>РФ</w:t>
            </w:r>
            <w:r w:rsidRPr="00733E33">
              <w:t xml:space="preserve"> в соответствии с федеративным устройством </w:t>
            </w:r>
            <w:r w:rsidR="00E26CE0">
              <w:t>РФ</w:t>
            </w:r>
            <w:r w:rsidRPr="00733E33">
              <w:t xml:space="preserve">, определенным статьей 65 Конституции </w:t>
            </w:r>
            <w:r w:rsidR="00E26CE0">
              <w:t>РФ</w:t>
            </w:r>
            <w:r w:rsidRPr="00733E33">
              <w:t xml:space="preserve">, и соответствующего кодового обозначения субъекта </w:t>
            </w:r>
            <w:r w:rsidR="00E26CE0">
              <w:t>РФ</w:t>
            </w:r>
          </w:p>
        </w:tc>
        <w:tc>
          <w:tcPr>
            <w:tcW w:w="1694" w:type="pct"/>
            <w:vAlign w:val="center"/>
          </w:tcPr>
          <w:p w:rsidR="00EC67D1" w:rsidRPr="00733E33" w:rsidRDefault="00EC67D1" w:rsidP="005C24A0"/>
        </w:tc>
      </w:tr>
      <w:tr w:rsidR="00EC67D1" w:rsidRPr="00733E33" w:rsidTr="004008EC">
        <w:trPr>
          <w:cantSplit/>
          <w:trHeight w:val="284"/>
        </w:trPr>
        <w:tc>
          <w:tcPr>
            <w:tcW w:w="306" w:type="pct"/>
            <w:vAlign w:val="center"/>
          </w:tcPr>
          <w:p w:rsidR="00EC67D1" w:rsidRPr="00733E33" w:rsidRDefault="0016544E" w:rsidP="0016544E">
            <w:r w:rsidRPr="00733E33">
              <w:t>9.</w:t>
            </w:r>
          </w:p>
        </w:tc>
        <w:tc>
          <w:tcPr>
            <w:tcW w:w="3000" w:type="pct"/>
            <w:vAlign w:val="center"/>
          </w:tcPr>
          <w:p w:rsidR="00EC67D1" w:rsidRPr="00733E33" w:rsidRDefault="00EC67D1" w:rsidP="005C24A0">
            <w:r w:rsidRPr="00733E33">
              <w:t>Почтовый адрес (страна, адрес)</w:t>
            </w:r>
          </w:p>
        </w:tc>
        <w:tc>
          <w:tcPr>
            <w:tcW w:w="1694" w:type="pct"/>
            <w:vAlign w:val="center"/>
          </w:tcPr>
          <w:p w:rsidR="00EC67D1" w:rsidRPr="00733E33" w:rsidRDefault="00EC67D1" w:rsidP="005C24A0"/>
        </w:tc>
      </w:tr>
      <w:tr w:rsidR="00EC67D1" w:rsidRPr="00733E33" w:rsidTr="004008EC">
        <w:trPr>
          <w:cantSplit/>
          <w:trHeight w:val="284"/>
        </w:trPr>
        <w:tc>
          <w:tcPr>
            <w:tcW w:w="306" w:type="pct"/>
            <w:vAlign w:val="center"/>
          </w:tcPr>
          <w:p w:rsidR="00EC67D1" w:rsidRPr="00733E33" w:rsidRDefault="0016544E" w:rsidP="0016544E">
            <w:r w:rsidRPr="00733E33">
              <w:t>10.</w:t>
            </w:r>
          </w:p>
        </w:tc>
        <w:tc>
          <w:tcPr>
            <w:tcW w:w="3000" w:type="pct"/>
            <w:vAlign w:val="center"/>
          </w:tcPr>
          <w:p w:rsidR="00EC67D1" w:rsidRPr="00733E33" w:rsidRDefault="00EC67D1" w:rsidP="005C24A0">
            <w:r w:rsidRPr="00733E33">
              <w:t>Телефоны (с указанием кода города)</w:t>
            </w:r>
          </w:p>
        </w:tc>
        <w:tc>
          <w:tcPr>
            <w:tcW w:w="1694" w:type="pct"/>
            <w:vAlign w:val="center"/>
          </w:tcPr>
          <w:p w:rsidR="00EC67D1" w:rsidRPr="00733E33" w:rsidRDefault="00EC67D1" w:rsidP="005C24A0"/>
        </w:tc>
      </w:tr>
      <w:tr w:rsidR="00EC67D1" w:rsidRPr="00733E33" w:rsidTr="004008EC">
        <w:trPr>
          <w:cantSplit/>
          <w:trHeight w:val="284"/>
        </w:trPr>
        <w:tc>
          <w:tcPr>
            <w:tcW w:w="306" w:type="pct"/>
            <w:vAlign w:val="center"/>
          </w:tcPr>
          <w:p w:rsidR="00EC67D1" w:rsidRPr="00733E33" w:rsidRDefault="0016544E" w:rsidP="0016544E">
            <w:r w:rsidRPr="00733E33">
              <w:t>11.</w:t>
            </w:r>
          </w:p>
        </w:tc>
        <w:tc>
          <w:tcPr>
            <w:tcW w:w="3000" w:type="pct"/>
            <w:vAlign w:val="center"/>
          </w:tcPr>
          <w:p w:rsidR="00EC67D1" w:rsidRPr="00733E33" w:rsidRDefault="00EC67D1" w:rsidP="005C24A0">
            <w:r w:rsidRPr="00733E33">
              <w:t>Факс (с указанием кода города)</w:t>
            </w:r>
          </w:p>
        </w:tc>
        <w:tc>
          <w:tcPr>
            <w:tcW w:w="1694" w:type="pct"/>
            <w:vAlign w:val="center"/>
          </w:tcPr>
          <w:p w:rsidR="00EC67D1" w:rsidRPr="00733E33" w:rsidRDefault="00EC67D1" w:rsidP="005C24A0"/>
        </w:tc>
      </w:tr>
      <w:tr w:rsidR="00EC67D1" w:rsidRPr="00733E33" w:rsidTr="004008EC">
        <w:trPr>
          <w:cantSplit/>
          <w:trHeight w:val="284"/>
        </w:trPr>
        <w:tc>
          <w:tcPr>
            <w:tcW w:w="306" w:type="pct"/>
            <w:vAlign w:val="center"/>
          </w:tcPr>
          <w:p w:rsidR="00EC67D1" w:rsidRPr="00733E33" w:rsidRDefault="0016544E" w:rsidP="0016544E">
            <w:r w:rsidRPr="00733E33">
              <w:t>12.</w:t>
            </w:r>
          </w:p>
        </w:tc>
        <w:tc>
          <w:tcPr>
            <w:tcW w:w="3000" w:type="pct"/>
            <w:vAlign w:val="center"/>
          </w:tcPr>
          <w:p w:rsidR="00EC67D1" w:rsidRPr="00733E33" w:rsidRDefault="00EC67D1" w:rsidP="005C24A0">
            <w:r w:rsidRPr="00733E33">
              <w:t xml:space="preserve">Адрес электронной почты </w:t>
            </w:r>
          </w:p>
        </w:tc>
        <w:tc>
          <w:tcPr>
            <w:tcW w:w="1694" w:type="pct"/>
            <w:vAlign w:val="center"/>
          </w:tcPr>
          <w:p w:rsidR="00EC67D1" w:rsidRPr="00733E33" w:rsidRDefault="00EC67D1" w:rsidP="005C24A0"/>
        </w:tc>
      </w:tr>
      <w:tr w:rsidR="00EC67D1" w:rsidRPr="00733E33" w:rsidTr="004008EC">
        <w:trPr>
          <w:cantSplit/>
          <w:trHeight w:val="284"/>
        </w:trPr>
        <w:tc>
          <w:tcPr>
            <w:tcW w:w="306" w:type="pct"/>
            <w:vAlign w:val="center"/>
          </w:tcPr>
          <w:p w:rsidR="00EC67D1" w:rsidRPr="00733E33" w:rsidRDefault="0016544E" w:rsidP="0016544E">
            <w:r w:rsidRPr="00733E33">
              <w:t>13.</w:t>
            </w:r>
          </w:p>
        </w:tc>
        <w:tc>
          <w:tcPr>
            <w:tcW w:w="3000" w:type="pct"/>
            <w:vAlign w:val="center"/>
          </w:tcPr>
          <w:p w:rsidR="00EC67D1" w:rsidRPr="00733E33" w:rsidRDefault="00EC67D1" w:rsidP="005C24A0">
            <w:r w:rsidRPr="00733E33">
              <w:t>Филиалы: перечислить наименования и почтовые адреса</w:t>
            </w:r>
          </w:p>
        </w:tc>
        <w:tc>
          <w:tcPr>
            <w:tcW w:w="1694" w:type="pct"/>
            <w:vAlign w:val="center"/>
          </w:tcPr>
          <w:p w:rsidR="00EC67D1" w:rsidRPr="00733E33" w:rsidRDefault="00EC67D1" w:rsidP="005C24A0"/>
        </w:tc>
      </w:tr>
      <w:tr w:rsidR="00EC67D1" w:rsidRPr="00733E33" w:rsidTr="004008EC">
        <w:trPr>
          <w:cantSplit/>
          <w:trHeight w:val="284"/>
        </w:trPr>
        <w:tc>
          <w:tcPr>
            <w:tcW w:w="306" w:type="pct"/>
            <w:vAlign w:val="center"/>
          </w:tcPr>
          <w:p w:rsidR="00EC67D1" w:rsidRPr="00733E33" w:rsidRDefault="0016544E" w:rsidP="0016544E">
            <w:r w:rsidRPr="00733E33">
              <w:t>14.</w:t>
            </w:r>
          </w:p>
        </w:tc>
        <w:tc>
          <w:tcPr>
            <w:tcW w:w="3000" w:type="pct"/>
            <w:vAlign w:val="center"/>
          </w:tcPr>
          <w:p w:rsidR="00EC67D1" w:rsidRPr="00733E33" w:rsidRDefault="00EC67D1" w:rsidP="005C24A0">
            <w:r w:rsidRPr="00733E33">
              <w:t>Размер уставного капитала</w:t>
            </w:r>
          </w:p>
        </w:tc>
        <w:tc>
          <w:tcPr>
            <w:tcW w:w="1694" w:type="pct"/>
            <w:vAlign w:val="center"/>
          </w:tcPr>
          <w:p w:rsidR="00EC67D1" w:rsidRPr="00733E33" w:rsidRDefault="00EC67D1" w:rsidP="005C24A0"/>
        </w:tc>
      </w:tr>
      <w:tr w:rsidR="00EC67D1" w:rsidRPr="00733E33" w:rsidTr="004008EC">
        <w:trPr>
          <w:cantSplit/>
        </w:trPr>
        <w:tc>
          <w:tcPr>
            <w:tcW w:w="306" w:type="pct"/>
            <w:vAlign w:val="center"/>
          </w:tcPr>
          <w:p w:rsidR="00EC67D1" w:rsidRPr="00733E33" w:rsidRDefault="0016544E" w:rsidP="0016544E">
            <w:r w:rsidRPr="00733E33">
              <w:t>15.</w:t>
            </w:r>
          </w:p>
        </w:tc>
        <w:tc>
          <w:tcPr>
            <w:tcW w:w="3000" w:type="pct"/>
            <w:vAlign w:val="center"/>
          </w:tcPr>
          <w:p w:rsidR="00EC67D1" w:rsidRPr="00733E33" w:rsidRDefault="00EC67D1" w:rsidP="005C24A0">
            <w:r w:rsidRPr="00733E33">
              <w:t>Балансовая стоимость активов  (по балансу последнего завершенного периода)</w:t>
            </w:r>
          </w:p>
        </w:tc>
        <w:tc>
          <w:tcPr>
            <w:tcW w:w="1694" w:type="pct"/>
            <w:vAlign w:val="center"/>
          </w:tcPr>
          <w:p w:rsidR="00EC67D1" w:rsidRPr="00733E33" w:rsidRDefault="00EC67D1" w:rsidP="005C24A0"/>
        </w:tc>
      </w:tr>
      <w:tr w:rsidR="00EC67D1" w:rsidRPr="00733E33" w:rsidTr="004008EC">
        <w:trPr>
          <w:cantSplit/>
        </w:trPr>
        <w:tc>
          <w:tcPr>
            <w:tcW w:w="306" w:type="pct"/>
            <w:vAlign w:val="center"/>
          </w:tcPr>
          <w:p w:rsidR="00EC67D1" w:rsidRPr="00733E33" w:rsidRDefault="0016544E" w:rsidP="0016544E">
            <w:r w:rsidRPr="00733E33">
              <w:t>16.</w:t>
            </w:r>
          </w:p>
        </w:tc>
        <w:tc>
          <w:tcPr>
            <w:tcW w:w="3000" w:type="pct"/>
            <w:vAlign w:val="center"/>
          </w:tcPr>
          <w:p w:rsidR="00EC67D1" w:rsidRPr="00733E33" w:rsidRDefault="00EC67D1" w:rsidP="00E51DC2">
            <w:r w:rsidRPr="00733E33">
              <w:t xml:space="preserve">Банковские реквизиты (наименование и адрес банка, номер расчетного счета </w:t>
            </w:r>
            <w:r w:rsidR="00326014">
              <w:t>участн</w:t>
            </w:r>
            <w:r w:rsidR="00FA320C">
              <w:t>ик</w:t>
            </w:r>
            <w:r w:rsidRPr="00733E33">
              <w:t>а в банке, телефоны банка, прочие банковские реквизиты)</w:t>
            </w:r>
          </w:p>
        </w:tc>
        <w:tc>
          <w:tcPr>
            <w:tcW w:w="1694" w:type="pct"/>
            <w:vAlign w:val="center"/>
          </w:tcPr>
          <w:p w:rsidR="00EC67D1" w:rsidRPr="00733E33" w:rsidRDefault="00EC67D1" w:rsidP="005C24A0"/>
        </w:tc>
      </w:tr>
      <w:tr w:rsidR="00EC67D1" w:rsidRPr="00733E33" w:rsidTr="004008EC">
        <w:trPr>
          <w:cantSplit/>
        </w:trPr>
        <w:tc>
          <w:tcPr>
            <w:tcW w:w="306" w:type="pct"/>
            <w:vAlign w:val="center"/>
          </w:tcPr>
          <w:p w:rsidR="00EC67D1" w:rsidRPr="00733E33" w:rsidRDefault="0016544E" w:rsidP="0016544E">
            <w:r w:rsidRPr="00733E33">
              <w:t>17.</w:t>
            </w:r>
          </w:p>
        </w:tc>
        <w:tc>
          <w:tcPr>
            <w:tcW w:w="3000" w:type="pct"/>
            <w:vAlign w:val="center"/>
          </w:tcPr>
          <w:p w:rsidR="00EC67D1" w:rsidRPr="00733E33" w:rsidRDefault="00EC67D1" w:rsidP="00E51DC2">
            <w:r w:rsidRPr="00733E33">
              <w:t xml:space="preserve">Ф.И.О. руководителя </w:t>
            </w:r>
            <w:r w:rsidR="00326014">
              <w:t>участн</w:t>
            </w:r>
            <w:r w:rsidR="00FA320C">
              <w:t>ик</w:t>
            </w:r>
            <w:r w:rsidRPr="00733E33">
              <w:t>а, имеющего право подписи согласно учредительным документам, с указанием должности и контактного телефона</w:t>
            </w:r>
          </w:p>
        </w:tc>
        <w:tc>
          <w:tcPr>
            <w:tcW w:w="1694" w:type="pct"/>
            <w:vAlign w:val="center"/>
          </w:tcPr>
          <w:p w:rsidR="00EC67D1" w:rsidRPr="00733E33" w:rsidRDefault="00EC67D1" w:rsidP="005C24A0"/>
        </w:tc>
      </w:tr>
      <w:tr w:rsidR="00EC67D1" w:rsidRPr="00733E33" w:rsidTr="004008EC">
        <w:trPr>
          <w:cantSplit/>
        </w:trPr>
        <w:tc>
          <w:tcPr>
            <w:tcW w:w="306" w:type="pct"/>
            <w:vAlign w:val="center"/>
          </w:tcPr>
          <w:p w:rsidR="00EC67D1" w:rsidRPr="00733E33" w:rsidRDefault="0016544E" w:rsidP="0016544E">
            <w:r w:rsidRPr="00733E33">
              <w:t>18.</w:t>
            </w:r>
          </w:p>
        </w:tc>
        <w:tc>
          <w:tcPr>
            <w:tcW w:w="3000" w:type="pct"/>
            <w:vAlign w:val="center"/>
          </w:tcPr>
          <w:p w:rsidR="00EC67D1" w:rsidRPr="00733E33" w:rsidRDefault="00EC67D1" w:rsidP="00E51DC2">
            <w:r w:rsidRPr="00733E33">
              <w:t xml:space="preserve">Орган управления </w:t>
            </w:r>
            <w:r w:rsidR="00326014">
              <w:t>участн</w:t>
            </w:r>
            <w:r w:rsidR="00FA320C">
              <w:t>ик</w:t>
            </w:r>
            <w:r w:rsidRPr="00733E33">
              <w:t>а – юридического лица, уполномоченный на одобрение сделки, право на заключение которой является предметом настояще</w:t>
            </w:r>
            <w:r w:rsidR="00E51DC2">
              <w:t xml:space="preserve">й закупки </w:t>
            </w:r>
            <w:r w:rsidRPr="00733E33">
              <w:t>и порядок одобрения соответствующей сделки</w:t>
            </w:r>
          </w:p>
        </w:tc>
        <w:tc>
          <w:tcPr>
            <w:tcW w:w="1694" w:type="pct"/>
            <w:vAlign w:val="center"/>
          </w:tcPr>
          <w:p w:rsidR="00EC67D1" w:rsidRPr="00733E33" w:rsidRDefault="00EC67D1" w:rsidP="005C24A0"/>
        </w:tc>
      </w:tr>
      <w:tr w:rsidR="00EC67D1" w:rsidRPr="00733E33" w:rsidTr="004008EC">
        <w:trPr>
          <w:cantSplit/>
        </w:trPr>
        <w:tc>
          <w:tcPr>
            <w:tcW w:w="306" w:type="pct"/>
            <w:vAlign w:val="center"/>
          </w:tcPr>
          <w:p w:rsidR="00EC67D1" w:rsidRPr="00733E33" w:rsidRDefault="0016544E" w:rsidP="0016544E">
            <w:r w:rsidRPr="00733E33">
              <w:t>19.</w:t>
            </w:r>
          </w:p>
        </w:tc>
        <w:tc>
          <w:tcPr>
            <w:tcW w:w="3000" w:type="pct"/>
            <w:vAlign w:val="center"/>
          </w:tcPr>
          <w:p w:rsidR="00EC67D1" w:rsidRPr="00733E33" w:rsidRDefault="00EC67D1" w:rsidP="00E51DC2">
            <w:r w:rsidRPr="00733E33">
              <w:t xml:space="preserve">Ф.И.О. уполномоченного лица </w:t>
            </w:r>
            <w:r w:rsidR="00326014">
              <w:t>участн</w:t>
            </w:r>
            <w:r w:rsidR="00FA320C">
              <w:t>ик</w:t>
            </w:r>
            <w:r w:rsidRPr="00733E33">
              <w:t xml:space="preserve">а с указанием должности, контактного телефона, электронной почты </w:t>
            </w:r>
          </w:p>
        </w:tc>
        <w:tc>
          <w:tcPr>
            <w:tcW w:w="1694" w:type="pct"/>
            <w:vAlign w:val="center"/>
          </w:tcPr>
          <w:p w:rsidR="00EC67D1" w:rsidRPr="00733E33" w:rsidRDefault="00EC67D1" w:rsidP="005C24A0"/>
        </w:tc>
      </w:tr>
      <w:tr w:rsidR="00EC67D1" w:rsidRPr="00733E33" w:rsidTr="004008EC">
        <w:trPr>
          <w:cantSplit/>
        </w:trPr>
        <w:tc>
          <w:tcPr>
            <w:tcW w:w="306" w:type="pct"/>
            <w:vAlign w:val="center"/>
          </w:tcPr>
          <w:p w:rsidR="00EC67D1" w:rsidRPr="00733E33" w:rsidRDefault="0016544E" w:rsidP="0016544E">
            <w:r w:rsidRPr="00733E33">
              <w:lastRenderedPageBreak/>
              <w:t>20.</w:t>
            </w:r>
          </w:p>
        </w:tc>
        <w:tc>
          <w:tcPr>
            <w:tcW w:w="3000" w:type="pct"/>
            <w:vAlign w:val="center"/>
          </w:tcPr>
          <w:p w:rsidR="00EC67D1" w:rsidRPr="00733E33" w:rsidRDefault="00EC67D1" w:rsidP="005C24A0">
            <w:r w:rsidRPr="00733E33">
              <w:t>Численность персонала</w:t>
            </w:r>
          </w:p>
        </w:tc>
        <w:tc>
          <w:tcPr>
            <w:tcW w:w="1694" w:type="pct"/>
            <w:vAlign w:val="center"/>
          </w:tcPr>
          <w:p w:rsidR="00EC67D1" w:rsidRPr="00733E33" w:rsidRDefault="00EC67D1" w:rsidP="005C24A0"/>
        </w:tc>
      </w:tr>
      <w:tr w:rsidR="00D023A4" w:rsidRPr="00733E33" w:rsidTr="004008EC">
        <w:trPr>
          <w:cantSplit/>
        </w:trPr>
        <w:tc>
          <w:tcPr>
            <w:tcW w:w="306" w:type="pct"/>
            <w:vAlign w:val="center"/>
          </w:tcPr>
          <w:p w:rsidR="00D023A4" w:rsidRPr="00733E33" w:rsidRDefault="00D023A4" w:rsidP="0016544E">
            <w:r w:rsidRPr="00733E33">
              <w:t>21.</w:t>
            </w:r>
          </w:p>
        </w:tc>
        <w:tc>
          <w:tcPr>
            <w:tcW w:w="3000" w:type="pct"/>
            <w:vAlign w:val="center"/>
          </w:tcPr>
          <w:p w:rsidR="00D023A4" w:rsidRPr="00733E33" w:rsidRDefault="00D023A4" w:rsidP="005C24A0">
            <w:r w:rsidRPr="00733E33">
              <w:t xml:space="preserve">Сведения об отнесении </w:t>
            </w:r>
            <w:r w:rsidR="00326014">
              <w:t>участн</w:t>
            </w:r>
            <w:r w:rsidR="00FA320C">
              <w:t>ик</w:t>
            </w:r>
            <w:r w:rsidRPr="00733E33">
              <w:t>а к Субъектам МСП</w:t>
            </w:r>
          </w:p>
        </w:tc>
        <w:tc>
          <w:tcPr>
            <w:tcW w:w="1694" w:type="pct"/>
            <w:vAlign w:val="center"/>
          </w:tcPr>
          <w:p w:rsidR="00D023A4" w:rsidRPr="00733E33" w:rsidRDefault="00D023A4" w:rsidP="005C24A0"/>
        </w:tc>
      </w:tr>
      <w:tr w:rsidR="00D023A4" w:rsidRPr="00733E33" w:rsidTr="004008EC">
        <w:trPr>
          <w:cantSplit/>
        </w:trPr>
        <w:tc>
          <w:tcPr>
            <w:tcW w:w="306" w:type="pct"/>
            <w:vAlign w:val="center"/>
          </w:tcPr>
          <w:p w:rsidR="00D023A4" w:rsidRPr="00733E33" w:rsidRDefault="00D023A4" w:rsidP="0016544E">
            <w:r w:rsidRPr="00733E33">
              <w:t>22.</w:t>
            </w:r>
          </w:p>
        </w:tc>
        <w:tc>
          <w:tcPr>
            <w:tcW w:w="3000" w:type="pct"/>
            <w:vAlign w:val="center"/>
          </w:tcPr>
          <w:p w:rsidR="00D023A4" w:rsidRPr="00733E33" w:rsidRDefault="00D023A4" w:rsidP="005C24A0">
            <w:r w:rsidRPr="00733E33">
              <w:t xml:space="preserve">Сведения об отнесении </w:t>
            </w:r>
            <w:r w:rsidR="00326014">
              <w:t>участн</w:t>
            </w:r>
            <w:r w:rsidR="00FA320C">
              <w:t>ик</w:t>
            </w:r>
            <w:r w:rsidRPr="00733E33">
              <w:t>а к организации, применяющей упрощённую систему налогообложения</w:t>
            </w:r>
          </w:p>
        </w:tc>
        <w:tc>
          <w:tcPr>
            <w:tcW w:w="1694" w:type="pct"/>
            <w:vAlign w:val="center"/>
          </w:tcPr>
          <w:p w:rsidR="00D023A4" w:rsidRPr="00733E33" w:rsidRDefault="00D023A4" w:rsidP="005C24A0"/>
        </w:tc>
      </w:tr>
    </w:tbl>
    <w:p w:rsidR="00EC67D1" w:rsidRPr="00733E33" w:rsidRDefault="00EC67D1" w:rsidP="005C24A0">
      <w:pPr>
        <w:rPr>
          <w:color w:val="808080"/>
        </w:rPr>
      </w:pPr>
      <w:bookmarkStart w:id="240" w:name="_Toc98251773"/>
    </w:p>
    <w:p w:rsidR="00EC67D1" w:rsidRPr="00733E33" w:rsidRDefault="00EC67D1" w:rsidP="005C24A0">
      <w:pPr>
        <w:rPr>
          <w:color w:val="808080"/>
        </w:rPr>
      </w:pPr>
      <w:r w:rsidRPr="00733E33">
        <w:rPr>
          <w:color w:val="808080"/>
        </w:rPr>
        <w:t>ИНСТРУКЦИИ ПО ЗАПОЛНЕНИЮ</w:t>
      </w:r>
      <w:bookmarkEnd w:id="240"/>
      <w:r w:rsidR="003869AB" w:rsidRPr="00733E33">
        <w:rPr>
          <w:color w:val="808080"/>
        </w:rPr>
        <w:t>:</w:t>
      </w:r>
    </w:p>
    <w:p w:rsidR="00EC67D1" w:rsidRPr="00733E33" w:rsidRDefault="00810C17" w:rsidP="00C21BB0">
      <w:pPr>
        <w:jc w:val="both"/>
        <w:rPr>
          <w:color w:val="808080"/>
        </w:rPr>
      </w:pPr>
      <w:r w:rsidRPr="00733E33">
        <w:rPr>
          <w:color w:val="808080"/>
        </w:rPr>
        <w:t xml:space="preserve">1. </w:t>
      </w:r>
      <w:r w:rsidR="00EC67D1" w:rsidRPr="00733E33">
        <w:rPr>
          <w:color w:val="808080"/>
        </w:rPr>
        <w:t xml:space="preserve">Данные инструкции не следует воспроизводить в документах, подготовленных </w:t>
      </w:r>
      <w:r w:rsidR="00326014">
        <w:rPr>
          <w:color w:val="808080"/>
        </w:rPr>
        <w:t>участн</w:t>
      </w:r>
      <w:r w:rsidR="00FA320C">
        <w:rPr>
          <w:color w:val="808080"/>
        </w:rPr>
        <w:t>ик</w:t>
      </w:r>
      <w:r w:rsidR="00EC67D1" w:rsidRPr="00733E33">
        <w:rPr>
          <w:color w:val="808080"/>
        </w:rPr>
        <w:t>ом.</w:t>
      </w:r>
    </w:p>
    <w:p w:rsidR="00EC67D1" w:rsidRPr="00733E33" w:rsidRDefault="00810C17" w:rsidP="00C21BB0">
      <w:pPr>
        <w:jc w:val="both"/>
        <w:rPr>
          <w:color w:val="808080"/>
        </w:rPr>
      </w:pPr>
      <w:r w:rsidRPr="00733E33">
        <w:rPr>
          <w:color w:val="808080"/>
        </w:rPr>
        <w:t xml:space="preserve">2. </w:t>
      </w:r>
      <w:r w:rsidR="00E51DC2">
        <w:rPr>
          <w:color w:val="808080"/>
        </w:rPr>
        <w:t>У</w:t>
      </w:r>
      <w:r w:rsidR="00326014">
        <w:rPr>
          <w:color w:val="808080"/>
        </w:rPr>
        <w:t>частн</w:t>
      </w:r>
      <w:r w:rsidR="00FA320C">
        <w:rPr>
          <w:color w:val="808080"/>
        </w:rPr>
        <w:t>ик</w:t>
      </w:r>
      <w:r w:rsidR="00EC67D1" w:rsidRPr="00733E33">
        <w:rPr>
          <w:color w:val="808080"/>
        </w:rPr>
        <w:t xml:space="preserve"> </w:t>
      </w:r>
      <w:r w:rsidR="001B5538" w:rsidRPr="00733E33">
        <w:rPr>
          <w:color w:val="808080"/>
        </w:rPr>
        <w:t xml:space="preserve">приводит номер и дату </w:t>
      </w:r>
      <w:r w:rsidR="00326014">
        <w:rPr>
          <w:color w:val="808080"/>
        </w:rPr>
        <w:t>заявк</w:t>
      </w:r>
      <w:r w:rsidR="001B5538" w:rsidRPr="00733E33">
        <w:rPr>
          <w:color w:val="808080"/>
        </w:rPr>
        <w:t>и</w:t>
      </w:r>
      <w:r w:rsidR="00EC67D1" w:rsidRPr="00733E33">
        <w:rPr>
          <w:color w:val="808080"/>
        </w:rPr>
        <w:t xml:space="preserve">, приложением к которой является данная анкета </w:t>
      </w:r>
      <w:r w:rsidR="00326014">
        <w:rPr>
          <w:color w:val="808080"/>
        </w:rPr>
        <w:t>участн</w:t>
      </w:r>
      <w:r w:rsidR="00FA320C">
        <w:rPr>
          <w:color w:val="808080"/>
        </w:rPr>
        <w:t>ик</w:t>
      </w:r>
      <w:r w:rsidR="00EC67D1" w:rsidRPr="00733E33">
        <w:rPr>
          <w:color w:val="808080"/>
        </w:rPr>
        <w:t xml:space="preserve">а. </w:t>
      </w:r>
    </w:p>
    <w:p w:rsidR="00EC67D1" w:rsidRPr="00733E33" w:rsidRDefault="004E4EB8" w:rsidP="00C21BB0">
      <w:pPr>
        <w:jc w:val="both"/>
        <w:rPr>
          <w:color w:val="808080"/>
        </w:rPr>
      </w:pPr>
      <w:r w:rsidRPr="00733E33">
        <w:rPr>
          <w:color w:val="808080"/>
        </w:rPr>
        <w:t xml:space="preserve">3. </w:t>
      </w:r>
      <w:r w:rsidR="00EC67D1" w:rsidRPr="00733E33">
        <w:rPr>
          <w:color w:val="808080"/>
        </w:rPr>
        <w:t xml:space="preserve">В графе </w:t>
      </w:r>
      <w:r w:rsidR="00C21BB0" w:rsidRPr="00733E33">
        <w:rPr>
          <w:color w:val="808080"/>
        </w:rPr>
        <w:t>19</w:t>
      </w:r>
      <w:r w:rsidR="005B5A61" w:rsidRPr="00733E33">
        <w:rPr>
          <w:color w:val="808080"/>
        </w:rPr>
        <w:t xml:space="preserve"> </w:t>
      </w:r>
      <w:r w:rsidR="00EC67D1" w:rsidRPr="00733E33">
        <w:rPr>
          <w:color w:val="808080"/>
        </w:rPr>
        <w:t xml:space="preserve">указывается уполномоченное лицо </w:t>
      </w:r>
      <w:r w:rsidR="00326014">
        <w:rPr>
          <w:color w:val="808080"/>
        </w:rPr>
        <w:t>участн</w:t>
      </w:r>
      <w:r w:rsidR="00FA320C">
        <w:rPr>
          <w:color w:val="808080"/>
        </w:rPr>
        <w:t>ик</w:t>
      </w:r>
      <w:r w:rsidR="00EC67D1" w:rsidRPr="00733E33">
        <w:rPr>
          <w:color w:val="808080"/>
        </w:rPr>
        <w:t>а для оперативного уведомления по вопросам организационного характера и взаимодействия с </w:t>
      </w:r>
      <w:r w:rsidR="00E51DC2">
        <w:rPr>
          <w:color w:val="808080"/>
        </w:rPr>
        <w:t>Заказчиком</w:t>
      </w:r>
      <w:r w:rsidR="00EC67D1" w:rsidRPr="00733E33">
        <w:rPr>
          <w:color w:val="808080"/>
        </w:rPr>
        <w:t>.</w:t>
      </w:r>
    </w:p>
    <w:p w:rsidR="00EC67D1" w:rsidRDefault="003869AB" w:rsidP="00C21BB0">
      <w:pPr>
        <w:jc w:val="both"/>
        <w:rPr>
          <w:color w:val="808080"/>
        </w:rPr>
      </w:pPr>
      <w:r w:rsidRPr="00733E33">
        <w:rPr>
          <w:color w:val="808080"/>
        </w:rPr>
        <w:t>4</w:t>
      </w:r>
      <w:r w:rsidR="00810C17" w:rsidRPr="00733E33">
        <w:rPr>
          <w:color w:val="808080"/>
        </w:rPr>
        <w:t xml:space="preserve">. </w:t>
      </w:r>
      <w:r w:rsidR="00EC67D1" w:rsidRPr="00733E33">
        <w:rPr>
          <w:color w:val="808080"/>
        </w:rPr>
        <w:t xml:space="preserve">Заполненная </w:t>
      </w:r>
      <w:r w:rsidR="00326014">
        <w:rPr>
          <w:color w:val="808080"/>
        </w:rPr>
        <w:t>участн</w:t>
      </w:r>
      <w:r w:rsidR="00FA320C">
        <w:rPr>
          <w:color w:val="808080"/>
        </w:rPr>
        <w:t>ик</w:t>
      </w:r>
      <w:r w:rsidR="00EC67D1" w:rsidRPr="00733E33">
        <w:rPr>
          <w:color w:val="808080"/>
        </w:rPr>
        <w:t xml:space="preserve">ом анкета должна содержать все сведения, указанные в таблице. В случае отсутствия каких-либо данных указать слово «нет». </w:t>
      </w:r>
    </w:p>
    <w:p w:rsidR="00F80100" w:rsidRPr="00DE0777" w:rsidRDefault="00F80100" w:rsidP="00F80100">
      <w:pPr>
        <w:jc w:val="both"/>
        <w:rPr>
          <w:color w:val="808080"/>
        </w:rPr>
      </w:pPr>
      <w:r w:rsidRPr="00DE0777">
        <w:rPr>
          <w:color w:val="808080"/>
        </w:rPr>
        <w:t>5. Если заявка подается группой лиц, то анкета заполняется каждым лицом, включенным в такую группу.</w:t>
      </w:r>
    </w:p>
    <w:p w:rsidR="00F80100" w:rsidRPr="00733E33" w:rsidRDefault="00F80100" w:rsidP="00C21BB0">
      <w:pPr>
        <w:jc w:val="both"/>
        <w:rPr>
          <w:color w:val="808080"/>
        </w:rPr>
      </w:pPr>
    </w:p>
    <w:p w:rsidR="00EC67D1" w:rsidRPr="00733E33" w:rsidRDefault="00EC67D1" w:rsidP="005C24A0"/>
    <w:p w:rsidR="00EC67D1" w:rsidRPr="00733E33" w:rsidRDefault="00EC67D1" w:rsidP="005C24A0"/>
    <w:p w:rsidR="00EC67D1" w:rsidRPr="00733E33" w:rsidRDefault="00EC67D1" w:rsidP="005C24A0"/>
    <w:p w:rsidR="00EC67D1" w:rsidRPr="00733E33" w:rsidRDefault="00EC67D1" w:rsidP="005C24A0"/>
    <w:p w:rsidR="00EC67D1" w:rsidRPr="00733E33" w:rsidRDefault="00EC67D1" w:rsidP="005C24A0"/>
    <w:p w:rsidR="00EC67D1" w:rsidRPr="00733E33" w:rsidRDefault="00EC67D1" w:rsidP="005C24A0"/>
    <w:p w:rsidR="00EC67D1" w:rsidRPr="00733E33" w:rsidRDefault="00EC67D1" w:rsidP="008773E7">
      <w:pPr>
        <w:pStyle w:val="affb"/>
      </w:pPr>
    </w:p>
    <w:p w:rsidR="00EC67D1" w:rsidRPr="00733E33" w:rsidRDefault="00EC67D1" w:rsidP="005C24A0"/>
    <w:p w:rsidR="00EC67D1" w:rsidRPr="00733E33" w:rsidRDefault="006F0528" w:rsidP="005C24A0">
      <w:pPr>
        <w:rPr>
          <w:sz w:val="2"/>
          <w:szCs w:val="2"/>
        </w:rPr>
      </w:pPr>
      <w:r w:rsidRPr="00733E33">
        <w:br w:type="page"/>
      </w:r>
    </w:p>
    <w:p w:rsidR="006C34AA" w:rsidRDefault="006C34AA" w:rsidP="005C24A0">
      <w:pPr>
        <w:pStyle w:val="1"/>
        <w:keepLines w:val="0"/>
        <w:spacing w:before="240" w:after="120"/>
        <w:ind w:left="792" w:hanging="360"/>
        <w:jc w:val="both"/>
        <w:rPr>
          <w:rFonts w:ascii="Times New Roman" w:eastAsia="MS Mincho" w:hAnsi="Times New Roman"/>
          <w:color w:val="548DD4"/>
          <w:kern w:val="32"/>
          <w:szCs w:val="24"/>
          <w:lang w:val="x-none" w:eastAsia="x-none"/>
        </w:rPr>
        <w:sectPr w:rsidR="006C34AA" w:rsidSect="00FB69A7">
          <w:pgSz w:w="11907" w:h="16839" w:code="9"/>
          <w:pgMar w:top="851" w:right="567" w:bottom="567" w:left="1134" w:header="720" w:footer="720" w:gutter="0"/>
          <w:cols w:space="708"/>
          <w:noEndnote/>
          <w:titlePg/>
          <w:docGrid w:linePitch="326"/>
        </w:sectPr>
      </w:pPr>
      <w:bookmarkStart w:id="241" w:name="_Форма_3_ТЕХНИКО-КОММЕРЧЕСКОЕ"/>
      <w:bookmarkStart w:id="242" w:name="_Toc23149541"/>
      <w:bookmarkStart w:id="243" w:name="_Toc54336128"/>
      <w:bookmarkEnd w:id="241"/>
    </w:p>
    <w:p w:rsidR="005C24A0" w:rsidRPr="00733E33" w:rsidRDefault="00EC67D1" w:rsidP="005C24A0">
      <w:pPr>
        <w:pStyle w:val="1"/>
        <w:keepLines w:val="0"/>
        <w:spacing w:before="240" w:after="120"/>
        <w:ind w:left="792" w:hanging="360"/>
        <w:jc w:val="both"/>
        <w:rPr>
          <w:rFonts w:ascii="Times New Roman" w:eastAsia="MS Mincho" w:hAnsi="Times New Roman"/>
          <w:color w:val="548DD4"/>
          <w:kern w:val="32"/>
          <w:szCs w:val="24"/>
          <w:lang w:val="x-none" w:eastAsia="x-none"/>
        </w:rPr>
      </w:pPr>
      <w:bookmarkStart w:id="244" w:name="_Форма_3_ТЕХНИКО-КОММЕРЧЕСКОЕ_1"/>
      <w:bookmarkStart w:id="245" w:name="_Toc181106881"/>
      <w:bookmarkEnd w:id="244"/>
      <w:r w:rsidRPr="00733E33">
        <w:rPr>
          <w:rFonts w:ascii="Times New Roman" w:eastAsia="MS Mincho" w:hAnsi="Times New Roman"/>
          <w:color w:val="548DD4"/>
          <w:kern w:val="32"/>
          <w:szCs w:val="24"/>
          <w:lang w:val="x-none" w:eastAsia="x-none"/>
        </w:rPr>
        <w:lastRenderedPageBreak/>
        <w:t xml:space="preserve">Форма </w:t>
      </w:r>
      <w:r w:rsidR="00920757" w:rsidRPr="00733E33">
        <w:rPr>
          <w:rFonts w:ascii="Times New Roman" w:eastAsia="MS Mincho" w:hAnsi="Times New Roman"/>
          <w:color w:val="548DD4"/>
          <w:kern w:val="32"/>
          <w:szCs w:val="24"/>
          <w:lang w:val="x-none" w:eastAsia="x-none"/>
        </w:rPr>
        <w:t>3</w:t>
      </w:r>
      <w:r w:rsidR="005C24A0" w:rsidRPr="00733E33">
        <w:rPr>
          <w:rFonts w:ascii="Times New Roman" w:eastAsia="MS Mincho" w:hAnsi="Times New Roman"/>
          <w:color w:val="548DD4"/>
          <w:kern w:val="32"/>
          <w:szCs w:val="24"/>
          <w:lang w:val="x-none" w:eastAsia="x-none"/>
        </w:rPr>
        <w:t xml:space="preserve"> ТЕХНИКО-КОММЕРЧЕСКОЕ ПРЕДЛОЖЕНИЕ</w:t>
      </w:r>
      <w:bookmarkEnd w:id="242"/>
      <w:bookmarkEnd w:id="243"/>
      <w:bookmarkEnd w:id="245"/>
    </w:p>
    <w:p w:rsidR="00EC67D1" w:rsidRPr="00733E33" w:rsidRDefault="00EC67D1" w:rsidP="005C24A0"/>
    <w:p w:rsidR="007978BF" w:rsidRPr="00733E33" w:rsidRDefault="00EC67D1" w:rsidP="005C24A0">
      <w:r w:rsidRPr="00733E33">
        <w:t xml:space="preserve">Приложение к </w:t>
      </w:r>
      <w:r w:rsidR="00326014">
        <w:t>заявк</w:t>
      </w:r>
      <w:r w:rsidRPr="00733E33">
        <w:t xml:space="preserve">е на участие в </w:t>
      </w:r>
      <w:r w:rsidR="00C4180E">
        <w:t>отборе</w:t>
      </w:r>
      <w:r w:rsidR="0062313B">
        <w:t xml:space="preserve"> предложений</w:t>
      </w:r>
      <w:r w:rsidRPr="00733E33">
        <w:t xml:space="preserve"> от «___» __________ 20___ г. </w:t>
      </w:r>
    </w:p>
    <w:p w:rsidR="00EC67D1" w:rsidRPr="00733E33" w:rsidRDefault="00EC67D1" w:rsidP="005C24A0">
      <w:r w:rsidRPr="00733E33">
        <w:t>№ ______</w:t>
      </w:r>
    </w:p>
    <w:p w:rsidR="00BF41B1" w:rsidRPr="00733E33" w:rsidRDefault="00BF41B1" w:rsidP="00BF41B1">
      <w:r>
        <w:t>Участник</w:t>
      </w:r>
      <w:r w:rsidRPr="00733E33">
        <w:t xml:space="preserve"> </w:t>
      </w:r>
      <w:r w:rsidR="00C4180E">
        <w:t>отбора</w:t>
      </w:r>
      <w:r w:rsidR="0062313B">
        <w:t xml:space="preserve"> предложений</w:t>
      </w:r>
      <w:r w:rsidRPr="00733E33">
        <w:t xml:space="preserve">: ________________________________ </w:t>
      </w:r>
    </w:p>
    <w:p w:rsidR="00EC67D1" w:rsidRPr="00733E33" w:rsidRDefault="00EC67D1" w:rsidP="005C24A0"/>
    <w:p w:rsidR="00EC67D1" w:rsidRPr="00733E33" w:rsidRDefault="00EC67D1" w:rsidP="000F3393">
      <w:pPr>
        <w:pStyle w:val="rvps1"/>
      </w:pPr>
      <w:bookmarkStart w:id="246" w:name="_Техническое_предложение_(Форма"/>
      <w:bookmarkStart w:id="247" w:name="_Toc235439567"/>
      <w:bookmarkStart w:id="248" w:name="_Toc305665991"/>
      <w:bookmarkEnd w:id="246"/>
      <w:r w:rsidRPr="00733E33">
        <w:t>ТЕХНИКО-КОММЕРЧЕСКОЕ ПРЕДЛОЖЕНИЕ</w:t>
      </w:r>
      <w:bookmarkEnd w:id="247"/>
      <w:bookmarkEnd w:id="248"/>
    </w:p>
    <w:p w:rsidR="00EC67D1" w:rsidRPr="00733E33" w:rsidRDefault="00EC67D1" w:rsidP="005C24A0"/>
    <w:p w:rsidR="001D1B8B" w:rsidRPr="00EA5BFB" w:rsidRDefault="001D1B8B" w:rsidP="001D1B8B">
      <w:pPr>
        <w:jc w:val="both"/>
        <w:rPr>
          <w:iCs/>
          <w:snapToGrid w:val="0"/>
          <w:sz w:val="22"/>
        </w:rPr>
      </w:pPr>
      <w:r w:rsidRPr="00EA5BFB">
        <w:rPr>
          <w:sz w:val="22"/>
        </w:rPr>
        <w:t xml:space="preserve">Настоящим предлагаем </w:t>
      </w:r>
      <w:r w:rsidRPr="00EA5BFB">
        <w:rPr>
          <w:b/>
          <w:sz w:val="22"/>
        </w:rPr>
        <w:t>поставить товары/выполнить работы/</w:t>
      </w:r>
      <w:r w:rsidRPr="00EA5BFB">
        <w:rPr>
          <w:b/>
          <w:iCs/>
          <w:snapToGrid w:val="0"/>
          <w:sz w:val="22"/>
        </w:rPr>
        <w:t xml:space="preserve">оказать услуги </w:t>
      </w:r>
      <w:r w:rsidRPr="00EA5BFB">
        <w:rPr>
          <w:i/>
          <w:color w:val="FF0000"/>
          <w:sz w:val="22"/>
        </w:rPr>
        <w:t>(выбрать нужное)</w:t>
      </w:r>
      <w:r w:rsidRPr="00EA5BFB">
        <w:rPr>
          <w:sz w:val="22"/>
        </w:rPr>
        <w:t xml:space="preserve"> в соответствии с требованиями, изложенными в Разде</w:t>
      </w:r>
      <w:r w:rsidR="004D4F11">
        <w:rPr>
          <w:sz w:val="22"/>
        </w:rPr>
        <w:t xml:space="preserve">лах IV «ТЕХНИЧЕСКОЕ ЗАДАНИЕ» и </w:t>
      </w:r>
      <w:r w:rsidRPr="00EA5BFB">
        <w:rPr>
          <w:sz w:val="22"/>
        </w:rPr>
        <w:t xml:space="preserve">V. «ПРОЕКТ ДОГОВОРА» документации о проведении </w:t>
      </w:r>
      <w:r w:rsidR="00C4180E">
        <w:rPr>
          <w:sz w:val="22"/>
        </w:rPr>
        <w:t>отбора</w:t>
      </w:r>
      <w:r w:rsidR="0062313B">
        <w:rPr>
          <w:sz w:val="22"/>
        </w:rPr>
        <w:t xml:space="preserve"> предложений</w:t>
      </w:r>
      <w:r w:rsidRPr="00EA5BFB">
        <w:rPr>
          <w:sz w:val="22"/>
        </w:rPr>
        <w:t xml:space="preserve">, </w:t>
      </w:r>
      <w:r w:rsidRPr="00EA5BFB">
        <w:rPr>
          <w:bCs/>
          <w:sz w:val="22"/>
        </w:rPr>
        <w:t>на следующих условиях</w:t>
      </w:r>
      <w:r w:rsidRPr="00EA5BFB">
        <w:rPr>
          <w:iCs/>
          <w:snapToGrid w:val="0"/>
          <w:sz w:val="22"/>
        </w:rPr>
        <w:t>:</w:t>
      </w:r>
    </w:p>
    <w:p w:rsidR="00B34EB1" w:rsidRPr="00EA5BFB" w:rsidRDefault="00B34EB1" w:rsidP="001D1B8B">
      <w:pPr>
        <w:jc w:val="both"/>
        <w:rPr>
          <w:iCs/>
          <w:snapToGrid w:val="0"/>
          <w:sz w:val="22"/>
        </w:rPr>
      </w:pPr>
    </w:p>
    <w:tbl>
      <w:tblPr>
        <w:tblW w:w="1587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2"/>
        <w:gridCol w:w="6408"/>
        <w:gridCol w:w="8646"/>
      </w:tblGrid>
      <w:tr w:rsidR="00B34EB1" w:rsidRPr="00EA5BFB" w:rsidTr="00D531C5">
        <w:trPr>
          <w:cantSplit/>
          <w:trHeight w:val="632"/>
          <w:tblHeader/>
        </w:trPr>
        <w:tc>
          <w:tcPr>
            <w:tcW w:w="822" w:type="dxa"/>
            <w:vAlign w:val="center"/>
          </w:tcPr>
          <w:p w:rsidR="00B34EB1" w:rsidRPr="00EA5BFB" w:rsidRDefault="00B34EB1" w:rsidP="00D47EBB">
            <w:pPr>
              <w:keepNext/>
              <w:ind w:left="-57" w:right="-57"/>
              <w:jc w:val="center"/>
              <w:rPr>
                <w:b/>
                <w:sz w:val="22"/>
              </w:rPr>
            </w:pPr>
            <w:r w:rsidRPr="00EA5BFB">
              <w:rPr>
                <w:b/>
                <w:sz w:val="22"/>
              </w:rPr>
              <w:t>№ п/п</w:t>
            </w:r>
          </w:p>
        </w:tc>
        <w:tc>
          <w:tcPr>
            <w:tcW w:w="6408" w:type="dxa"/>
            <w:vAlign w:val="center"/>
          </w:tcPr>
          <w:p w:rsidR="00B34EB1" w:rsidRPr="00EA5BFB" w:rsidRDefault="00B34EB1" w:rsidP="00B34EB1">
            <w:pPr>
              <w:keepNext/>
              <w:ind w:left="-57" w:right="-57"/>
              <w:jc w:val="center"/>
              <w:rPr>
                <w:b/>
                <w:sz w:val="22"/>
              </w:rPr>
            </w:pPr>
            <w:r w:rsidRPr="00EA5BFB">
              <w:rPr>
                <w:b/>
                <w:sz w:val="22"/>
              </w:rPr>
              <w:t>Условия заявки на участие в закупке</w:t>
            </w:r>
          </w:p>
        </w:tc>
        <w:tc>
          <w:tcPr>
            <w:tcW w:w="8646" w:type="dxa"/>
            <w:vAlign w:val="center"/>
          </w:tcPr>
          <w:p w:rsidR="00B34EB1" w:rsidRPr="00EA5BFB" w:rsidRDefault="00B34EB1" w:rsidP="00D47EBB">
            <w:pPr>
              <w:keepNext/>
              <w:ind w:left="57" w:right="57"/>
              <w:jc w:val="center"/>
              <w:rPr>
                <w:b/>
                <w:sz w:val="22"/>
              </w:rPr>
            </w:pPr>
            <w:r w:rsidRPr="00EA5BFB">
              <w:rPr>
                <w:b/>
                <w:sz w:val="22"/>
              </w:rPr>
              <w:t>Предложения участника</w:t>
            </w:r>
          </w:p>
        </w:tc>
      </w:tr>
      <w:tr w:rsidR="00964CEA" w:rsidRPr="00EA5BFB" w:rsidTr="00D531C5">
        <w:trPr>
          <w:cantSplit/>
          <w:trHeight w:val="414"/>
        </w:trPr>
        <w:tc>
          <w:tcPr>
            <w:tcW w:w="822" w:type="dxa"/>
            <w:vAlign w:val="center"/>
          </w:tcPr>
          <w:p w:rsidR="00964CEA" w:rsidRPr="00EA5BFB" w:rsidRDefault="002A64F8" w:rsidP="002A64F8">
            <w:pPr>
              <w:jc w:val="center"/>
              <w:rPr>
                <w:sz w:val="22"/>
              </w:rPr>
            </w:pPr>
            <w:r>
              <w:rPr>
                <w:sz w:val="22"/>
              </w:rPr>
              <w:t>1.</w:t>
            </w:r>
          </w:p>
        </w:tc>
        <w:tc>
          <w:tcPr>
            <w:tcW w:w="6408" w:type="dxa"/>
            <w:vAlign w:val="center"/>
          </w:tcPr>
          <w:p w:rsidR="00964CEA" w:rsidRPr="00EA5BFB" w:rsidRDefault="005926BB" w:rsidP="005926BB">
            <w:pPr>
              <w:ind w:right="57"/>
              <w:rPr>
                <w:sz w:val="22"/>
              </w:rPr>
            </w:pPr>
            <w:r>
              <w:rPr>
                <w:sz w:val="22"/>
              </w:rPr>
              <w:t>Коэффициент снижения цены</w:t>
            </w:r>
          </w:p>
        </w:tc>
        <w:tc>
          <w:tcPr>
            <w:tcW w:w="8646" w:type="dxa"/>
            <w:vAlign w:val="center"/>
          </w:tcPr>
          <w:p w:rsidR="00964CEA" w:rsidRPr="00EA5BFB" w:rsidRDefault="00964CEA" w:rsidP="00964CEA">
            <w:pPr>
              <w:ind w:left="57" w:right="57"/>
              <w:jc w:val="center"/>
              <w:rPr>
                <w:sz w:val="22"/>
              </w:rPr>
            </w:pPr>
            <w:r w:rsidRPr="00EA5BFB">
              <w:rPr>
                <w:b/>
                <w:i/>
                <w:sz w:val="22"/>
              </w:rPr>
              <w:t xml:space="preserve">[указать коэффициент снижения цены </w:t>
            </w:r>
            <w:r w:rsidR="000F6E98" w:rsidRPr="00EA5BFB">
              <w:rPr>
                <w:b/>
                <w:i/>
                <w:sz w:val="22"/>
              </w:rPr>
              <w:t>договора и единиц</w:t>
            </w:r>
            <w:r w:rsidRPr="00EA5BFB">
              <w:rPr>
                <w:b/>
                <w:i/>
                <w:sz w:val="22"/>
              </w:rPr>
              <w:t xml:space="preserve"> продукции, выраженный в виде десятичной дроби (например, «0,98» или «0,9» и т.п.)]</w:t>
            </w:r>
          </w:p>
        </w:tc>
      </w:tr>
      <w:tr w:rsidR="00964CEA" w:rsidRPr="00EA5BFB" w:rsidTr="00D531C5">
        <w:trPr>
          <w:cantSplit/>
        </w:trPr>
        <w:tc>
          <w:tcPr>
            <w:tcW w:w="822" w:type="dxa"/>
            <w:vAlign w:val="center"/>
          </w:tcPr>
          <w:p w:rsidR="00964CEA" w:rsidRPr="00EA5BFB" w:rsidRDefault="00964CEA" w:rsidP="002A64F8">
            <w:pPr>
              <w:numPr>
                <w:ilvl w:val="0"/>
                <w:numId w:val="22"/>
              </w:numPr>
              <w:ind w:left="0" w:firstLine="0"/>
              <w:jc w:val="center"/>
              <w:rPr>
                <w:sz w:val="22"/>
              </w:rPr>
            </w:pPr>
          </w:p>
        </w:tc>
        <w:tc>
          <w:tcPr>
            <w:tcW w:w="6408" w:type="dxa"/>
            <w:vAlign w:val="center"/>
          </w:tcPr>
          <w:p w:rsidR="005926BB" w:rsidRPr="00004DA4" w:rsidRDefault="005926BB" w:rsidP="005926BB">
            <w:pPr>
              <w:ind w:right="57"/>
              <w:rPr>
                <w:sz w:val="22"/>
              </w:rPr>
            </w:pPr>
            <w:r w:rsidRPr="00004DA4">
              <w:rPr>
                <w:sz w:val="22"/>
              </w:rPr>
              <w:t xml:space="preserve">Наличие опыта </w:t>
            </w:r>
            <w:r w:rsidR="009B3BB6">
              <w:rPr>
                <w:sz w:val="22"/>
              </w:rPr>
              <w:t>оказания услуг</w:t>
            </w:r>
          </w:p>
          <w:p w:rsidR="005926BB" w:rsidRPr="00004DA4" w:rsidRDefault="005926BB" w:rsidP="005926BB">
            <w:pPr>
              <w:ind w:right="57"/>
              <w:rPr>
                <w:sz w:val="22"/>
              </w:rPr>
            </w:pPr>
          </w:p>
          <w:p w:rsidR="005926BB" w:rsidRPr="00004DA4" w:rsidRDefault="005926BB" w:rsidP="005926BB">
            <w:pPr>
              <w:ind w:right="57"/>
              <w:rPr>
                <w:sz w:val="22"/>
              </w:rPr>
            </w:pPr>
            <w:r w:rsidRPr="00004DA4">
              <w:rPr>
                <w:sz w:val="22"/>
              </w:rPr>
              <w:t xml:space="preserve">Под аналогичными </w:t>
            </w:r>
            <w:r w:rsidR="009B3BB6">
              <w:rPr>
                <w:sz w:val="22"/>
              </w:rPr>
              <w:t>услугами</w:t>
            </w:r>
            <w:r w:rsidRPr="00004DA4">
              <w:rPr>
                <w:sz w:val="22"/>
              </w:rPr>
              <w:t xml:space="preserve"> понимаются: </w:t>
            </w:r>
          </w:p>
          <w:p w:rsidR="00964CEA" w:rsidRPr="00EA5BFB" w:rsidRDefault="008936B2" w:rsidP="008936B2">
            <w:pPr>
              <w:ind w:left="57" w:right="57"/>
              <w:rPr>
                <w:bCs/>
                <w:i/>
                <w:sz w:val="22"/>
              </w:rPr>
            </w:pPr>
            <w:r>
              <w:rPr>
                <w:sz w:val="22"/>
              </w:rPr>
              <w:t xml:space="preserve">Услуги по </w:t>
            </w:r>
            <w:r w:rsidRPr="008936B2">
              <w:rPr>
                <w:sz w:val="22"/>
              </w:rPr>
              <w:t>эксплуатационно-техническо</w:t>
            </w:r>
            <w:r>
              <w:rPr>
                <w:sz w:val="22"/>
              </w:rPr>
              <w:t>му</w:t>
            </w:r>
            <w:r w:rsidRPr="008936B2">
              <w:rPr>
                <w:sz w:val="22"/>
              </w:rPr>
              <w:t xml:space="preserve"> (техническо</w:t>
            </w:r>
            <w:r>
              <w:rPr>
                <w:sz w:val="22"/>
              </w:rPr>
              <w:t>му</w:t>
            </w:r>
            <w:r w:rsidRPr="008936B2">
              <w:rPr>
                <w:sz w:val="22"/>
              </w:rPr>
              <w:t>) обслуживани</w:t>
            </w:r>
            <w:r>
              <w:rPr>
                <w:sz w:val="22"/>
              </w:rPr>
              <w:t>ю</w:t>
            </w:r>
            <w:r w:rsidRPr="008936B2">
              <w:rPr>
                <w:sz w:val="22"/>
              </w:rPr>
              <w:t xml:space="preserve"> (сопровождени</w:t>
            </w:r>
            <w:r>
              <w:rPr>
                <w:sz w:val="22"/>
              </w:rPr>
              <w:t>ю</w:t>
            </w:r>
            <w:r w:rsidRPr="008936B2">
              <w:rPr>
                <w:sz w:val="22"/>
              </w:rPr>
              <w:t>) камер видеонаблюден</w:t>
            </w:r>
            <w:r>
              <w:rPr>
                <w:sz w:val="22"/>
              </w:rPr>
              <w:t>ия в составе домофонных панелей</w:t>
            </w:r>
          </w:p>
        </w:tc>
        <w:tc>
          <w:tcPr>
            <w:tcW w:w="8646" w:type="dxa"/>
            <w:vAlign w:val="center"/>
          </w:tcPr>
          <w:p w:rsidR="00964CEA" w:rsidRPr="00EA5BFB" w:rsidRDefault="005926BB" w:rsidP="00964CEA">
            <w:pPr>
              <w:ind w:left="57" w:right="57"/>
              <w:jc w:val="center"/>
              <w:rPr>
                <w:b/>
                <w:i/>
                <w:sz w:val="22"/>
              </w:rPr>
            </w:pPr>
            <w:r w:rsidRPr="00973C5B">
              <w:rPr>
                <w:b/>
                <w:i/>
                <w:sz w:val="22"/>
                <w:szCs w:val="22"/>
              </w:rPr>
              <w:t xml:space="preserve">Для присуждения баллов по критерию «Наличие опыта </w:t>
            </w:r>
            <w:r>
              <w:rPr>
                <w:b/>
                <w:i/>
                <w:sz w:val="22"/>
                <w:szCs w:val="22"/>
              </w:rPr>
              <w:t>выполнения</w:t>
            </w:r>
            <w:r w:rsidRPr="00973C5B">
              <w:rPr>
                <w:b/>
                <w:i/>
                <w:sz w:val="22"/>
                <w:szCs w:val="22"/>
              </w:rPr>
              <w:t xml:space="preserve"> </w:t>
            </w:r>
            <w:r>
              <w:rPr>
                <w:b/>
                <w:i/>
                <w:sz w:val="22"/>
                <w:szCs w:val="22"/>
              </w:rPr>
              <w:t>работ</w:t>
            </w:r>
            <w:r w:rsidRPr="00973C5B">
              <w:rPr>
                <w:b/>
                <w:i/>
                <w:sz w:val="22"/>
                <w:szCs w:val="22"/>
              </w:rPr>
              <w:t>» к рассмотрению принимаются контракты/договоры, отвечающие требованиям, указанным в разделе VI. КРИТЕРИИ И ПОРЯДОК ОЦЕНКИ ЗАЯВОК</w:t>
            </w:r>
          </w:p>
        </w:tc>
      </w:tr>
    </w:tbl>
    <w:p w:rsidR="00B34EB1" w:rsidRPr="00EA5BFB" w:rsidRDefault="00B34EB1" w:rsidP="001D1B8B">
      <w:pPr>
        <w:jc w:val="both"/>
        <w:rPr>
          <w:iCs/>
          <w:snapToGrid w:val="0"/>
          <w:sz w:val="22"/>
        </w:rPr>
      </w:pPr>
    </w:p>
    <w:p w:rsidR="00B34EB1" w:rsidRPr="00EA5BFB" w:rsidRDefault="00B34EB1" w:rsidP="00EA5BFB">
      <w:pPr>
        <w:jc w:val="center"/>
        <w:rPr>
          <w:b/>
          <w:sz w:val="22"/>
        </w:rPr>
      </w:pPr>
      <w:r w:rsidRPr="00EA5BFB">
        <w:rPr>
          <w:b/>
          <w:sz w:val="22"/>
        </w:rPr>
        <w:t>Сведения о поставляемом товаре/выполняемой работе/оказываемой услуге:</w:t>
      </w:r>
    </w:p>
    <w:tbl>
      <w:tblPr>
        <w:tblW w:w="15876" w:type="dxa"/>
        <w:tblInd w:w="-5" w:type="dxa"/>
        <w:tblLayout w:type="fixed"/>
        <w:tblLook w:val="0000" w:firstRow="0" w:lastRow="0" w:firstColumn="0" w:lastColumn="0" w:noHBand="0" w:noVBand="0"/>
      </w:tblPr>
      <w:tblGrid>
        <w:gridCol w:w="567"/>
        <w:gridCol w:w="2835"/>
        <w:gridCol w:w="1275"/>
        <w:gridCol w:w="1702"/>
        <w:gridCol w:w="1984"/>
        <w:gridCol w:w="1984"/>
        <w:gridCol w:w="1844"/>
        <w:gridCol w:w="3685"/>
      </w:tblGrid>
      <w:tr w:rsidR="00A852A0" w:rsidRPr="00D531C5" w:rsidTr="00A852A0">
        <w:trPr>
          <w:trHeight w:val="653"/>
        </w:trPr>
        <w:tc>
          <w:tcPr>
            <w:tcW w:w="567" w:type="dxa"/>
            <w:tcBorders>
              <w:top w:val="single" w:sz="4" w:space="0" w:color="auto"/>
              <w:left w:val="single" w:sz="4" w:space="0" w:color="auto"/>
              <w:bottom w:val="single" w:sz="4" w:space="0" w:color="auto"/>
              <w:right w:val="single" w:sz="4" w:space="0" w:color="auto"/>
            </w:tcBorders>
            <w:vAlign w:val="center"/>
          </w:tcPr>
          <w:p w:rsidR="00A852A0" w:rsidRPr="00D531C5" w:rsidRDefault="00A852A0" w:rsidP="00400690">
            <w:pPr>
              <w:autoSpaceDE w:val="0"/>
              <w:autoSpaceDN w:val="0"/>
              <w:adjustRightInd w:val="0"/>
              <w:jc w:val="center"/>
              <w:rPr>
                <w:b/>
                <w:bCs/>
                <w:color w:val="000000"/>
                <w:sz w:val="20"/>
                <w:szCs w:val="20"/>
              </w:rPr>
            </w:pPr>
            <w:r w:rsidRPr="00D531C5">
              <w:rPr>
                <w:b/>
                <w:bCs/>
                <w:color w:val="000000"/>
                <w:sz w:val="20"/>
                <w:szCs w:val="20"/>
              </w:rPr>
              <w:t>№</w:t>
            </w:r>
          </w:p>
        </w:tc>
        <w:tc>
          <w:tcPr>
            <w:tcW w:w="2835" w:type="dxa"/>
            <w:tcBorders>
              <w:top w:val="single" w:sz="4" w:space="0" w:color="auto"/>
              <w:left w:val="single" w:sz="4" w:space="0" w:color="auto"/>
              <w:bottom w:val="single" w:sz="4" w:space="0" w:color="auto"/>
              <w:right w:val="single" w:sz="4" w:space="0" w:color="auto"/>
            </w:tcBorders>
            <w:vAlign w:val="center"/>
          </w:tcPr>
          <w:p w:rsidR="00A852A0" w:rsidRPr="00D531C5" w:rsidRDefault="00A852A0" w:rsidP="00400690">
            <w:pPr>
              <w:autoSpaceDE w:val="0"/>
              <w:autoSpaceDN w:val="0"/>
              <w:adjustRightInd w:val="0"/>
              <w:jc w:val="center"/>
              <w:rPr>
                <w:b/>
                <w:bCs/>
                <w:color w:val="000000"/>
                <w:sz w:val="20"/>
                <w:szCs w:val="20"/>
              </w:rPr>
            </w:pPr>
            <w:r w:rsidRPr="00D531C5">
              <w:rPr>
                <w:b/>
                <w:bCs/>
                <w:color w:val="000000"/>
                <w:sz w:val="20"/>
                <w:szCs w:val="20"/>
              </w:rPr>
              <w:t>Наименование работ/услуги</w:t>
            </w:r>
          </w:p>
        </w:tc>
        <w:tc>
          <w:tcPr>
            <w:tcW w:w="1275" w:type="dxa"/>
            <w:tcBorders>
              <w:top w:val="single" w:sz="4" w:space="0" w:color="auto"/>
              <w:left w:val="single" w:sz="4" w:space="0" w:color="auto"/>
              <w:bottom w:val="single" w:sz="4" w:space="0" w:color="auto"/>
              <w:right w:val="single" w:sz="4" w:space="0" w:color="auto"/>
            </w:tcBorders>
            <w:vAlign w:val="center"/>
          </w:tcPr>
          <w:p w:rsidR="00A852A0" w:rsidRPr="00D531C5" w:rsidRDefault="00A852A0" w:rsidP="00400690">
            <w:pPr>
              <w:autoSpaceDE w:val="0"/>
              <w:autoSpaceDN w:val="0"/>
              <w:adjustRightInd w:val="0"/>
              <w:jc w:val="center"/>
              <w:rPr>
                <w:b/>
                <w:bCs/>
                <w:color w:val="000000"/>
                <w:sz w:val="20"/>
                <w:szCs w:val="20"/>
              </w:rPr>
            </w:pPr>
            <w:r w:rsidRPr="00D531C5">
              <w:rPr>
                <w:b/>
                <w:bCs/>
                <w:color w:val="000000"/>
                <w:sz w:val="20"/>
                <w:szCs w:val="20"/>
              </w:rPr>
              <w:t>Ориентировочное кол-во СВН</w:t>
            </w:r>
          </w:p>
        </w:tc>
        <w:tc>
          <w:tcPr>
            <w:tcW w:w="1702" w:type="dxa"/>
            <w:tcBorders>
              <w:top w:val="single" w:sz="4" w:space="0" w:color="auto"/>
              <w:left w:val="single" w:sz="4" w:space="0" w:color="auto"/>
              <w:bottom w:val="single" w:sz="4" w:space="0" w:color="auto"/>
              <w:right w:val="single" w:sz="4" w:space="0" w:color="auto"/>
            </w:tcBorders>
            <w:vAlign w:val="center"/>
          </w:tcPr>
          <w:p w:rsidR="00A852A0" w:rsidRPr="00D531C5" w:rsidRDefault="00A852A0" w:rsidP="002D1674">
            <w:pPr>
              <w:autoSpaceDE w:val="0"/>
              <w:autoSpaceDN w:val="0"/>
              <w:adjustRightInd w:val="0"/>
              <w:jc w:val="center"/>
              <w:rPr>
                <w:b/>
                <w:bCs/>
                <w:color w:val="000000"/>
                <w:sz w:val="20"/>
                <w:szCs w:val="20"/>
              </w:rPr>
            </w:pPr>
            <w:r w:rsidRPr="00D531C5">
              <w:rPr>
                <w:b/>
                <w:bCs/>
                <w:color w:val="000000"/>
                <w:sz w:val="20"/>
                <w:szCs w:val="20"/>
              </w:rPr>
              <w:t>НМЦ</w:t>
            </w:r>
            <w:r w:rsidRPr="00D531C5">
              <w:rPr>
                <w:b/>
                <w:bCs/>
                <w:sz w:val="20"/>
                <w:szCs w:val="20"/>
              </w:rPr>
              <w:t xml:space="preserve"> технической поддержки 1 (одной) СВН в месяц, руб., с учетом НДС</w:t>
            </w:r>
          </w:p>
        </w:tc>
        <w:tc>
          <w:tcPr>
            <w:tcW w:w="1984" w:type="dxa"/>
            <w:tcBorders>
              <w:top w:val="single" w:sz="4" w:space="0" w:color="auto"/>
              <w:left w:val="single" w:sz="4" w:space="0" w:color="auto"/>
              <w:bottom w:val="single" w:sz="4" w:space="0" w:color="auto"/>
              <w:right w:val="single" w:sz="4" w:space="0" w:color="auto"/>
            </w:tcBorders>
          </w:tcPr>
          <w:p w:rsidR="00A852A0" w:rsidRPr="00D531C5" w:rsidRDefault="00A852A0" w:rsidP="00A852A0">
            <w:pPr>
              <w:autoSpaceDE w:val="0"/>
              <w:autoSpaceDN w:val="0"/>
              <w:adjustRightInd w:val="0"/>
              <w:jc w:val="center"/>
              <w:rPr>
                <w:b/>
                <w:bCs/>
                <w:color w:val="000000"/>
                <w:sz w:val="20"/>
                <w:szCs w:val="20"/>
              </w:rPr>
            </w:pPr>
            <w:r>
              <w:rPr>
                <w:b/>
                <w:bCs/>
                <w:color w:val="000000"/>
                <w:sz w:val="20"/>
                <w:szCs w:val="20"/>
              </w:rPr>
              <w:t>Стоимость</w:t>
            </w:r>
            <w:r w:rsidRPr="00D531C5">
              <w:rPr>
                <w:b/>
                <w:bCs/>
                <w:sz w:val="20"/>
                <w:szCs w:val="20"/>
              </w:rPr>
              <w:t xml:space="preserve"> технической поддержки 1 (одной) СВН в месяц, руб., с учетом НДС</w:t>
            </w:r>
            <w:r>
              <w:rPr>
                <w:b/>
                <w:bCs/>
                <w:sz w:val="20"/>
                <w:szCs w:val="20"/>
              </w:rPr>
              <w:t xml:space="preserve">, </w:t>
            </w:r>
            <w:r w:rsidRPr="00A852A0">
              <w:rPr>
                <w:b/>
                <w:bCs/>
                <w:color w:val="FF0000"/>
                <w:sz w:val="20"/>
                <w:szCs w:val="20"/>
              </w:rPr>
              <w:t>предложенная участником</w:t>
            </w:r>
          </w:p>
        </w:tc>
        <w:tc>
          <w:tcPr>
            <w:tcW w:w="1984" w:type="dxa"/>
            <w:tcBorders>
              <w:top w:val="single" w:sz="4" w:space="0" w:color="auto"/>
              <w:left w:val="single" w:sz="4" w:space="0" w:color="auto"/>
              <w:bottom w:val="single" w:sz="4" w:space="0" w:color="auto"/>
              <w:right w:val="single" w:sz="4" w:space="0" w:color="auto"/>
            </w:tcBorders>
            <w:vAlign w:val="center"/>
          </w:tcPr>
          <w:p w:rsidR="00A852A0" w:rsidRPr="00D531C5" w:rsidRDefault="00A852A0" w:rsidP="00400690">
            <w:pPr>
              <w:autoSpaceDE w:val="0"/>
              <w:autoSpaceDN w:val="0"/>
              <w:adjustRightInd w:val="0"/>
              <w:jc w:val="center"/>
              <w:rPr>
                <w:b/>
                <w:bCs/>
                <w:color w:val="000000"/>
                <w:sz w:val="20"/>
                <w:szCs w:val="20"/>
              </w:rPr>
            </w:pPr>
            <w:r w:rsidRPr="00D531C5">
              <w:rPr>
                <w:b/>
                <w:bCs/>
                <w:color w:val="000000"/>
                <w:sz w:val="20"/>
                <w:szCs w:val="20"/>
              </w:rPr>
              <w:t>Начальная максимальная стоимость оказания услуг за 12 мес., руб., с НДС</w:t>
            </w:r>
          </w:p>
        </w:tc>
        <w:tc>
          <w:tcPr>
            <w:tcW w:w="1844" w:type="dxa"/>
            <w:tcBorders>
              <w:top w:val="single" w:sz="4" w:space="0" w:color="auto"/>
              <w:left w:val="single" w:sz="4" w:space="0" w:color="auto"/>
              <w:bottom w:val="single" w:sz="4" w:space="0" w:color="auto"/>
              <w:right w:val="single" w:sz="4" w:space="0" w:color="auto"/>
            </w:tcBorders>
            <w:vAlign w:val="center"/>
          </w:tcPr>
          <w:p w:rsidR="00A852A0" w:rsidRPr="006C34AA" w:rsidRDefault="00A852A0" w:rsidP="00A852A0">
            <w:pPr>
              <w:autoSpaceDE w:val="0"/>
              <w:autoSpaceDN w:val="0"/>
              <w:adjustRightInd w:val="0"/>
              <w:jc w:val="center"/>
              <w:rPr>
                <w:b/>
                <w:bCs/>
                <w:color w:val="000000"/>
                <w:sz w:val="20"/>
                <w:szCs w:val="20"/>
              </w:rPr>
            </w:pPr>
            <w:r>
              <w:rPr>
                <w:b/>
                <w:bCs/>
                <w:color w:val="000000"/>
                <w:sz w:val="20"/>
                <w:szCs w:val="20"/>
              </w:rPr>
              <w:t>С</w:t>
            </w:r>
            <w:r w:rsidRPr="00D531C5">
              <w:rPr>
                <w:b/>
                <w:bCs/>
                <w:color w:val="000000"/>
                <w:sz w:val="20"/>
                <w:szCs w:val="20"/>
              </w:rPr>
              <w:t>тоимость оказания услуг за 12 мес., руб., с НДС</w:t>
            </w:r>
            <w:r>
              <w:rPr>
                <w:b/>
                <w:bCs/>
                <w:color w:val="000000"/>
                <w:sz w:val="20"/>
                <w:szCs w:val="20"/>
              </w:rPr>
              <w:t xml:space="preserve">, </w:t>
            </w:r>
            <w:r w:rsidRPr="00A852A0">
              <w:rPr>
                <w:b/>
                <w:bCs/>
                <w:color w:val="FF0000"/>
                <w:sz w:val="20"/>
                <w:szCs w:val="20"/>
              </w:rPr>
              <w:t>предложенная участником</w:t>
            </w:r>
          </w:p>
        </w:tc>
        <w:tc>
          <w:tcPr>
            <w:tcW w:w="3685" w:type="dxa"/>
            <w:tcBorders>
              <w:top w:val="single" w:sz="4" w:space="0" w:color="auto"/>
              <w:left w:val="single" w:sz="4" w:space="0" w:color="auto"/>
              <w:bottom w:val="single" w:sz="4" w:space="0" w:color="auto"/>
              <w:right w:val="single" w:sz="4" w:space="0" w:color="auto"/>
            </w:tcBorders>
            <w:vAlign w:val="center"/>
          </w:tcPr>
          <w:p w:rsidR="00A852A0" w:rsidRPr="00D531C5" w:rsidRDefault="00A852A0" w:rsidP="00D531C5">
            <w:pPr>
              <w:autoSpaceDE w:val="0"/>
              <w:autoSpaceDN w:val="0"/>
              <w:adjustRightInd w:val="0"/>
              <w:jc w:val="center"/>
              <w:rPr>
                <w:b/>
                <w:bCs/>
                <w:color w:val="000000"/>
                <w:sz w:val="20"/>
                <w:szCs w:val="20"/>
              </w:rPr>
            </w:pPr>
            <w:r w:rsidRPr="006C34AA">
              <w:rPr>
                <w:b/>
                <w:bCs/>
                <w:color w:val="000000"/>
                <w:sz w:val="20"/>
                <w:szCs w:val="20"/>
              </w:rPr>
              <w:t>Технические и качественные характеристики</w:t>
            </w:r>
            <w:r w:rsidRPr="006C34AA">
              <w:rPr>
                <w:b/>
                <w:bCs/>
                <w:sz w:val="20"/>
                <w:szCs w:val="20"/>
              </w:rPr>
              <w:t xml:space="preserve"> услуги</w:t>
            </w:r>
          </w:p>
        </w:tc>
      </w:tr>
      <w:tr w:rsidR="00A852A0" w:rsidRPr="00D531C5" w:rsidTr="00A852A0">
        <w:trPr>
          <w:trHeight w:val="445"/>
        </w:trPr>
        <w:tc>
          <w:tcPr>
            <w:tcW w:w="567" w:type="dxa"/>
            <w:tcBorders>
              <w:top w:val="single" w:sz="4" w:space="0" w:color="auto"/>
              <w:left w:val="single" w:sz="4" w:space="0" w:color="auto"/>
              <w:bottom w:val="single" w:sz="4" w:space="0" w:color="auto"/>
              <w:right w:val="single" w:sz="4" w:space="0" w:color="auto"/>
            </w:tcBorders>
            <w:vAlign w:val="center"/>
          </w:tcPr>
          <w:p w:rsidR="00A852A0" w:rsidRPr="00D531C5" w:rsidRDefault="00A852A0" w:rsidP="00400690">
            <w:pPr>
              <w:autoSpaceDE w:val="0"/>
              <w:autoSpaceDN w:val="0"/>
              <w:adjustRightInd w:val="0"/>
              <w:jc w:val="center"/>
              <w:rPr>
                <w:color w:val="000000"/>
                <w:sz w:val="20"/>
                <w:szCs w:val="20"/>
              </w:rPr>
            </w:pPr>
            <w:r w:rsidRPr="00D531C5">
              <w:rPr>
                <w:color w:val="000000"/>
                <w:sz w:val="20"/>
                <w:szCs w:val="20"/>
              </w:rPr>
              <w:t>1</w:t>
            </w:r>
          </w:p>
        </w:tc>
        <w:tc>
          <w:tcPr>
            <w:tcW w:w="2835" w:type="dxa"/>
            <w:tcBorders>
              <w:top w:val="single" w:sz="4" w:space="0" w:color="auto"/>
              <w:left w:val="single" w:sz="4" w:space="0" w:color="auto"/>
              <w:bottom w:val="single" w:sz="4" w:space="0" w:color="auto"/>
              <w:right w:val="single" w:sz="4" w:space="0" w:color="auto"/>
            </w:tcBorders>
            <w:vAlign w:val="center"/>
          </w:tcPr>
          <w:p w:rsidR="00A852A0" w:rsidRPr="00D531C5" w:rsidRDefault="00A852A0" w:rsidP="00400690">
            <w:pPr>
              <w:autoSpaceDE w:val="0"/>
              <w:autoSpaceDN w:val="0"/>
              <w:adjustRightInd w:val="0"/>
              <w:rPr>
                <w:color w:val="000000"/>
                <w:sz w:val="20"/>
                <w:szCs w:val="20"/>
              </w:rPr>
            </w:pPr>
            <w:r w:rsidRPr="00D531C5">
              <w:rPr>
                <w:sz w:val="20"/>
                <w:szCs w:val="20"/>
              </w:rPr>
              <w:t>Техническая поддержка систем видеонаблюдения, подключенных к сети передачи данных</w:t>
            </w:r>
          </w:p>
        </w:tc>
        <w:tc>
          <w:tcPr>
            <w:tcW w:w="1275" w:type="dxa"/>
            <w:tcBorders>
              <w:top w:val="single" w:sz="4" w:space="0" w:color="auto"/>
              <w:left w:val="single" w:sz="4" w:space="0" w:color="auto"/>
              <w:bottom w:val="single" w:sz="4" w:space="0" w:color="auto"/>
              <w:right w:val="single" w:sz="4" w:space="0" w:color="auto"/>
            </w:tcBorders>
            <w:vAlign w:val="center"/>
          </w:tcPr>
          <w:p w:rsidR="00A852A0" w:rsidRPr="00D531C5" w:rsidRDefault="00A852A0" w:rsidP="00400690">
            <w:pPr>
              <w:jc w:val="center"/>
              <w:rPr>
                <w:color w:val="000000"/>
                <w:sz w:val="20"/>
                <w:szCs w:val="20"/>
              </w:rPr>
            </w:pPr>
            <w:r w:rsidRPr="00D531C5">
              <w:rPr>
                <w:color w:val="000000"/>
                <w:sz w:val="20"/>
                <w:szCs w:val="20"/>
              </w:rPr>
              <w:t>1262 шт.</w:t>
            </w:r>
          </w:p>
        </w:tc>
        <w:tc>
          <w:tcPr>
            <w:tcW w:w="1702" w:type="dxa"/>
            <w:tcBorders>
              <w:top w:val="single" w:sz="4" w:space="0" w:color="auto"/>
              <w:left w:val="single" w:sz="4" w:space="0" w:color="auto"/>
              <w:bottom w:val="single" w:sz="4" w:space="0" w:color="auto"/>
              <w:right w:val="single" w:sz="4" w:space="0" w:color="auto"/>
            </w:tcBorders>
            <w:vAlign w:val="center"/>
          </w:tcPr>
          <w:p w:rsidR="00A852A0" w:rsidRPr="00D531C5" w:rsidRDefault="00A852A0" w:rsidP="00400690">
            <w:pPr>
              <w:jc w:val="center"/>
              <w:rPr>
                <w:color w:val="000000"/>
                <w:sz w:val="20"/>
                <w:szCs w:val="20"/>
              </w:rPr>
            </w:pPr>
            <w:r w:rsidRPr="00D531C5">
              <w:rPr>
                <w:color w:val="000000"/>
                <w:sz w:val="20"/>
                <w:szCs w:val="20"/>
              </w:rPr>
              <w:t>350,00</w:t>
            </w:r>
          </w:p>
        </w:tc>
        <w:tc>
          <w:tcPr>
            <w:tcW w:w="1984" w:type="dxa"/>
            <w:tcBorders>
              <w:top w:val="single" w:sz="4" w:space="0" w:color="auto"/>
              <w:left w:val="single" w:sz="4" w:space="0" w:color="auto"/>
              <w:bottom w:val="single" w:sz="4" w:space="0" w:color="auto"/>
              <w:right w:val="single" w:sz="4" w:space="0" w:color="auto"/>
            </w:tcBorders>
          </w:tcPr>
          <w:p w:rsidR="00A852A0" w:rsidRPr="00D531C5" w:rsidRDefault="00A852A0" w:rsidP="00400690">
            <w:pPr>
              <w:jc w:val="center"/>
              <w:rPr>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rsidR="00A852A0" w:rsidRPr="00D531C5" w:rsidRDefault="00A852A0" w:rsidP="00400690">
            <w:pPr>
              <w:jc w:val="center"/>
              <w:rPr>
                <w:color w:val="000000"/>
                <w:sz w:val="20"/>
                <w:szCs w:val="20"/>
              </w:rPr>
            </w:pPr>
            <w:r w:rsidRPr="00D531C5">
              <w:rPr>
                <w:color w:val="000000"/>
                <w:sz w:val="20"/>
                <w:szCs w:val="20"/>
              </w:rPr>
              <w:t>5 300 400,00</w:t>
            </w:r>
          </w:p>
        </w:tc>
        <w:tc>
          <w:tcPr>
            <w:tcW w:w="1844" w:type="dxa"/>
            <w:tcBorders>
              <w:top w:val="single" w:sz="4" w:space="0" w:color="auto"/>
              <w:left w:val="single" w:sz="4" w:space="0" w:color="auto"/>
              <w:bottom w:val="single" w:sz="4" w:space="0" w:color="auto"/>
              <w:right w:val="single" w:sz="4" w:space="0" w:color="auto"/>
            </w:tcBorders>
          </w:tcPr>
          <w:p w:rsidR="00A852A0" w:rsidRPr="00D531C5" w:rsidRDefault="00A852A0" w:rsidP="00A4592D">
            <w:pPr>
              <w:jc w:val="center"/>
              <w:rPr>
                <w:color w:val="000000"/>
                <w:sz w:val="18"/>
                <w:szCs w:val="20"/>
              </w:rPr>
            </w:pPr>
          </w:p>
        </w:tc>
        <w:tc>
          <w:tcPr>
            <w:tcW w:w="3685" w:type="dxa"/>
            <w:tcBorders>
              <w:top w:val="single" w:sz="4" w:space="0" w:color="auto"/>
              <w:left w:val="single" w:sz="4" w:space="0" w:color="auto"/>
              <w:bottom w:val="single" w:sz="4" w:space="0" w:color="auto"/>
              <w:right w:val="single" w:sz="4" w:space="0" w:color="auto"/>
            </w:tcBorders>
          </w:tcPr>
          <w:p w:rsidR="00A852A0" w:rsidRPr="00D531C5" w:rsidRDefault="00A852A0" w:rsidP="00A4592D">
            <w:pPr>
              <w:jc w:val="center"/>
              <w:rPr>
                <w:color w:val="000000"/>
                <w:sz w:val="20"/>
                <w:szCs w:val="20"/>
              </w:rPr>
            </w:pPr>
            <w:r w:rsidRPr="00D531C5">
              <w:rPr>
                <w:color w:val="000000"/>
                <w:sz w:val="18"/>
                <w:szCs w:val="20"/>
              </w:rPr>
              <w:t xml:space="preserve">В полном соответствии </w:t>
            </w:r>
            <w:r w:rsidRPr="00D531C5">
              <w:rPr>
                <w:sz w:val="20"/>
              </w:rPr>
              <w:t>с требованиями, изложенными в Разделах IV «ТЕХНИЧЕСКОЕ ЗАДАНИЕ» и V. «ПРОЕКТ ДОГОВОРА» документации о проведении отбора предложений</w:t>
            </w:r>
          </w:p>
        </w:tc>
      </w:tr>
    </w:tbl>
    <w:p w:rsidR="005D45E8" w:rsidRDefault="005D45E8" w:rsidP="005C24A0"/>
    <w:p w:rsidR="005D45E8" w:rsidRPr="00733E33" w:rsidRDefault="005D45E8" w:rsidP="005C24A0"/>
    <w:p w:rsidR="00EC67D1" w:rsidRPr="00EA5BFB" w:rsidRDefault="00EC67D1" w:rsidP="005C24A0">
      <w:pPr>
        <w:rPr>
          <w:color w:val="808080"/>
          <w:sz w:val="22"/>
        </w:rPr>
      </w:pPr>
      <w:r w:rsidRPr="00EA5BFB">
        <w:rPr>
          <w:color w:val="808080"/>
          <w:sz w:val="22"/>
        </w:rPr>
        <w:lastRenderedPageBreak/>
        <w:t>ИНСТРУКЦИИ ПО ЗАПОЛНЕНИЮ</w:t>
      </w:r>
    </w:p>
    <w:p w:rsidR="00EC67D1" w:rsidRPr="00EA5BFB" w:rsidRDefault="0056735E" w:rsidP="001B1905">
      <w:pPr>
        <w:jc w:val="both"/>
        <w:rPr>
          <w:color w:val="808080"/>
          <w:sz w:val="22"/>
        </w:rPr>
      </w:pPr>
      <w:r w:rsidRPr="00EA5BFB">
        <w:rPr>
          <w:color w:val="808080"/>
          <w:sz w:val="22"/>
        </w:rPr>
        <w:t xml:space="preserve">1. </w:t>
      </w:r>
      <w:r w:rsidR="00EC67D1" w:rsidRPr="00EA5BFB">
        <w:rPr>
          <w:color w:val="808080"/>
          <w:sz w:val="22"/>
        </w:rPr>
        <w:t xml:space="preserve">Данные инструкции не следует воспроизводить в документах, подготовленных </w:t>
      </w:r>
      <w:r w:rsidR="00326014" w:rsidRPr="00EA5BFB">
        <w:rPr>
          <w:color w:val="808080"/>
          <w:sz w:val="22"/>
        </w:rPr>
        <w:t>участн</w:t>
      </w:r>
      <w:r w:rsidR="00FA320C" w:rsidRPr="00EA5BFB">
        <w:rPr>
          <w:color w:val="808080"/>
          <w:sz w:val="22"/>
        </w:rPr>
        <w:t>ик</w:t>
      </w:r>
      <w:r w:rsidR="00EC67D1" w:rsidRPr="00EA5BFB">
        <w:rPr>
          <w:color w:val="808080"/>
          <w:sz w:val="22"/>
        </w:rPr>
        <w:t>ом.</w:t>
      </w:r>
    </w:p>
    <w:p w:rsidR="00EC67D1" w:rsidRPr="00EA5BFB" w:rsidRDefault="0056735E" w:rsidP="001B1905">
      <w:pPr>
        <w:jc w:val="both"/>
        <w:rPr>
          <w:color w:val="808080"/>
          <w:sz w:val="22"/>
        </w:rPr>
      </w:pPr>
      <w:r w:rsidRPr="00EA5BFB">
        <w:rPr>
          <w:color w:val="808080"/>
          <w:sz w:val="22"/>
        </w:rPr>
        <w:t xml:space="preserve">2. </w:t>
      </w:r>
      <w:r w:rsidR="00BF41B1" w:rsidRPr="00EA5BFB">
        <w:rPr>
          <w:color w:val="808080"/>
          <w:sz w:val="22"/>
        </w:rPr>
        <w:t>У</w:t>
      </w:r>
      <w:r w:rsidR="00326014" w:rsidRPr="00EA5BFB">
        <w:rPr>
          <w:color w:val="808080"/>
          <w:sz w:val="22"/>
        </w:rPr>
        <w:t>частн</w:t>
      </w:r>
      <w:r w:rsidR="00FA320C" w:rsidRPr="00EA5BFB">
        <w:rPr>
          <w:color w:val="808080"/>
          <w:sz w:val="22"/>
        </w:rPr>
        <w:t>ик</w:t>
      </w:r>
      <w:r w:rsidR="00EC67D1" w:rsidRPr="00EA5BFB">
        <w:rPr>
          <w:color w:val="808080"/>
          <w:sz w:val="22"/>
        </w:rPr>
        <w:t xml:space="preserve"> приводит номер и дату </w:t>
      </w:r>
      <w:r w:rsidR="00326014" w:rsidRPr="00EA5BFB">
        <w:rPr>
          <w:color w:val="808080"/>
          <w:sz w:val="22"/>
        </w:rPr>
        <w:t>заявк</w:t>
      </w:r>
      <w:r w:rsidR="00EC67D1" w:rsidRPr="00EA5BFB">
        <w:rPr>
          <w:color w:val="808080"/>
          <w:sz w:val="22"/>
        </w:rPr>
        <w:t xml:space="preserve">и </w:t>
      </w:r>
      <w:r w:rsidR="00384C27" w:rsidRPr="00EA5BFB">
        <w:rPr>
          <w:color w:val="808080"/>
          <w:sz w:val="22"/>
        </w:rPr>
        <w:t xml:space="preserve">на участие в </w:t>
      </w:r>
      <w:r w:rsidR="00BF41B1" w:rsidRPr="00EA5BFB">
        <w:rPr>
          <w:color w:val="808080"/>
          <w:sz w:val="22"/>
        </w:rPr>
        <w:t>закупке</w:t>
      </w:r>
      <w:r w:rsidR="00EC67D1" w:rsidRPr="00EA5BFB">
        <w:rPr>
          <w:color w:val="808080"/>
          <w:sz w:val="22"/>
        </w:rPr>
        <w:t>, приложением к которой является данное технико-коммерческое предложение.</w:t>
      </w:r>
    </w:p>
    <w:p w:rsidR="00BA4BF9" w:rsidRDefault="001B1905" w:rsidP="00BA4BF9">
      <w:pPr>
        <w:jc w:val="both"/>
        <w:rPr>
          <w:color w:val="808080"/>
          <w:sz w:val="22"/>
        </w:rPr>
      </w:pPr>
      <w:r w:rsidRPr="00EA5BFB">
        <w:rPr>
          <w:color w:val="808080"/>
          <w:sz w:val="22"/>
        </w:rPr>
        <w:t xml:space="preserve">3. </w:t>
      </w:r>
      <w:r w:rsidR="00BA4BF9" w:rsidRPr="00EA5BFB">
        <w:rPr>
          <w:color w:val="808080"/>
          <w:sz w:val="22"/>
        </w:rPr>
        <w:t xml:space="preserve">Предлагаемая цена </w:t>
      </w:r>
      <w:r w:rsidR="00BF41B1" w:rsidRPr="00EA5BFB">
        <w:rPr>
          <w:color w:val="808080"/>
          <w:sz w:val="22"/>
        </w:rPr>
        <w:t>д</w:t>
      </w:r>
      <w:r w:rsidR="00C4087E" w:rsidRPr="00EA5BFB">
        <w:rPr>
          <w:color w:val="808080"/>
          <w:sz w:val="22"/>
        </w:rPr>
        <w:t>оговора</w:t>
      </w:r>
      <w:r w:rsidR="00BA4BF9" w:rsidRPr="00EA5BFB">
        <w:rPr>
          <w:color w:val="808080"/>
          <w:sz w:val="22"/>
        </w:rPr>
        <w:t xml:space="preserve"> должна быть указана цифрами с одновременным дублированием </w:t>
      </w:r>
      <w:r w:rsidR="00CA7660" w:rsidRPr="00EA5BFB">
        <w:rPr>
          <w:color w:val="808080"/>
          <w:sz w:val="22"/>
        </w:rPr>
        <w:t xml:space="preserve">ее </w:t>
      </w:r>
      <w:r w:rsidR="00BA4BF9" w:rsidRPr="00EA5BFB">
        <w:rPr>
          <w:color w:val="808080"/>
          <w:sz w:val="22"/>
        </w:rPr>
        <w:t>словами.</w:t>
      </w:r>
    </w:p>
    <w:p w:rsidR="00C30BAB" w:rsidRPr="00672CEA" w:rsidRDefault="00C30BAB" w:rsidP="00C30BAB">
      <w:pPr>
        <w:jc w:val="both"/>
        <w:rPr>
          <w:color w:val="808080"/>
          <w:sz w:val="22"/>
        </w:rPr>
      </w:pPr>
      <w:r>
        <w:rPr>
          <w:color w:val="808080"/>
          <w:sz w:val="22"/>
        </w:rPr>
        <w:t xml:space="preserve">4. Технико-коммерческое предложение участника </w:t>
      </w:r>
      <w:r w:rsidRPr="00672CEA">
        <w:rPr>
          <w:color w:val="808080"/>
          <w:sz w:val="22"/>
        </w:rPr>
        <w:t>должно включать:</w:t>
      </w:r>
    </w:p>
    <w:p w:rsidR="00C30BAB" w:rsidRPr="00672CEA" w:rsidRDefault="00C30BAB" w:rsidP="00C30BAB">
      <w:pPr>
        <w:jc w:val="both"/>
        <w:rPr>
          <w:color w:val="808080"/>
          <w:sz w:val="22"/>
        </w:rPr>
      </w:pPr>
      <w:r w:rsidRPr="00672CEA">
        <w:rPr>
          <w:color w:val="808080"/>
          <w:sz w:val="22"/>
        </w:rPr>
        <w:t>- указание на товарный знак (его словесное обозначение), фирменное наименование, патенты (при наличии), полезные модели (при наличии), промышленные образцы (при наличии), наименование страны происхождения товара в отношении каждой единицы поставляемых товаров (в случае, если предметом закупки является поставка товаров);</w:t>
      </w:r>
    </w:p>
    <w:p w:rsidR="00C30BAB" w:rsidRDefault="00C30BAB" w:rsidP="00C30BAB">
      <w:pPr>
        <w:jc w:val="both"/>
        <w:rPr>
          <w:color w:val="808080"/>
          <w:sz w:val="22"/>
        </w:rPr>
      </w:pPr>
      <w:r w:rsidRPr="00672CEA">
        <w:rPr>
          <w:color w:val="808080"/>
          <w:sz w:val="22"/>
        </w:rPr>
        <w:t xml:space="preserve">- описание всех предлагаемых технических решений и характеристик, в т.ч. конкретные показатели товара, работы, услуги, соответствующие значениям, установленным в Техническом задании. Участником указывается только конкретное, точное и достоверное значение характеристик и функциональных свойств товара, конкретные показатели товара; предоставляемые участником закупки значения не должны сопровождаться словами «эквивалент», «аналог». Значения показателей не должны допускать разночтения или двусмысленное толкование. </w:t>
      </w:r>
    </w:p>
    <w:p w:rsidR="00987942" w:rsidRPr="00672CEA" w:rsidRDefault="00E90634" w:rsidP="00C30BAB">
      <w:pPr>
        <w:jc w:val="both"/>
        <w:rPr>
          <w:color w:val="808080"/>
          <w:sz w:val="22"/>
        </w:rPr>
      </w:pPr>
      <w:r>
        <w:rPr>
          <w:color w:val="808080"/>
          <w:sz w:val="22"/>
        </w:rPr>
        <w:t>5</w:t>
      </w:r>
      <w:r w:rsidR="00987942">
        <w:rPr>
          <w:color w:val="808080"/>
          <w:sz w:val="22"/>
        </w:rPr>
        <w:t>. Код ОКПД2 для каждой позиции товара указывается победителем закупки (участником закупки, с которым принято решение о заключении договора) перед подписанием договора.</w:t>
      </w:r>
    </w:p>
    <w:p w:rsidR="00C30BAB" w:rsidRPr="00EA5BFB" w:rsidRDefault="00C30BAB" w:rsidP="00BA4BF9">
      <w:pPr>
        <w:jc w:val="both"/>
        <w:rPr>
          <w:color w:val="808080"/>
          <w:sz w:val="22"/>
        </w:rPr>
      </w:pPr>
    </w:p>
    <w:p w:rsidR="006C34AA" w:rsidRDefault="006C34AA" w:rsidP="00582CB7">
      <w:pPr>
        <w:rPr>
          <w:sz w:val="22"/>
        </w:rPr>
        <w:sectPr w:rsidR="006C34AA" w:rsidSect="006C34AA">
          <w:pgSz w:w="16839" w:h="11907" w:orient="landscape" w:code="9"/>
          <w:pgMar w:top="1134" w:right="851" w:bottom="567" w:left="567" w:header="720" w:footer="720" w:gutter="0"/>
          <w:cols w:space="708"/>
          <w:noEndnote/>
          <w:titlePg/>
          <w:docGrid w:linePitch="326"/>
        </w:sectPr>
      </w:pPr>
    </w:p>
    <w:p w:rsidR="005C24A0" w:rsidRPr="00733E33" w:rsidRDefault="007978BF" w:rsidP="008F39E1">
      <w:pPr>
        <w:pStyle w:val="1"/>
        <w:keepLines w:val="0"/>
        <w:spacing w:before="240" w:after="120"/>
        <w:jc w:val="both"/>
        <w:rPr>
          <w:rFonts w:ascii="Times New Roman" w:eastAsia="MS Mincho" w:hAnsi="Times New Roman"/>
          <w:color w:val="548DD4"/>
          <w:kern w:val="32"/>
          <w:szCs w:val="24"/>
          <w:lang w:val="x-none" w:eastAsia="x-none"/>
        </w:rPr>
      </w:pPr>
      <w:bookmarkStart w:id="249" w:name="_Форма_4_РЕКОМЕНДУЕМАЯ"/>
      <w:bookmarkStart w:id="250" w:name="_Toc23149542"/>
      <w:bookmarkStart w:id="251" w:name="_Toc54336129"/>
      <w:bookmarkStart w:id="252" w:name="_Toc181106882"/>
      <w:bookmarkStart w:id="253" w:name="_Ref313304436"/>
      <w:bookmarkStart w:id="254" w:name="_Toc314507388"/>
      <w:bookmarkStart w:id="255" w:name="_Toc322209429"/>
      <w:bookmarkEnd w:id="249"/>
      <w:r w:rsidRPr="00733E33">
        <w:rPr>
          <w:rFonts w:ascii="Times New Roman" w:eastAsia="MS Mincho" w:hAnsi="Times New Roman"/>
          <w:color w:val="548DD4"/>
          <w:kern w:val="32"/>
          <w:szCs w:val="24"/>
          <w:lang w:val="x-none" w:eastAsia="x-none"/>
        </w:rPr>
        <w:lastRenderedPageBreak/>
        <w:t xml:space="preserve">Форма </w:t>
      </w:r>
      <w:r w:rsidR="00920757" w:rsidRPr="00733E33">
        <w:rPr>
          <w:rFonts w:ascii="Times New Roman" w:eastAsia="MS Mincho" w:hAnsi="Times New Roman"/>
          <w:color w:val="548DD4"/>
          <w:kern w:val="32"/>
          <w:szCs w:val="24"/>
          <w:lang w:val="x-none" w:eastAsia="x-none"/>
        </w:rPr>
        <w:t>4</w:t>
      </w:r>
      <w:r w:rsidR="005C24A0" w:rsidRPr="00733E33">
        <w:rPr>
          <w:rFonts w:ascii="Times New Roman" w:eastAsia="MS Mincho" w:hAnsi="Times New Roman"/>
          <w:color w:val="548DD4"/>
          <w:kern w:val="32"/>
          <w:szCs w:val="24"/>
          <w:lang w:val="x-none" w:eastAsia="x-none"/>
        </w:rPr>
        <w:t xml:space="preserve"> РЕКОМЕНДУЕМАЯ ФОРМА ЗАПРОСА РАЗЪЯСНЕНИЙ ДОКУМЕНТАЦИИ О ЗАКУПКЕ</w:t>
      </w:r>
      <w:bookmarkEnd w:id="250"/>
      <w:bookmarkEnd w:id="251"/>
      <w:bookmarkEnd w:id="252"/>
    </w:p>
    <w:p w:rsidR="007978BF" w:rsidRPr="00733E33" w:rsidRDefault="007978BF" w:rsidP="005C24A0"/>
    <w:p w:rsidR="007978BF" w:rsidRPr="00733E33" w:rsidRDefault="007978BF" w:rsidP="000F3393">
      <w:pPr>
        <w:jc w:val="center"/>
      </w:pPr>
      <w:r w:rsidRPr="00733E33">
        <w:t>РЕКОМЕНДУЕМАЯ ФОРМА ЗАПРОСА РАЗЪЯСНЕНИЙ ДОКУМЕНТАЦИИ</w:t>
      </w:r>
      <w:bookmarkEnd w:id="253"/>
      <w:bookmarkEnd w:id="254"/>
    </w:p>
    <w:p w:rsidR="007978BF" w:rsidRPr="00733E33" w:rsidRDefault="007978BF" w:rsidP="000F3393">
      <w:pPr>
        <w:jc w:val="center"/>
      </w:pPr>
      <w:r w:rsidRPr="00733E33">
        <w:t>О ЗАКУПКЕ</w:t>
      </w:r>
      <w:bookmarkEnd w:id="255"/>
    </w:p>
    <w:p w:rsidR="007978BF" w:rsidRDefault="007978BF" w:rsidP="000F3393">
      <w:pPr>
        <w:pStyle w:val="a7"/>
        <w:tabs>
          <w:tab w:val="clear" w:pos="4677"/>
          <w:tab w:val="clear" w:pos="9355"/>
        </w:tabs>
      </w:pPr>
    </w:p>
    <w:p w:rsidR="00293CF1" w:rsidRPr="00293CF1" w:rsidRDefault="00293CF1" w:rsidP="00293CF1">
      <w:pPr>
        <w:pStyle w:val="a7"/>
        <w:tabs>
          <w:tab w:val="clear" w:pos="4677"/>
          <w:tab w:val="clear" w:pos="9355"/>
        </w:tabs>
        <w:jc w:val="both"/>
        <w:rPr>
          <w:i/>
        </w:rPr>
      </w:pPr>
      <w:r>
        <w:rPr>
          <w:i/>
          <w:color w:val="FF0000"/>
        </w:rPr>
        <w:t>(в</w:t>
      </w:r>
      <w:r w:rsidRPr="00293CF1">
        <w:rPr>
          <w:i/>
          <w:color w:val="FF0000"/>
        </w:rPr>
        <w:t xml:space="preserve"> запросе о даче разъяснений положений извещения и (или) положений документации, направляемые участниками, не допускается указание наименования участника или какой-либо иной информации, позволяющей идентифицировать участника</w:t>
      </w:r>
      <w:r>
        <w:rPr>
          <w:i/>
          <w:color w:val="FF0000"/>
        </w:rPr>
        <w:t>)</w:t>
      </w:r>
      <w:r w:rsidRPr="00293CF1">
        <w:rPr>
          <w:i/>
          <w:color w:val="FF0000"/>
        </w:rPr>
        <w:t>.</w:t>
      </w:r>
    </w:p>
    <w:p w:rsidR="007978BF" w:rsidRPr="00733E33" w:rsidRDefault="007978BF" w:rsidP="000F3393">
      <w:pPr>
        <w:jc w:val="right"/>
      </w:pPr>
    </w:p>
    <w:p w:rsidR="007978BF" w:rsidRPr="00733E33" w:rsidRDefault="007978BF" w:rsidP="005C24A0"/>
    <w:p w:rsidR="007978BF" w:rsidRPr="00733E33" w:rsidRDefault="007978BF" w:rsidP="000F3393">
      <w:pPr>
        <w:jc w:val="center"/>
      </w:pPr>
      <w:r w:rsidRPr="00733E33">
        <w:t>Уважаемые господа!</w:t>
      </w:r>
    </w:p>
    <w:p w:rsidR="007978BF" w:rsidRPr="00733E33" w:rsidRDefault="007978BF" w:rsidP="000F3393">
      <w:pPr>
        <w:jc w:val="center"/>
      </w:pPr>
      <w:r w:rsidRPr="00733E33">
        <w:t xml:space="preserve">Просим Вас разъяснить следующие положения </w:t>
      </w:r>
      <w:r w:rsidR="00326014">
        <w:t>документац</w:t>
      </w:r>
      <w:r w:rsidR="00711C41" w:rsidRPr="00733E33">
        <w:t xml:space="preserve">ии о проведении </w:t>
      </w:r>
      <w:r w:rsidR="00C4180E">
        <w:t xml:space="preserve">отбора </w:t>
      </w:r>
      <w:r w:rsidR="006F03C3">
        <w:t>предложений</w:t>
      </w:r>
      <w:r w:rsidR="00711C41" w:rsidRPr="00733E33">
        <w:t xml:space="preserve"> в электронной форме на право заключения </w:t>
      </w:r>
      <w:r w:rsidR="00C4087E">
        <w:t>договора</w:t>
      </w:r>
      <w:r w:rsidR="00711C41" w:rsidRPr="00733E33">
        <w:t xml:space="preserve"> на ________________________________ (</w:t>
      </w:r>
      <w:r w:rsidR="00326014">
        <w:t>документац</w:t>
      </w:r>
      <w:r w:rsidR="00711C41" w:rsidRPr="00733E33">
        <w:t>ия о закупке)</w:t>
      </w:r>
      <w:r w:rsidRPr="00733E33">
        <w:t>:</w:t>
      </w:r>
    </w:p>
    <w:p w:rsidR="007978BF" w:rsidRPr="00733E33" w:rsidRDefault="007978BF" w:rsidP="005C24A0"/>
    <w:tbl>
      <w:tblPr>
        <w:tblW w:w="0" w:type="auto"/>
        <w:tblInd w:w="40" w:type="dxa"/>
        <w:tblLayout w:type="fixed"/>
        <w:tblCellMar>
          <w:left w:w="40" w:type="dxa"/>
          <w:right w:w="40" w:type="dxa"/>
        </w:tblCellMar>
        <w:tblLook w:val="0000" w:firstRow="0" w:lastRow="0" w:firstColumn="0" w:lastColumn="0" w:noHBand="0" w:noVBand="0"/>
      </w:tblPr>
      <w:tblGrid>
        <w:gridCol w:w="605"/>
        <w:gridCol w:w="1997"/>
        <w:gridCol w:w="2918"/>
        <w:gridCol w:w="4686"/>
      </w:tblGrid>
      <w:tr w:rsidR="007978BF" w:rsidRPr="00733E33" w:rsidTr="007978BF">
        <w:trPr>
          <w:trHeight w:hRule="exact" w:val="1936"/>
        </w:trPr>
        <w:tc>
          <w:tcPr>
            <w:tcW w:w="605"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8945FE" w:rsidRDefault="007978BF" w:rsidP="008945FE">
            <w:pPr>
              <w:jc w:val="center"/>
              <w:rPr>
                <w:b/>
              </w:rPr>
            </w:pPr>
            <w:r w:rsidRPr="008945FE">
              <w:rPr>
                <w:b/>
              </w:rPr>
              <w:t>№ п/п</w:t>
            </w:r>
          </w:p>
        </w:tc>
        <w:tc>
          <w:tcPr>
            <w:tcW w:w="1997"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8945FE" w:rsidRDefault="007978BF" w:rsidP="008945FE">
            <w:pPr>
              <w:jc w:val="center"/>
              <w:rPr>
                <w:b/>
              </w:rPr>
            </w:pPr>
            <w:r w:rsidRPr="008945FE">
              <w:rPr>
                <w:b/>
              </w:rPr>
              <w:t xml:space="preserve">Раздел </w:t>
            </w:r>
            <w:r w:rsidR="00326014" w:rsidRPr="008945FE">
              <w:rPr>
                <w:b/>
              </w:rPr>
              <w:t>документац</w:t>
            </w:r>
            <w:r w:rsidRPr="008945FE">
              <w:rPr>
                <w:b/>
              </w:rPr>
              <w:t>ии о закупке</w:t>
            </w:r>
          </w:p>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8945FE" w:rsidRDefault="007978BF" w:rsidP="008945FE">
            <w:pPr>
              <w:jc w:val="center"/>
              <w:rPr>
                <w:b/>
              </w:rPr>
            </w:pPr>
            <w:r w:rsidRPr="008945FE">
              <w:rPr>
                <w:b/>
              </w:rPr>
              <w:t xml:space="preserve">Ссылка на пункт </w:t>
            </w:r>
            <w:r w:rsidR="00326014" w:rsidRPr="008945FE">
              <w:rPr>
                <w:b/>
              </w:rPr>
              <w:t>документац</w:t>
            </w:r>
            <w:r w:rsidRPr="008945FE">
              <w:rPr>
                <w:b/>
              </w:rPr>
              <w:t>ии о закупке, положения которого следует разъяснить</w:t>
            </w:r>
          </w:p>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8945FE" w:rsidRDefault="007978BF" w:rsidP="008945FE">
            <w:pPr>
              <w:jc w:val="center"/>
              <w:rPr>
                <w:b/>
              </w:rPr>
            </w:pPr>
            <w:r w:rsidRPr="008945FE">
              <w:rPr>
                <w:b/>
              </w:rPr>
              <w:t xml:space="preserve">Содержание запроса на разъяснение положений </w:t>
            </w:r>
            <w:r w:rsidR="00326014" w:rsidRPr="008945FE">
              <w:rPr>
                <w:b/>
              </w:rPr>
              <w:t>документац</w:t>
            </w:r>
            <w:r w:rsidR="00711C41" w:rsidRPr="008945FE">
              <w:rPr>
                <w:b/>
              </w:rPr>
              <w:t xml:space="preserve">ии </w:t>
            </w:r>
            <w:r w:rsidRPr="008945FE">
              <w:rPr>
                <w:b/>
              </w:rPr>
              <w:t>о закупке</w:t>
            </w:r>
          </w:p>
        </w:tc>
      </w:tr>
      <w:tr w:rsidR="007978BF" w:rsidRPr="00733E33" w:rsidTr="007978BF">
        <w:trPr>
          <w:cantSplit/>
          <w:trHeight w:val="795"/>
        </w:trPr>
        <w:tc>
          <w:tcPr>
            <w:tcW w:w="605"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733E33" w:rsidRDefault="007978BF" w:rsidP="005C24A0">
            <w:r w:rsidRPr="00733E33">
              <w:t>1.</w:t>
            </w:r>
          </w:p>
        </w:tc>
        <w:tc>
          <w:tcPr>
            <w:tcW w:w="1997"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733E33" w:rsidRDefault="007978BF" w:rsidP="005C24A0"/>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733E33" w:rsidRDefault="007978BF" w:rsidP="005C24A0"/>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733E33" w:rsidRDefault="007978BF" w:rsidP="005C24A0"/>
        </w:tc>
      </w:tr>
      <w:tr w:rsidR="007978BF" w:rsidRPr="00733E33" w:rsidTr="007978BF">
        <w:trPr>
          <w:cantSplit/>
          <w:trHeight w:val="810"/>
        </w:trPr>
        <w:tc>
          <w:tcPr>
            <w:tcW w:w="605" w:type="dxa"/>
            <w:tcBorders>
              <w:top w:val="single" w:sz="6" w:space="0" w:color="auto"/>
              <w:left w:val="single" w:sz="6" w:space="0" w:color="auto"/>
              <w:bottom w:val="single" w:sz="4" w:space="0" w:color="auto"/>
              <w:right w:val="single" w:sz="6" w:space="0" w:color="auto"/>
            </w:tcBorders>
            <w:shd w:val="clear" w:color="auto" w:fill="FFFFFF"/>
            <w:vAlign w:val="center"/>
          </w:tcPr>
          <w:p w:rsidR="007978BF" w:rsidRPr="00733E33" w:rsidRDefault="007978BF" w:rsidP="005C24A0">
            <w:r w:rsidRPr="00733E33">
              <w:t>2.</w:t>
            </w:r>
          </w:p>
        </w:tc>
        <w:tc>
          <w:tcPr>
            <w:tcW w:w="1997"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733E33" w:rsidRDefault="007978BF" w:rsidP="005C24A0"/>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733E33" w:rsidRDefault="007978BF" w:rsidP="005C24A0"/>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7978BF" w:rsidRPr="00733E33" w:rsidRDefault="007978BF" w:rsidP="005C24A0"/>
        </w:tc>
      </w:tr>
    </w:tbl>
    <w:p w:rsidR="007978BF" w:rsidRPr="00733E33" w:rsidRDefault="007978BF" w:rsidP="005C24A0"/>
    <w:p w:rsidR="007978BF" w:rsidRPr="00733E33" w:rsidRDefault="007978BF" w:rsidP="005C24A0"/>
    <w:p w:rsidR="00CB5660" w:rsidRPr="00901A57" w:rsidRDefault="00CB5660" w:rsidP="005C24A0">
      <w:pPr>
        <w:sectPr w:rsidR="00CB5660" w:rsidRPr="00901A57" w:rsidSect="00FB69A7">
          <w:pgSz w:w="11907" w:h="16839" w:code="9"/>
          <w:pgMar w:top="851" w:right="567" w:bottom="567" w:left="1134" w:header="720" w:footer="720" w:gutter="0"/>
          <w:cols w:space="708"/>
          <w:noEndnote/>
          <w:titlePg/>
          <w:docGrid w:linePitch="326"/>
        </w:sectPr>
      </w:pPr>
    </w:p>
    <w:p w:rsidR="009831F6" w:rsidRPr="00D01797" w:rsidRDefault="009831F6" w:rsidP="009831F6">
      <w:pPr>
        <w:pStyle w:val="1"/>
        <w:keepLines w:val="0"/>
        <w:spacing w:before="240" w:after="120"/>
        <w:jc w:val="both"/>
        <w:rPr>
          <w:rFonts w:ascii="Times New Roman" w:eastAsia="MS Mincho" w:hAnsi="Times New Roman"/>
          <w:color w:val="548DD4"/>
          <w:kern w:val="32"/>
          <w:szCs w:val="24"/>
          <w:lang w:val="x-none" w:eastAsia="x-none"/>
        </w:rPr>
      </w:pPr>
      <w:bookmarkStart w:id="256" w:name="_Форма_5_Справка"/>
      <w:bookmarkStart w:id="257" w:name="_Форма_5_ФОРМА"/>
      <w:bookmarkStart w:id="258" w:name="_Форма_6_Декларация"/>
      <w:bookmarkStart w:id="259" w:name="_Форма_5_Декларация"/>
      <w:bookmarkStart w:id="260" w:name="_Форма_7_План_1"/>
      <w:bookmarkStart w:id="261" w:name="_РАЗДЕЛ_IV._Техническое"/>
      <w:bookmarkStart w:id="262" w:name="_РАЗДЕЛ_IV._ТЕХНИЧЕСКОЕ_1"/>
      <w:bookmarkStart w:id="263" w:name="_Toc23149544"/>
      <w:bookmarkStart w:id="264" w:name="_Toc54336131"/>
      <w:bookmarkStart w:id="265" w:name="_Toc181106883"/>
      <w:bookmarkEnd w:id="256"/>
      <w:bookmarkEnd w:id="257"/>
      <w:bookmarkEnd w:id="258"/>
      <w:bookmarkEnd w:id="259"/>
      <w:bookmarkEnd w:id="260"/>
      <w:bookmarkEnd w:id="261"/>
      <w:bookmarkEnd w:id="262"/>
      <w:r w:rsidRPr="00D01797">
        <w:rPr>
          <w:rFonts w:ascii="Times New Roman" w:eastAsia="MS Mincho" w:hAnsi="Times New Roman"/>
          <w:color w:val="548DD4"/>
          <w:kern w:val="32"/>
          <w:szCs w:val="24"/>
          <w:lang w:val="x-none" w:eastAsia="x-none"/>
        </w:rPr>
        <w:lastRenderedPageBreak/>
        <w:t>Форма 5 СПРАВКА НАЛИЧИЯ ОПЫТА ИСПОЛНЕНИЯ ДОГОВОРОВ</w:t>
      </w:r>
    </w:p>
    <w:p w:rsidR="009831F6" w:rsidRPr="008D0156" w:rsidRDefault="009831F6" w:rsidP="009831F6">
      <w:pPr>
        <w:rPr>
          <w:i/>
          <w:color w:val="FF0000"/>
        </w:rPr>
      </w:pPr>
    </w:p>
    <w:p w:rsidR="009831F6" w:rsidRPr="008D0156" w:rsidRDefault="009831F6" w:rsidP="009831F6">
      <w:r w:rsidRPr="008D0156">
        <w:t xml:space="preserve">Приложение к Заявке на участие в </w:t>
      </w:r>
      <w:r>
        <w:t>Отборе предложений</w:t>
      </w:r>
      <w:r w:rsidRPr="00263B3D">
        <w:t xml:space="preserve"> </w:t>
      </w:r>
      <w:r w:rsidRPr="008D0156">
        <w:t xml:space="preserve">от «___» _________ 20___ г. </w:t>
      </w:r>
    </w:p>
    <w:p w:rsidR="009831F6" w:rsidRPr="008D0156" w:rsidRDefault="009831F6" w:rsidP="009831F6">
      <w:r w:rsidRPr="008D0156">
        <w:t>№ ______</w:t>
      </w:r>
    </w:p>
    <w:p w:rsidR="009831F6" w:rsidRPr="008D0156" w:rsidRDefault="009831F6" w:rsidP="009831F6"/>
    <w:p w:rsidR="009831F6" w:rsidRPr="008D0156" w:rsidRDefault="009831F6" w:rsidP="009831F6">
      <w:r w:rsidRPr="008D0156">
        <w:t>Участник: ________________________________ __________________________________________________</w:t>
      </w:r>
      <w:r>
        <w:t>___________________________</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440"/>
        <w:gridCol w:w="1389"/>
        <w:gridCol w:w="1275"/>
        <w:gridCol w:w="1134"/>
        <w:gridCol w:w="1843"/>
        <w:gridCol w:w="2126"/>
      </w:tblGrid>
      <w:tr w:rsidR="009831F6" w:rsidRPr="008D0156" w:rsidTr="00400690">
        <w:trPr>
          <w:trHeight w:val="1515"/>
          <w:jc w:val="center"/>
        </w:trPr>
        <w:tc>
          <w:tcPr>
            <w:tcW w:w="540" w:type="dxa"/>
            <w:shd w:val="clear" w:color="auto" w:fill="auto"/>
            <w:hideMark/>
          </w:tcPr>
          <w:p w:rsidR="009831F6" w:rsidRPr="008D0156" w:rsidRDefault="009831F6" w:rsidP="00400690">
            <w:pPr>
              <w:jc w:val="center"/>
              <w:rPr>
                <w:color w:val="000000"/>
              </w:rPr>
            </w:pPr>
            <w:r w:rsidRPr="008D0156">
              <w:rPr>
                <w:color w:val="000000"/>
              </w:rPr>
              <w:t>№ п/п</w:t>
            </w:r>
          </w:p>
        </w:tc>
        <w:tc>
          <w:tcPr>
            <w:tcW w:w="1440" w:type="dxa"/>
            <w:shd w:val="clear" w:color="auto" w:fill="auto"/>
            <w:hideMark/>
          </w:tcPr>
          <w:p w:rsidR="009831F6" w:rsidRPr="008D0156" w:rsidRDefault="009831F6" w:rsidP="00400690">
            <w:pPr>
              <w:jc w:val="center"/>
              <w:rPr>
                <w:color w:val="000000"/>
              </w:rPr>
            </w:pPr>
            <w:r w:rsidRPr="008D0156">
              <w:rPr>
                <w:color w:val="000000"/>
              </w:rPr>
              <w:t>Дата заключения и номер договора</w:t>
            </w:r>
          </w:p>
        </w:tc>
        <w:tc>
          <w:tcPr>
            <w:tcW w:w="1389" w:type="dxa"/>
            <w:shd w:val="clear" w:color="auto" w:fill="auto"/>
            <w:hideMark/>
          </w:tcPr>
          <w:p w:rsidR="009831F6" w:rsidRPr="008D0156" w:rsidRDefault="009831F6" w:rsidP="00400690">
            <w:pPr>
              <w:jc w:val="center"/>
              <w:rPr>
                <w:color w:val="000000"/>
              </w:rPr>
            </w:pPr>
            <w:r w:rsidRPr="008D0156">
              <w:rPr>
                <w:color w:val="000000"/>
              </w:rPr>
              <w:t>Наименование заказчика</w:t>
            </w:r>
          </w:p>
        </w:tc>
        <w:tc>
          <w:tcPr>
            <w:tcW w:w="1275" w:type="dxa"/>
            <w:shd w:val="clear" w:color="auto" w:fill="auto"/>
            <w:hideMark/>
          </w:tcPr>
          <w:p w:rsidR="009831F6" w:rsidRPr="008D0156" w:rsidRDefault="009831F6" w:rsidP="00400690">
            <w:pPr>
              <w:jc w:val="center"/>
              <w:rPr>
                <w:color w:val="000000"/>
              </w:rPr>
            </w:pPr>
            <w:r w:rsidRPr="008D0156">
              <w:rPr>
                <w:color w:val="000000"/>
              </w:rPr>
              <w:t>Описание договора (предмет и состав работ)</w:t>
            </w:r>
          </w:p>
        </w:tc>
        <w:tc>
          <w:tcPr>
            <w:tcW w:w="1134" w:type="dxa"/>
            <w:shd w:val="clear" w:color="auto" w:fill="auto"/>
            <w:hideMark/>
          </w:tcPr>
          <w:p w:rsidR="009831F6" w:rsidRPr="008D0156" w:rsidRDefault="009831F6" w:rsidP="00400690">
            <w:pPr>
              <w:jc w:val="center"/>
              <w:rPr>
                <w:color w:val="000000"/>
              </w:rPr>
            </w:pPr>
            <w:r w:rsidRPr="008D0156">
              <w:rPr>
                <w:color w:val="000000"/>
              </w:rPr>
              <w:t>Сумма договора без НДС, рублей</w:t>
            </w:r>
          </w:p>
        </w:tc>
        <w:tc>
          <w:tcPr>
            <w:tcW w:w="1843" w:type="dxa"/>
            <w:shd w:val="clear" w:color="auto" w:fill="auto"/>
            <w:hideMark/>
          </w:tcPr>
          <w:p w:rsidR="009831F6" w:rsidRPr="008D0156" w:rsidRDefault="009831F6" w:rsidP="00400690">
            <w:pPr>
              <w:jc w:val="center"/>
              <w:rPr>
                <w:color w:val="000000"/>
              </w:rPr>
            </w:pPr>
            <w:r w:rsidRPr="008D0156">
              <w:rPr>
                <w:color w:val="000000"/>
              </w:rPr>
              <w:t>Документ, подтверждающий исполнение договора (наименование, номер и дата документа)</w:t>
            </w:r>
          </w:p>
        </w:tc>
        <w:tc>
          <w:tcPr>
            <w:tcW w:w="2126" w:type="dxa"/>
            <w:shd w:val="clear" w:color="auto" w:fill="auto"/>
            <w:hideMark/>
          </w:tcPr>
          <w:p w:rsidR="009831F6" w:rsidRPr="008D0156" w:rsidRDefault="009831F6" w:rsidP="00400690">
            <w:pPr>
              <w:jc w:val="center"/>
              <w:rPr>
                <w:color w:val="000000"/>
              </w:rPr>
            </w:pPr>
            <w:r w:rsidRPr="008D0156">
              <w:rPr>
                <w:color w:val="000000"/>
              </w:rPr>
              <w:t>Сумма по документу, подтверждающему исполнение договора без НДС, рублей</w:t>
            </w:r>
          </w:p>
        </w:tc>
      </w:tr>
      <w:tr w:rsidR="009831F6" w:rsidRPr="008D0156" w:rsidTr="00400690">
        <w:trPr>
          <w:trHeight w:val="645"/>
          <w:jc w:val="center"/>
        </w:trPr>
        <w:tc>
          <w:tcPr>
            <w:tcW w:w="540" w:type="dxa"/>
            <w:shd w:val="clear" w:color="auto" w:fill="auto"/>
            <w:vAlign w:val="center"/>
            <w:hideMark/>
          </w:tcPr>
          <w:p w:rsidR="009831F6" w:rsidRPr="008D0156" w:rsidRDefault="009831F6" w:rsidP="00400690">
            <w:pPr>
              <w:jc w:val="center"/>
              <w:rPr>
                <w:color w:val="000000"/>
              </w:rPr>
            </w:pPr>
            <w:r w:rsidRPr="008D0156">
              <w:rPr>
                <w:color w:val="000000"/>
              </w:rPr>
              <w:t>1</w:t>
            </w:r>
          </w:p>
        </w:tc>
        <w:tc>
          <w:tcPr>
            <w:tcW w:w="1440" w:type="dxa"/>
            <w:shd w:val="clear" w:color="auto" w:fill="auto"/>
            <w:vAlign w:val="center"/>
            <w:hideMark/>
          </w:tcPr>
          <w:p w:rsidR="009831F6" w:rsidRPr="008D0156" w:rsidRDefault="009831F6" w:rsidP="00400690">
            <w:pPr>
              <w:jc w:val="center"/>
              <w:rPr>
                <w:color w:val="000000"/>
              </w:rPr>
            </w:pPr>
            <w:r w:rsidRPr="008D0156">
              <w:rPr>
                <w:color w:val="000000"/>
              </w:rPr>
              <w:t>Договор №__ от _______</w:t>
            </w:r>
          </w:p>
        </w:tc>
        <w:tc>
          <w:tcPr>
            <w:tcW w:w="1389" w:type="dxa"/>
            <w:shd w:val="clear" w:color="auto" w:fill="auto"/>
            <w:hideMark/>
          </w:tcPr>
          <w:p w:rsidR="009831F6" w:rsidRPr="008D0156" w:rsidRDefault="009831F6" w:rsidP="00400690">
            <w:pPr>
              <w:rPr>
                <w:color w:val="000000"/>
              </w:rPr>
            </w:pPr>
            <w:r w:rsidRPr="008D0156">
              <w:rPr>
                <w:color w:val="000000"/>
              </w:rPr>
              <w:t> </w:t>
            </w:r>
          </w:p>
        </w:tc>
        <w:tc>
          <w:tcPr>
            <w:tcW w:w="1275" w:type="dxa"/>
            <w:shd w:val="clear" w:color="auto" w:fill="auto"/>
            <w:hideMark/>
          </w:tcPr>
          <w:p w:rsidR="009831F6" w:rsidRPr="008D0156" w:rsidRDefault="009831F6" w:rsidP="00400690">
            <w:pPr>
              <w:rPr>
                <w:color w:val="000000"/>
              </w:rPr>
            </w:pPr>
            <w:r w:rsidRPr="008D0156">
              <w:rPr>
                <w:color w:val="000000"/>
              </w:rPr>
              <w:t> </w:t>
            </w:r>
          </w:p>
        </w:tc>
        <w:tc>
          <w:tcPr>
            <w:tcW w:w="1134" w:type="dxa"/>
            <w:shd w:val="clear" w:color="auto" w:fill="auto"/>
            <w:hideMark/>
          </w:tcPr>
          <w:p w:rsidR="009831F6" w:rsidRPr="008D0156" w:rsidRDefault="009831F6" w:rsidP="00400690">
            <w:pPr>
              <w:rPr>
                <w:color w:val="000000"/>
              </w:rPr>
            </w:pPr>
            <w:r w:rsidRPr="008D0156">
              <w:rPr>
                <w:color w:val="000000"/>
              </w:rPr>
              <w:t> </w:t>
            </w:r>
          </w:p>
        </w:tc>
        <w:tc>
          <w:tcPr>
            <w:tcW w:w="1843" w:type="dxa"/>
            <w:shd w:val="clear" w:color="auto" w:fill="auto"/>
            <w:hideMark/>
          </w:tcPr>
          <w:p w:rsidR="009831F6" w:rsidRPr="008D0156" w:rsidRDefault="009831F6" w:rsidP="00400690">
            <w:pPr>
              <w:rPr>
                <w:color w:val="000000"/>
              </w:rPr>
            </w:pPr>
            <w:r w:rsidRPr="008D0156">
              <w:rPr>
                <w:color w:val="000000"/>
              </w:rPr>
              <w:t> </w:t>
            </w:r>
          </w:p>
        </w:tc>
        <w:tc>
          <w:tcPr>
            <w:tcW w:w="2126" w:type="dxa"/>
            <w:shd w:val="clear" w:color="auto" w:fill="auto"/>
            <w:hideMark/>
          </w:tcPr>
          <w:p w:rsidR="009831F6" w:rsidRPr="008D0156" w:rsidRDefault="009831F6" w:rsidP="00400690">
            <w:pPr>
              <w:rPr>
                <w:color w:val="000000"/>
              </w:rPr>
            </w:pPr>
            <w:r w:rsidRPr="008D0156">
              <w:rPr>
                <w:color w:val="000000"/>
              </w:rPr>
              <w:t> </w:t>
            </w:r>
          </w:p>
        </w:tc>
      </w:tr>
      <w:tr w:rsidR="009831F6" w:rsidRPr="008D0156" w:rsidTr="00400690">
        <w:trPr>
          <w:trHeight w:val="330"/>
          <w:jc w:val="center"/>
        </w:trPr>
        <w:tc>
          <w:tcPr>
            <w:tcW w:w="540" w:type="dxa"/>
            <w:shd w:val="clear" w:color="auto" w:fill="auto"/>
            <w:vAlign w:val="center"/>
            <w:hideMark/>
          </w:tcPr>
          <w:p w:rsidR="009831F6" w:rsidRPr="008D0156" w:rsidRDefault="009831F6" w:rsidP="00400690">
            <w:pPr>
              <w:jc w:val="center"/>
              <w:rPr>
                <w:color w:val="000000"/>
              </w:rPr>
            </w:pPr>
          </w:p>
        </w:tc>
        <w:tc>
          <w:tcPr>
            <w:tcW w:w="1440" w:type="dxa"/>
            <w:shd w:val="clear" w:color="auto" w:fill="auto"/>
            <w:vAlign w:val="center"/>
            <w:hideMark/>
          </w:tcPr>
          <w:p w:rsidR="009831F6" w:rsidRPr="008D0156" w:rsidRDefault="009831F6" w:rsidP="00400690">
            <w:pPr>
              <w:jc w:val="center"/>
              <w:rPr>
                <w:color w:val="000000"/>
              </w:rPr>
            </w:pPr>
          </w:p>
        </w:tc>
        <w:tc>
          <w:tcPr>
            <w:tcW w:w="1389" w:type="dxa"/>
            <w:shd w:val="clear" w:color="auto" w:fill="auto"/>
            <w:hideMark/>
          </w:tcPr>
          <w:p w:rsidR="009831F6" w:rsidRPr="008D0156" w:rsidRDefault="009831F6" w:rsidP="00400690">
            <w:pPr>
              <w:rPr>
                <w:color w:val="000000"/>
              </w:rPr>
            </w:pPr>
            <w:r w:rsidRPr="008D0156">
              <w:rPr>
                <w:color w:val="000000"/>
              </w:rPr>
              <w:t> </w:t>
            </w:r>
          </w:p>
        </w:tc>
        <w:tc>
          <w:tcPr>
            <w:tcW w:w="1275" w:type="dxa"/>
            <w:shd w:val="clear" w:color="auto" w:fill="auto"/>
            <w:hideMark/>
          </w:tcPr>
          <w:p w:rsidR="009831F6" w:rsidRPr="008D0156" w:rsidRDefault="009831F6" w:rsidP="00400690">
            <w:pPr>
              <w:rPr>
                <w:color w:val="000000"/>
              </w:rPr>
            </w:pPr>
            <w:r w:rsidRPr="008D0156">
              <w:rPr>
                <w:color w:val="000000"/>
              </w:rPr>
              <w:t> </w:t>
            </w:r>
          </w:p>
        </w:tc>
        <w:tc>
          <w:tcPr>
            <w:tcW w:w="1134" w:type="dxa"/>
            <w:shd w:val="clear" w:color="auto" w:fill="auto"/>
            <w:hideMark/>
          </w:tcPr>
          <w:p w:rsidR="009831F6" w:rsidRPr="008D0156" w:rsidRDefault="009831F6" w:rsidP="00400690">
            <w:pPr>
              <w:rPr>
                <w:color w:val="000000"/>
              </w:rPr>
            </w:pPr>
            <w:r w:rsidRPr="008D0156">
              <w:rPr>
                <w:color w:val="000000"/>
              </w:rPr>
              <w:t> </w:t>
            </w:r>
          </w:p>
        </w:tc>
        <w:tc>
          <w:tcPr>
            <w:tcW w:w="1843" w:type="dxa"/>
            <w:shd w:val="clear" w:color="auto" w:fill="auto"/>
            <w:hideMark/>
          </w:tcPr>
          <w:p w:rsidR="009831F6" w:rsidRPr="008D0156" w:rsidRDefault="009831F6" w:rsidP="00400690">
            <w:pPr>
              <w:rPr>
                <w:color w:val="000000"/>
              </w:rPr>
            </w:pPr>
            <w:r w:rsidRPr="008D0156">
              <w:rPr>
                <w:color w:val="000000"/>
              </w:rPr>
              <w:t> </w:t>
            </w:r>
          </w:p>
        </w:tc>
        <w:tc>
          <w:tcPr>
            <w:tcW w:w="2126" w:type="dxa"/>
            <w:shd w:val="clear" w:color="auto" w:fill="auto"/>
            <w:hideMark/>
          </w:tcPr>
          <w:p w:rsidR="009831F6" w:rsidRPr="008D0156" w:rsidRDefault="009831F6" w:rsidP="00400690">
            <w:pPr>
              <w:rPr>
                <w:color w:val="000000"/>
              </w:rPr>
            </w:pPr>
            <w:r w:rsidRPr="008D0156">
              <w:rPr>
                <w:color w:val="000000"/>
              </w:rPr>
              <w:t> </w:t>
            </w:r>
          </w:p>
        </w:tc>
      </w:tr>
      <w:tr w:rsidR="009831F6" w:rsidRPr="008D0156" w:rsidTr="00400690">
        <w:trPr>
          <w:trHeight w:val="330"/>
          <w:jc w:val="center"/>
        </w:trPr>
        <w:tc>
          <w:tcPr>
            <w:tcW w:w="540" w:type="dxa"/>
            <w:shd w:val="clear" w:color="auto" w:fill="auto"/>
            <w:vAlign w:val="center"/>
            <w:hideMark/>
          </w:tcPr>
          <w:p w:rsidR="009831F6" w:rsidRPr="008D0156" w:rsidRDefault="009831F6" w:rsidP="00400690">
            <w:pPr>
              <w:jc w:val="center"/>
              <w:rPr>
                <w:color w:val="000000"/>
              </w:rPr>
            </w:pPr>
          </w:p>
        </w:tc>
        <w:tc>
          <w:tcPr>
            <w:tcW w:w="1440" w:type="dxa"/>
            <w:shd w:val="clear" w:color="auto" w:fill="auto"/>
            <w:vAlign w:val="center"/>
            <w:hideMark/>
          </w:tcPr>
          <w:p w:rsidR="009831F6" w:rsidRPr="008D0156" w:rsidRDefault="009831F6" w:rsidP="00400690">
            <w:pPr>
              <w:jc w:val="center"/>
              <w:rPr>
                <w:color w:val="000000"/>
              </w:rPr>
            </w:pPr>
          </w:p>
        </w:tc>
        <w:tc>
          <w:tcPr>
            <w:tcW w:w="1389" w:type="dxa"/>
            <w:shd w:val="clear" w:color="auto" w:fill="auto"/>
            <w:hideMark/>
          </w:tcPr>
          <w:p w:rsidR="009831F6" w:rsidRPr="008D0156" w:rsidRDefault="009831F6" w:rsidP="00400690">
            <w:pPr>
              <w:rPr>
                <w:color w:val="000000"/>
              </w:rPr>
            </w:pPr>
            <w:r w:rsidRPr="008D0156">
              <w:rPr>
                <w:color w:val="000000"/>
              </w:rPr>
              <w:t> </w:t>
            </w:r>
          </w:p>
        </w:tc>
        <w:tc>
          <w:tcPr>
            <w:tcW w:w="1275" w:type="dxa"/>
            <w:shd w:val="clear" w:color="auto" w:fill="auto"/>
            <w:hideMark/>
          </w:tcPr>
          <w:p w:rsidR="009831F6" w:rsidRPr="008D0156" w:rsidRDefault="009831F6" w:rsidP="00400690">
            <w:pPr>
              <w:rPr>
                <w:color w:val="000000"/>
              </w:rPr>
            </w:pPr>
            <w:r w:rsidRPr="008D0156">
              <w:rPr>
                <w:color w:val="000000"/>
              </w:rPr>
              <w:t> </w:t>
            </w:r>
          </w:p>
        </w:tc>
        <w:tc>
          <w:tcPr>
            <w:tcW w:w="1134" w:type="dxa"/>
            <w:shd w:val="clear" w:color="auto" w:fill="auto"/>
            <w:hideMark/>
          </w:tcPr>
          <w:p w:rsidR="009831F6" w:rsidRPr="008D0156" w:rsidRDefault="009831F6" w:rsidP="00400690">
            <w:pPr>
              <w:rPr>
                <w:color w:val="000000"/>
              </w:rPr>
            </w:pPr>
            <w:r w:rsidRPr="008D0156">
              <w:rPr>
                <w:color w:val="000000"/>
              </w:rPr>
              <w:t> </w:t>
            </w:r>
          </w:p>
        </w:tc>
        <w:tc>
          <w:tcPr>
            <w:tcW w:w="1843" w:type="dxa"/>
            <w:shd w:val="clear" w:color="auto" w:fill="auto"/>
            <w:hideMark/>
          </w:tcPr>
          <w:p w:rsidR="009831F6" w:rsidRPr="008D0156" w:rsidRDefault="009831F6" w:rsidP="00400690">
            <w:pPr>
              <w:rPr>
                <w:color w:val="000000"/>
              </w:rPr>
            </w:pPr>
            <w:r w:rsidRPr="008D0156">
              <w:rPr>
                <w:color w:val="000000"/>
              </w:rPr>
              <w:t> </w:t>
            </w:r>
          </w:p>
        </w:tc>
        <w:tc>
          <w:tcPr>
            <w:tcW w:w="2126" w:type="dxa"/>
            <w:shd w:val="clear" w:color="auto" w:fill="auto"/>
            <w:hideMark/>
          </w:tcPr>
          <w:p w:rsidR="009831F6" w:rsidRPr="008D0156" w:rsidRDefault="009831F6" w:rsidP="00400690">
            <w:pPr>
              <w:rPr>
                <w:color w:val="000000"/>
              </w:rPr>
            </w:pPr>
            <w:r w:rsidRPr="008D0156">
              <w:rPr>
                <w:color w:val="000000"/>
              </w:rPr>
              <w:t> </w:t>
            </w:r>
          </w:p>
        </w:tc>
      </w:tr>
      <w:tr w:rsidR="009831F6" w:rsidRPr="008D0156" w:rsidTr="00400690">
        <w:trPr>
          <w:trHeight w:val="645"/>
          <w:jc w:val="center"/>
        </w:trPr>
        <w:tc>
          <w:tcPr>
            <w:tcW w:w="540" w:type="dxa"/>
            <w:shd w:val="clear" w:color="auto" w:fill="auto"/>
            <w:vAlign w:val="center"/>
            <w:hideMark/>
          </w:tcPr>
          <w:p w:rsidR="009831F6" w:rsidRPr="008D0156" w:rsidRDefault="009831F6" w:rsidP="00400690">
            <w:pPr>
              <w:jc w:val="center"/>
              <w:rPr>
                <w:color w:val="000000"/>
              </w:rPr>
            </w:pPr>
            <w:r w:rsidRPr="008D0156">
              <w:rPr>
                <w:color w:val="000000"/>
              </w:rPr>
              <w:t>2</w:t>
            </w:r>
          </w:p>
        </w:tc>
        <w:tc>
          <w:tcPr>
            <w:tcW w:w="1440" w:type="dxa"/>
            <w:shd w:val="clear" w:color="auto" w:fill="auto"/>
            <w:vAlign w:val="center"/>
            <w:hideMark/>
          </w:tcPr>
          <w:p w:rsidR="009831F6" w:rsidRPr="008D0156" w:rsidRDefault="009831F6" w:rsidP="00400690">
            <w:pPr>
              <w:jc w:val="center"/>
              <w:rPr>
                <w:color w:val="000000"/>
              </w:rPr>
            </w:pPr>
            <w:r w:rsidRPr="008D0156">
              <w:rPr>
                <w:color w:val="000000"/>
              </w:rPr>
              <w:t>Договор №__ от _______</w:t>
            </w:r>
          </w:p>
        </w:tc>
        <w:tc>
          <w:tcPr>
            <w:tcW w:w="1389" w:type="dxa"/>
            <w:shd w:val="clear" w:color="auto" w:fill="auto"/>
            <w:hideMark/>
          </w:tcPr>
          <w:p w:rsidR="009831F6" w:rsidRPr="008D0156" w:rsidRDefault="009831F6" w:rsidP="00400690">
            <w:pPr>
              <w:rPr>
                <w:color w:val="000000"/>
              </w:rPr>
            </w:pPr>
            <w:r w:rsidRPr="008D0156">
              <w:rPr>
                <w:color w:val="000000"/>
              </w:rPr>
              <w:t> </w:t>
            </w:r>
          </w:p>
        </w:tc>
        <w:tc>
          <w:tcPr>
            <w:tcW w:w="1275" w:type="dxa"/>
            <w:shd w:val="clear" w:color="auto" w:fill="auto"/>
            <w:hideMark/>
          </w:tcPr>
          <w:p w:rsidR="009831F6" w:rsidRPr="008D0156" w:rsidRDefault="009831F6" w:rsidP="00400690">
            <w:pPr>
              <w:rPr>
                <w:color w:val="000000"/>
              </w:rPr>
            </w:pPr>
            <w:r w:rsidRPr="008D0156">
              <w:rPr>
                <w:color w:val="000000"/>
              </w:rPr>
              <w:t> </w:t>
            </w:r>
          </w:p>
        </w:tc>
        <w:tc>
          <w:tcPr>
            <w:tcW w:w="1134" w:type="dxa"/>
            <w:shd w:val="clear" w:color="auto" w:fill="auto"/>
            <w:hideMark/>
          </w:tcPr>
          <w:p w:rsidR="009831F6" w:rsidRPr="008D0156" w:rsidRDefault="009831F6" w:rsidP="00400690">
            <w:pPr>
              <w:rPr>
                <w:color w:val="000000"/>
              </w:rPr>
            </w:pPr>
            <w:r w:rsidRPr="008D0156">
              <w:rPr>
                <w:color w:val="000000"/>
              </w:rPr>
              <w:t> </w:t>
            </w:r>
          </w:p>
        </w:tc>
        <w:tc>
          <w:tcPr>
            <w:tcW w:w="1843" w:type="dxa"/>
            <w:shd w:val="clear" w:color="auto" w:fill="auto"/>
            <w:hideMark/>
          </w:tcPr>
          <w:p w:rsidR="009831F6" w:rsidRPr="008D0156" w:rsidRDefault="009831F6" w:rsidP="00400690">
            <w:pPr>
              <w:rPr>
                <w:color w:val="000000"/>
              </w:rPr>
            </w:pPr>
            <w:r w:rsidRPr="008D0156">
              <w:rPr>
                <w:color w:val="000000"/>
              </w:rPr>
              <w:t> </w:t>
            </w:r>
          </w:p>
        </w:tc>
        <w:tc>
          <w:tcPr>
            <w:tcW w:w="2126" w:type="dxa"/>
            <w:shd w:val="clear" w:color="auto" w:fill="auto"/>
            <w:hideMark/>
          </w:tcPr>
          <w:p w:rsidR="009831F6" w:rsidRPr="008D0156" w:rsidRDefault="009831F6" w:rsidP="00400690">
            <w:pPr>
              <w:rPr>
                <w:color w:val="000000"/>
              </w:rPr>
            </w:pPr>
            <w:r w:rsidRPr="008D0156">
              <w:rPr>
                <w:color w:val="000000"/>
              </w:rPr>
              <w:t> </w:t>
            </w:r>
          </w:p>
        </w:tc>
      </w:tr>
      <w:tr w:rsidR="009831F6" w:rsidRPr="008D0156" w:rsidTr="00400690">
        <w:trPr>
          <w:trHeight w:val="330"/>
          <w:jc w:val="center"/>
        </w:trPr>
        <w:tc>
          <w:tcPr>
            <w:tcW w:w="540" w:type="dxa"/>
            <w:shd w:val="clear" w:color="auto" w:fill="auto"/>
            <w:hideMark/>
          </w:tcPr>
          <w:p w:rsidR="009831F6" w:rsidRPr="008D0156" w:rsidRDefault="009831F6" w:rsidP="00400690">
            <w:pPr>
              <w:rPr>
                <w:color w:val="000000"/>
              </w:rPr>
            </w:pPr>
            <w:r w:rsidRPr="008D0156">
              <w:rPr>
                <w:color w:val="000000"/>
              </w:rPr>
              <w:t> </w:t>
            </w:r>
          </w:p>
        </w:tc>
        <w:tc>
          <w:tcPr>
            <w:tcW w:w="1440" w:type="dxa"/>
            <w:shd w:val="clear" w:color="auto" w:fill="auto"/>
            <w:hideMark/>
          </w:tcPr>
          <w:p w:rsidR="009831F6" w:rsidRPr="008D0156" w:rsidRDefault="009831F6" w:rsidP="00400690">
            <w:pPr>
              <w:rPr>
                <w:color w:val="000000"/>
              </w:rPr>
            </w:pPr>
            <w:r w:rsidRPr="008D0156">
              <w:rPr>
                <w:color w:val="000000"/>
              </w:rPr>
              <w:t> </w:t>
            </w:r>
          </w:p>
        </w:tc>
        <w:tc>
          <w:tcPr>
            <w:tcW w:w="1389" w:type="dxa"/>
            <w:shd w:val="clear" w:color="auto" w:fill="auto"/>
            <w:hideMark/>
          </w:tcPr>
          <w:p w:rsidR="009831F6" w:rsidRPr="008D0156" w:rsidRDefault="009831F6" w:rsidP="00400690">
            <w:pPr>
              <w:rPr>
                <w:color w:val="000000"/>
              </w:rPr>
            </w:pPr>
            <w:r w:rsidRPr="008D0156">
              <w:rPr>
                <w:color w:val="000000"/>
              </w:rPr>
              <w:t> </w:t>
            </w:r>
          </w:p>
        </w:tc>
        <w:tc>
          <w:tcPr>
            <w:tcW w:w="1275" w:type="dxa"/>
            <w:shd w:val="clear" w:color="auto" w:fill="auto"/>
            <w:hideMark/>
          </w:tcPr>
          <w:p w:rsidR="009831F6" w:rsidRPr="008D0156" w:rsidRDefault="009831F6" w:rsidP="00400690">
            <w:pPr>
              <w:rPr>
                <w:color w:val="000000"/>
              </w:rPr>
            </w:pPr>
            <w:r w:rsidRPr="008D0156">
              <w:rPr>
                <w:color w:val="000000"/>
              </w:rPr>
              <w:t> </w:t>
            </w:r>
          </w:p>
        </w:tc>
        <w:tc>
          <w:tcPr>
            <w:tcW w:w="1134" w:type="dxa"/>
            <w:shd w:val="clear" w:color="auto" w:fill="auto"/>
            <w:hideMark/>
          </w:tcPr>
          <w:p w:rsidR="009831F6" w:rsidRPr="008D0156" w:rsidRDefault="009831F6" w:rsidP="00400690">
            <w:pPr>
              <w:rPr>
                <w:color w:val="000000"/>
              </w:rPr>
            </w:pPr>
            <w:r w:rsidRPr="008D0156">
              <w:rPr>
                <w:color w:val="000000"/>
              </w:rPr>
              <w:t> </w:t>
            </w:r>
          </w:p>
        </w:tc>
        <w:tc>
          <w:tcPr>
            <w:tcW w:w="1843" w:type="dxa"/>
            <w:shd w:val="clear" w:color="auto" w:fill="auto"/>
            <w:hideMark/>
          </w:tcPr>
          <w:p w:rsidR="009831F6" w:rsidRPr="008D0156" w:rsidRDefault="009831F6" w:rsidP="00400690">
            <w:pPr>
              <w:rPr>
                <w:color w:val="000000"/>
              </w:rPr>
            </w:pPr>
            <w:r w:rsidRPr="008D0156">
              <w:rPr>
                <w:color w:val="000000"/>
              </w:rPr>
              <w:t> </w:t>
            </w:r>
          </w:p>
        </w:tc>
        <w:tc>
          <w:tcPr>
            <w:tcW w:w="2126" w:type="dxa"/>
            <w:shd w:val="clear" w:color="auto" w:fill="auto"/>
            <w:hideMark/>
          </w:tcPr>
          <w:p w:rsidR="009831F6" w:rsidRPr="008D0156" w:rsidRDefault="009831F6" w:rsidP="00400690">
            <w:pPr>
              <w:rPr>
                <w:color w:val="000000"/>
              </w:rPr>
            </w:pPr>
            <w:r w:rsidRPr="008D0156">
              <w:rPr>
                <w:color w:val="000000"/>
              </w:rPr>
              <w:t> </w:t>
            </w:r>
          </w:p>
        </w:tc>
      </w:tr>
      <w:tr w:rsidR="009831F6" w:rsidRPr="008D0156" w:rsidTr="00400690">
        <w:trPr>
          <w:trHeight w:val="330"/>
          <w:jc w:val="center"/>
        </w:trPr>
        <w:tc>
          <w:tcPr>
            <w:tcW w:w="540" w:type="dxa"/>
            <w:shd w:val="clear" w:color="auto" w:fill="auto"/>
            <w:hideMark/>
          </w:tcPr>
          <w:p w:rsidR="009831F6" w:rsidRPr="008D0156" w:rsidRDefault="009831F6" w:rsidP="00400690">
            <w:pPr>
              <w:rPr>
                <w:color w:val="000000"/>
              </w:rPr>
            </w:pPr>
            <w:r w:rsidRPr="008D0156">
              <w:rPr>
                <w:color w:val="000000"/>
              </w:rPr>
              <w:t> </w:t>
            </w:r>
          </w:p>
        </w:tc>
        <w:tc>
          <w:tcPr>
            <w:tcW w:w="1440" w:type="dxa"/>
            <w:shd w:val="clear" w:color="auto" w:fill="auto"/>
            <w:hideMark/>
          </w:tcPr>
          <w:p w:rsidR="009831F6" w:rsidRPr="008D0156" w:rsidRDefault="009831F6" w:rsidP="00400690">
            <w:pPr>
              <w:rPr>
                <w:color w:val="000000"/>
              </w:rPr>
            </w:pPr>
            <w:r w:rsidRPr="008D0156">
              <w:rPr>
                <w:color w:val="000000"/>
              </w:rPr>
              <w:t> </w:t>
            </w:r>
          </w:p>
        </w:tc>
        <w:tc>
          <w:tcPr>
            <w:tcW w:w="1389" w:type="dxa"/>
            <w:shd w:val="clear" w:color="auto" w:fill="auto"/>
            <w:hideMark/>
          </w:tcPr>
          <w:p w:rsidR="009831F6" w:rsidRPr="008D0156" w:rsidRDefault="009831F6" w:rsidP="00400690">
            <w:pPr>
              <w:rPr>
                <w:color w:val="000000"/>
              </w:rPr>
            </w:pPr>
            <w:r w:rsidRPr="008D0156">
              <w:rPr>
                <w:color w:val="000000"/>
              </w:rPr>
              <w:t> </w:t>
            </w:r>
          </w:p>
        </w:tc>
        <w:tc>
          <w:tcPr>
            <w:tcW w:w="1275" w:type="dxa"/>
            <w:shd w:val="clear" w:color="auto" w:fill="auto"/>
            <w:hideMark/>
          </w:tcPr>
          <w:p w:rsidR="009831F6" w:rsidRPr="008D0156" w:rsidRDefault="009831F6" w:rsidP="00400690">
            <w:pPr>
              <w:rPr>
                <w:color w:val="000000"/>
              </w:rPr>
            </w:pPr>
            <w:r w:rsidRPr="008D0156">
              <w:rPr>
                <w:color w:val="000000"/>
              </w:rPr>
              <w:t> </w:t>
            </w:r>
          </w:p>
        </w:tc>
        <w:tc>
          <w:tcPr>
            <w:tcW w:w="1134" w:type="dxa"/>
            <w:shd w:val="clear" w:color="auto" w:fill="auto"/>
            <w:hideMark/>
          </w:tcPr>
          <w:p w:rsidR="009831F6" w:rsidRPr="008D0156" w:rsidRDefault="009831F6" w:rsidP="00400690">
            <w:pPr>
              <w:rPr>
                <w:color w:val="000000"/>
              </w:rPr>
            </w:pPr>
            <w:r w:rsidRPr="008D0156">
              <w:rPr>
                <w:color w:val="000000"/>
              </w:rPr>
              <w:t> </w:t>
            </w:r>
          </w:p>
        </w:tc>
        <w:tc>
          <w:tcPr>
            <w:tcW w:w="1843" w:type="dxa"/>
            <w:shd w:val="clear" w:color="auto" w:fill="auto"/>
            <w:hideMark/>
          </w:tcPr>
          <w:p w:rsidR="009831F6" w:rsidRPr="008D0156" w:rsidRDefault="009831F6" w:rsidP="00400690">
            <w:pPr>
              <w:rPr>
                <w:color w:val="000000"/>
              </w:rPr>
            </w:pPr>
            <w:r w:rsidRPr="008D0156">
              <w:rPr>
                <w:color w:val="000000"/>
              </w:rPr>
              <w:t> </w:t>
            </w:r>
          </w:p>
        </w:tc>
        <w:tc>
          <w:tcPr>
            <w:tcW w:w="2126" w:type="dxa"/>
            <w:shd w:val="clear" w:color="auto" w:fill="auto"/>
            <w:hideMark/>
          </w:tcPr>
          <w:p w:rsidR="009831F6" w:rsidRPr="008D0156" w:rsidRDefault="009831F6" w:rsidP="00400690">
            <w:pPr>
              <w:rPr>
                <w:color w:val="000000"/>
              </w:rPr>
            </w:pPr>
            <w:r w:rsidRPr="008D0156">
              <w:rPr>
                <w:color w:val="000000"/>
              </w:rPr>
              <w:t> </w:t>
            </w:r>
          </w:p>
        </w:tc>
      </w:tr>
      <w:tr w:rsidR="009831F6" w:rsidRPr="008D0156" w:rsidTr="00400690">
        <w:trPr>
          <w:trHeight w:val="330"/>
          <w:jc w:val="center"/>
        </w:trPr>
        <w:tc>
          <w:tcPr>
            <w:tcW w:w="5778" w:type="dxa"/>
            <w:gridSpan w:val="5"/>
            <w:shd w:val="clear" w:color="auto" w:fill="auto"/>
            <w:hideMark/>
          </w:tcPr>
          <w:p w:rsidR="009831F6" w:rsidRPr="008D0156" w:rsidRDefault="009831F6" w:rsidP="00400690">
            <w:pPr>
              <w:rPr>
                <w:color w:val="000000"/>
              </w:rPr>
            </w:pPr>
            <w:r w:rsidRPr="008D0156">
              <w:rPr>
                <w:color w:val="000000"/>
              </w:rPr>
              <w:t xml:space="preserve">ИТОГО </w:t>
            </w:r>
          </w:p>
        </w:tc>
        <w:tc>
          <w:tcPr>
            <w:tcW w:w="1843" w:type="dxa"/>
            <w:shd w:val="clear" w:color="auto" w:fill="auto"/>
            <w:hideMark/>
          </w:tcPr>
          <w:p w:rsidR="009831F6" w:rsidRPr="008D0156" w:rsidRDefault="009831F6" w:rsidP="00400690">
            <w:pPr>
              <w:rPr>
                <w:color w:val="000000"/>
              </w:rPr>
            </w:pPr>
            <w:r w:rsidRPr="008D0156">
              <w:rPr>
                <w:color w:val="000000"/>
              </w:rPr>
              <w:t>Х</w:t>
            </w:r>
          </w:p>
        </w:tc>
        <w:tc>
          <w:tcPr>
            <w:tcW w:w="2126" w:type="dxa"/>
            <w:shd w:val="clear" w:color="auto" w:fill="auto"/>
            <w:hideMark/>
          </w:tcPr>
          <w:p w:rsidR="009831F6" w:rsidRPr="008D0156" w:rsidRDefault="009831F6" w:rsidP="00400690">
            <w:pPr>
              <w:rPr>
                <w:color w:val="000000"/>
              </w:rPr>
            </w:pPr>
            <w:r w:rsidRPr="008D0156">
              <w:rPr>
                <w:color w:val="000000"/>
              </w:rPr>
              <w:t> </w:t>
            </w:r>
          </w:p>
        </w:tc>
      </w:tr>
    </w:tbl>
    <w:p w:rsidR="009831F6" w:rsidRPr="008D0156" w:rsidRDefault="009831F6" w:rsidP="009831F6">
      <w:pPr>
        <w:tabs>
          <w:tab w:val="left" w:pos="709"/>
          <w:tab w:val="left" w:pos="1134"/>
        </w:tabs>
        <w:autoSpaceDE w:val="0"/>
        <w:autoSpaceDN w:val="0"/>
        <w:snapToGrid w:val="0"/>
        <w:jc w:val="both"/>
        <w:rPr>
          <w:color w:val="000000"/>
          <w:sz w:val="22"/>
          <w:szCs w:val="22"/>
        </w:rPr>
      </w:pPr>
    </w:p>
    <w:p w:rsidR="009831F6" w:rsidRDefault="009831F6" w:rsidP="009831F6">
      <w:pPr>
        <w:tabs>
          <w:tab w:val="left" w:pos="709"/>
          <w:tab w:val="left" w:pos="1134"/>
        </w:tabs>
        <w:autoSpaceDE w:val="0"/>
        <w:autoSpaceDN w:val="0"/>
        <w:snapToGrid w:val="0"/>
        <w:jc w:val="both"/>
        <w:rPr>
          <w:color w:val="000000"/>
          <w:sz w:val="22"/>
          <w:szCs w:val="22"/>
        </w:rPr>
      </w:pPr>
    </w:p>
    <w:p w:rsidR="009831F6" w:rsidRDefault="009831F6" w:rsidP="009831F6">
      <w:pPr>
        <w:tabs>
          <w:tab w:val="left" w:pos="709"/>
          <w:tab w:val="left" w:pos="1134"/>
        </w:tabs>
        <w:autoSpaceDE w:val="0"/>
        <w:autoSpaceDN w:val="0"/>
        <w:snapToGrid w:val="0"/>
        <w:jc w:val="both"/>
        <w:rPr>
          <w:color w:val="000000"/>
          <w:sz w:val="22"/>
          <w:szCs w:val="22"/>
        </w:rPr>
      </w:pPr>
    </w:p>
    <w:p w:rsidR="009831F6" w:rsidRDefault="009831F6" w:rsidP="009831F6">
      <w:pPr>
        <w:tabs>
          <w:tab w:val="left" w:pos="709"/>
          <w:tab w:val="left" w:pos="1134"/>
        </w:tabs>
        <w:autoSpaceDE w:val="0"/>
        <w:autoSpaceDN w:val="0"/>
        <w:snapToGrid w:val="0"/>
        <w:jc w:val="both"/>
        <w:rPr>
          <w:color w:val="000000"/>
          <w:sz w:val="22"/>
          <w:szCs w:val="22"/>
        </w:rPr>
      </w:pPr>
    </w:p>
    <w:p w:rsidR="009831F6" w:rsidRPr="008D0156" w:rsidRDefault="009831F6" w:rsidP="009831F6">
      <w:pPr>
        <w:tabs>
          <w:tab w:val="left" w:pos="709"/>
          <w:tab w:val="left" w:pos="1134"/>
        </w:tabs>
        <w:autoSpaceDE w:val="0"/>
        <w:autoSpaceDN w:val="0"/>
        <w:snapToGrid w:val="0"/>
        <w:jc w:val="both"/>
        <w:rPr>
          <w:color w:val="000000"/>
          <w:sz w:val="22"/>
          <w:szCs w:val="22"/>
        </w:rPr>
      </w:pPr>
      <w:r w:rsidRPr="008D0156">
        <w:rPr>
          <w:color w:val="000000"/>
          <w:sz w:val="22"/>
          <w:szCs w:val="22"/>
        </w:rPr>
        <w:t>___________________________________</w:t>
      </w:r>
      <w:r w:rsidRPr="008D0156">
        <w:rPr>
          <w:color w:val="000000"/>
          <w:sz w:val="22"/>
          <w:szCs w:val="22"/>
        </w:rPr>
        <w:tab/>
        <w:t>__</w:t>
      </w:r>
      <w:r w:rsidRPr="008D0156">
        <w:rPr>
          <w:color w:val="000000"/>
          <w:sz w:val="22"/>
          <w:szCs w:val="22"/>
        </w:rPr>
        <w:tab/>
      </w:r>
      <w:r w:rsidRPr="008D0156">
        <w:rPr>
          <w:color w:val="000000"/>
          <w:sz w:val="22"/>
          <w:szCs w:val="22"/>
        </w:rPr>
        <w:tab/>
        <w:t>___________________________</w:t>
      </w:r>
    </w:p>
    <w:p w:rsidR="009831F6" w:rsidRPr="008D0156" w:rsidRDefault="009831F6" w:rsidP="009831F6">
      <w:pPr>
        <w:overflowPunct w:val="0"/>
        <w:autoSpaceDE w:val="0"/>
        <w:autoSpaceDN w:val="0"/>
        <w:adjustRightInd w:val="0"/>
        <w:jc w:val="both"/>
        <w:rPr>
          <w:color w:val="000000"/>
          <w:szCs w:val="22"/>
        </w:rPr>
      </w:pPr>
      <w:r w:rsidRPr="008D0156">
        <w:rPr>
          <w:color w:val="000000"/>
          <w:szCs w:val="22"/>
        </w:rPr>
        <w:t>(Подпись уполномоченного представителя)           (Имя и должность подписавшего)</w:t>
      </w:r>
    </w:p>
    <w:p w:rsidR="009831F6" w:rsidRDefault="009831F6" w:rsidP="009831F6">
      <w:pPr>
        <w:overflowPunct w:val="0"/>
        <w:autoSpaceDE w:val="0"/>
        <w:autoSpaceDN w:val="0"/>
        <w:adjustRightInd w:val="0"/>
        <w:ind w:firstLine="709"/>
        <w:jc w:val="both"/>
        <w:rPr>
          <w:color w:val="000000"/>
          <w:szCs w:val="22"/>
        </w:rPr>
      </w:pPr>
    </w:p>
    <w:p w:rsidR="009831F6" w:rsidRDefault="009831F6" w:rsidP="009831F6">
      <w:pPr>
        <w:overflowPunct w:val="0"/>
        <w:autoSpaceDE w:val="0"/>
        <w:autoSpaceDN w:val="0"/>
        <w:adjustRightInd w:val="0"/>
        <w:ind w:firstLine="709"/>
        <w:jc w:val="both"/>
        <w:rPr>
          <w:color w:val="000000"/>
          <w:szCs w:val="22"/>
        </w:rPr>
      </w:pPr>
    </w:p>
    <w:p w:rsidR="009831F6" w:rsidRPr="008D0156" w:rsidRDefault="009831F6" w:rsidP="009831F6">
      <w:pPr>
        <w:overflowPunct w:val="0"/>
        <w:autoSpaceDE w:val="0"/>
        <w:autoSpaceDN w:val="0"/>
        <w:adjustRightInd w:val="0"/>
        <w:ind w:firstLine="709"/>
        <w:jc w:val="both"/>
        <w:rPr>
          <w:color w:val="000000"/>
          <w:szCs w:val="22"/>
        </w:rPr>
      </w:pPr>
      <w:r w:rsidRPr="008D0156">
        <w:rPr>
          <w:color w:val="000000"/>
          <w:szCs w:val="22"/>
        </w:rPr>
        <w:t>М.П.</w:t>
      </w:r>
    </w:p>
    <w:p w:rsidR="009831F6" w:rsidRPr="008D0156" w:rsidRDefault="009831F6" w:rsidP="009831F6">
      <w:pPr>
        <w:tabs>
          <w:tab w:val="left" w:pos="709"/>
          <w:tab w:val="left" w:pos="1134"/>
        </w:tabs>
        <w:overflowPunct w:val="0"/>
        <w:autoSpaceDE w:val="0"/>
        <w:autoSpaceDN w:val="0"/>
        <w:adjustRightInd w:val="0"/>
        <w:ind w:firstLine="567"/>
        <w:jc w:val="both"/>
        <w:rPr>
          <w:color w:val="000000"/>
          <w:szCs w:val="22"/>
        </w:rPr>
      </w:pPr>
      <w:r w:rsidRPr="008D0156">
        <w:rPr>
          <w:color w:val="000000"/>
          <w:szCs w:val="22"/>
        </w:rPr>
        <w:t>ИНСТРУКЦИИ ПО ЗАПОЛНЕНИЮ ФОРМЫ</w:t>
      </w:r>
    </w:p>
    <w:p w:rsidR="009831F6" w:rsidRPr="008D0156" w:rsidRDefault="009831F6" w:rsidP="009831F6">
      <w:pPr>
        <w:numPr>
          <w:ilvl w:val="0"/>
          <w:numId w:val="33"/>
        </w:numPr>
        <w:tabs>
          <w:tab w:val="left" w:pos="1134"/>
        </w:tabs>
        <w:overflowPunct w:val="0"/>
        <w:autoSpaceDE w:val="0"/>
        <w:autoSpaceDN w:val="0"/>
        <w:adjustRightInd w:val="0"/>
        <w:spacing w:after="160" w:line="259" w:lineRule="auto"/>
        <w:ind w:right="-30"/>
        <w:jc w:val="both"/>
        <w:rPr>
          <w:color w:val="000000"/>
          <w:szCs w:val="22"/>
        </w:rPr>
      </w:pPr>
      <w:r w:rsidRPr="008D0156">
        <w:rPr>
          <w:color w:val="000000"/>
          <w:szCs w:val="22"/>
        </w:rPr>
        <w:t xml:space="preserve">Данные инструкции не следует воспроизводить в документах, подготовленных участником на участие в </w:t>
      </w:r>
      <w:r w:rsidRPr="008A79B3">
        <w:rPr>
          <w:color w:val="000000"/>
          <w:szCs w:val="22"/>
        </w:rPr>
        <w:t>Отборе предложений.</w:t>
      </w:r>
      <w:r>
        <w:rPr>
          <w:color w:val="000000"/>
          <w:szCs w:val="22"/>
        </w:rPr>
        <w:t xml:space="preserve"> </w:t>
      </w:r>
    </w:p>
    <w:p w:rsidR="009831F6" w:rsidRPr="008D0156" w:rsidRDefault="009831F6" w:rsidP="009831F6">
      <w:pPr>
        <w:numPr>
          <w:ilvl w:val="0"/>
          <w:numId w:val="33"/>
        </w:numPr>
        <w:tabs>
          <w:tab w:val="left" w:pos="1134"/>
        </w:tabs>
        <w:overflowPunct w:val="0"/>
        <w:autoSpaceDE w:val="0"/>
        <w:autoSpaceDN w:val="0"/>
        <w:adjustRightInd w:val="0"/>
        <w:spacing w:after="160" w:line="259" w:lineRule="auto"/>
        <w:ind w:left="0" w:right="-30" w:firstLine="567"/>
        <w:jc w:val="both"/>
        <w:rPr>
          <w:color w:val="000000"/>
          <w:szCs w:val="22"/>
        </w:rPr>
      </w:pPr>
      <w:r w:rsidRPr="008D0156">
        <w:rPr>
          <w:color w:val="000000"/>
          <w:szCs w:val="22"/>
        </w:rPr>
        <w:t xml:space="preserve">Участник приводит номер и дату заявки, приложением к которой является данная </w:t>
      </w:r>
      <w:r>
        <w:rPr>
          <w:color w:val="000000"/>
          <w:szCs w:val="22"/>
        </w:rPr>
        <w:t>форма</w:t>
      </w:r>
      <w:r w:rsidRPr="008D0156">
        <w:rPr>
          <w:color w:val="000000"/>
          <w:szCs w:val="22"/>
        </w:rPr>
        <w:t>.</w:t>
      </w:r>
    </w:p>
    <w:p w:rsidR="009831F6" w:rsidRPr="008D0156" w:rsidRDefault="009831F6" w:rsidP="009831F6">
      <w:pPr>
        <w:numPr>
          <w:ilvl w:val="0"/>
          <w:numId w:val="33"/>
        </w:numPr>
        <w:tabs>
          <w:tab w:val="left" w:pos="1134"/>
        </w:tabs>
        <w:overflowPunct w:val="0"/>
        <w:autoSpaceDE w:val="0"/>
        <w:autoSpaceDN w:val="0"/>
        <w:adjustRightInd w:val="0"/>
        <w:spacing w:after="160" w:line="259" w:lineRule="auto"/>
        <w:ind w:left="0" w:right="-30" w:firstLine="567"/>
        <w:jc w:val="both"/>
        <w:rPr>
          <w:color w:val="000000"/>
          <w:szCs w:val="22"/>
        </w:rPr>
      </w:pPr>
      <w:r w:rsidRPr="008D0156">
        <w:rPr>
          <w:color w:val="000000"/>
          <w:szCs w:val="22"/>
        </w:rPr>
        <w:t>Участник указывает свое фирменное наименование (в т.ч. организационно-правовую форму).</w:t>
      </w:r>
    </w:p>
    <w:p w:rsidR="009831F6" w:rsidRPr="009831F6" w:rsidRDefault="009831F6" w:rsidP="009831F6">
      <w:pPr>
        <w:numPr>
          <w:ilvl w:val="0"/>
          <w:numId w:val="33"/>
        </w:numPr>
        <w:overflowPunct w:val="0"/>
        <w:autoSpaceDE w:val="0"/>
        <w:autoSpaceDN w:val="0"/>
        <w:adjustRightInd w:val="0"/>
        <w:spacing w:after="160" w:line="259" w:lineRule="auto"/>
        <w:ind w:right="-30"/>
        <w:jc w:val="both"/>
        <w:rPr>
          <w:color w:val="000000"/>
          <w:szCs w:val="22"/>
        </w:rPr>
      </w:pPr>
      <w:r w:rsidRPr="008D0156">
        <w:rPr>
          <w:bCs/>
          <w:color w:val="000000"/>
          <w:szCs w:val="22"/>
        </w:rPr>
        <w:t xml:space="preserve">Для подтверждения указанных в справке данных участника на участие в </w:t>
      </w:r>
      <w:r>
        <w:rPr>
          <w:bCs/>
          <w:color w:val="000000"/>
          <w:szCs w:val="22"/>
        </w:rPr>
        <w:t xml:space="preserve">Отборе предложений </w:t>
      </w:r>
      <w:r w:rsidRPr="008D0156">
        <w:rPr>
          <w:bCs/>
          <w:color w:val="000000"/>
          <w:szCs w:val="22"/>
        </w:rPr>
        <w:t xml:space="preserve">прикладывает к заявке копии исполненных договоров (соглашений), а также соответствующие копии актов сдачи-приемки оказанных </w:t>
      </w:r>
      <w:r>
        <w:rPr>
          <w:bCs/>
          <w:color w:val="000000"/>
          <w:szCs w:val="22"/>
        </w:rPr>
        <w:t>у</w:t>
      </w:r>
      <w:r w:rsidRPr="008D0156">
        <w:rPr>
          <w:bCs/>
          <w:color w:val="000000"/>
          <w:szCs w:val="22"/>
        </w:rPr>
        <w:t>слуг.</w:t>
      </w:r>
    </w:p>
    <w:p w:rsidR="009831F6" w:rsidRDefault="009831F6">
      <w:pPr>
        <w:rPr>
          <w:bCs/>
          <w:color w:val="000000"/>
          <w:szCs w:val="22"/>
        </w:rPr>
      </w:pPr>
      <w:r>
        <w:rPr>
          <w:bCs/>
          <w:color w:val="000000"/>
          <w:szCs w:val="22"/>
        </w:rPr>
        <w:br w:type="page"/>
      </w:r>
    </w:p>
    <w:p w:rsidR="009831F6" w:rsidRPr="002F65FC" w:rsidRDefault="009831F6" w:rsidP="009831F6">
      <w:pPr>
        <w:overflowPunct w:val="0"/>
        <w:autoSpaceDE w:val="0"/>
        <w:autoSpaceDN w:val="0"/>
        <w:adjustRightInd w:val="0"/>
        <w:spacing w:after="160" w:line="259" w:lineRule="auto"/>
        <w:ind w:left="960" w:right="-30"/>
        <w:jc w:val="both"/>
        <w:rPr>
          <w:color w:val="000000"/>
          <w:szCs w:val="22"/>
        </w:rPr>
      </w:pPr>
    </w:p>
    <w:p w:rsidR="00582CB7" w:rsidRPr="00B36394" w:rsidRDefault="00EC67D1" w:rsidP="00325455">
      <w:pPr>
        <w:pStyle w:val="1"/>
        <w:keepLines w:val="0"/>
        <w:tabs>
          <w:tab w:val="left" w:pos="6424"/>
        </w:tabs>
        <w:spacing w:before="240" w:after="120"/>
        <w:ind w:left="792" w:hanging="360"/>
        <w:jc w:val="both"/>
        <w:rPr>
          <w:rFonts w:ascii="Times New Roman" w:eastAsia="MS Mincho" w:hAnsi="Times New Roman"/>
          <w:color w:val="17365D"/>
          <w:kern w:val="32"/>
          <w:szCs w:val="24"/>
          <w:lang w:eastAsia="x-none"/>
        </w:rPr>
      </w:pPr>
      <w:r w:rsidRPr="00733E33">
        <w:rPr>
          <w:rFonts w:ascii="Times New Roman" w:eastAsia="MS Mincho" w:hAnsi="Times New Roman"/>
          <w:color w:val="17365D"/>
          <w:kern w:val="32"/>
          <w:szCs w:val="24"/>
          <w:lang w:val="x-none" w:eastAsia="x-none"/>
        </w:rPr>
        <w:t xml:space="preserve">РАЗДЕЛ IV. </w:t>
      </w:r>
      <w:bookmarkEnd w:id="263"/>
      <w:r w:rsidR="00B36394">
        <w:rPr>
          <w:rFonts w:ascii="Times New Roman" w:eastAsia="MS Mincho" w:hAnsi="Times New Roman"/>
          <w:color w:val="17365D"/>
          <w:kern w:val="32"/>
          <w:szCs w:val="24"/>
          <w:lang w:eastAsia="x-none"/>
        </w:rPr>
        <w:t>ТЕХНИЧЕСКОЕ ЗАДАНИЕ</w:t>
      </w:r>
      <w:bookmarkEnd w:id="264"/>
      <w:bookmarkEnd w:id="265"/>
    </w:p>
    <w:p w:rsidR="001638F8" w:rsidRDefault="001638F8" w:rsidP="001638F8">
      <w:pPr>
        <w:jc w:val="both"/>
        <w:rPr>
          <w:rFonts w:eastAsia="MS Mincho"/>
          <w:b/>
          <w:bCs/>
          <w:i/>
          <w:iCs/>
          <w:lang w:eastAsia="x-none"/>
        </w:rPr>
      </w:pPr>
      <w:bookmarkStart w:id="266" w:name="_РАЗДЕЛ_V._ПРОЕКТ"/>
      <w:bookmarkStart w:id="267" w:name="_Toc23149545"/>
      <w:bookmarkStart w:id="268" w:name="_Toc54336132"/>
      <w:bookmarkEnd w:id="266"/>
      <w:r>
        <w:rPr>
          <w:rFonts w:eastAsia="MS Mincho"/>
          <w:b/>
          <w:bCs/>
          <w:i/>
          <w:iCs/>
          <w:lang w:eastAsia="x-none"/>
        </w:rPr>
        <w:t>Приложение №3</w:t>
      </w:r>
      <w:r w:rsidRPr="006F6E13">
        <w:rPr>
          <w:rFonts w:eastAsia="MS Mincho"/>
          <w:b/>
          <w:bCs/>
          <w:i/>
          <w:iCs/>
          <w:lang w:eastAsia="x-none"/>
        </w:rPr>
        <w:t xml:space="preserve"> к Документации – Приложено отдельным файлом</w:t>
      </w:r>
      <w:r>
        <w:rPr>
          <w:rFonts w:eastAsia="MS Mincho"/>
          <w:b/>
          <w:bCs/>
          <w:i/>
          <w:iCs/>
          <w:lang w:eastAsia="x-none"/>
        </w:rPr>
        <w:t xml:space="preserve"> и является неотъемлемой частью документации.</w:t>
      </w:r>
    </w:p>
    <w:p w:rsidR="008F39E1" w:rsidRPr="00AD5D4A" w:rsidRDefault="008F39E1" w:rsidP="008F39E1">
      <w:pPr>
        <w:pStyle w:val="a7"/>
        <w:tabs>
          <w:tab w:val="clear" w:pos="4677"/>
          <w:tab w:val="clear" w:pos="9355"/>
        </w:tabs>
        <w:rPr>
          <w:rFonts w:eastAsia="MS Mincho"/>
          <w:color w:val="17365D"/>
          <w:kern w:val="32"/>
          <w:sz w:val="2"/>
          <w:szCs w:val="2"/>
          <w:lang w:val="x-none" w:eastAsia="x-none"/>
        </w:rPr>
      </w:pPr>
      <w:r w:rsidRPr="00AD5D4A">
        <w:rPr>
          <w:rFonts w:eastAsia="MS Mincho"/>
          <w:lang w:eastAsia="x-none"/>
        </w:rPr>
        <w:br w:type="page"/>
      </w:r>
    </w:p>
    <w:p w:rsidR="005716A5" w:rsidRPr="00B36394" w:rsidRDefault="00582CB7" w:rsidP="00325455">
      <w:pPr>
        <w:pStyle w:val="1"/>
        <w:keepLines w:val="0"/>
        <w:tabs>
          <w:tab w:val="left" w:pos="6424"/>
        </w:tabs>
        <w:spacing w:before="240" w:after="120"/>
        <w:ind w:left="792" w:hanging="360"/>
        <w:jc w:val="both"/>
        <w:rPr>
          <w:rFonts w:ascii="Times New Roman" w:eastAsia="MS Mincho" w:hAnsi="Times New Roman"/>
          <w:color w:val="17365D"/>
          <w:kern w:val="32"/>
          <w:szCs w:val="24"/>
          <w:lang w:eastAsia="x-none"/>
        </w:rPr>
      </w:pPr>
      <w:bookmarkStart w:id="269" w:name="_РАЗДЕЛ_V._ПРОЕКТ_1"/>
      <w:bookmarkStart w:id="270" w:name="_Toc181106884"/>
      <w:bookmarkEnd w:id="269"/>
      <w:r w:rsidRPr="00733E33">
        <w:rPr>
          <w:rFonts w:ascii="Times New Roman" w:eastAsia="MS Mincho" w:hAnsi="Times New Roman"/>
          <w:color w:val="17365D"/>
          <w:kern w:val="32"/>
          <w:szCs w:val="24"/>
          <w:lang w:val="x-none" w:eastAsia="x-none"/>
        </w:rPr>
        <w:lastRenderedPageBreak/>
        <w:t xml:space="preserve">РАЗДЕЛ V. </w:t>
      </w:r>
      <w:bookmarkEnd w:id="267"/>
      <w:r w:rsidR="00B36394">
        <w:rPr>
          <w:rFonts w:ascii="Times New Roman" w:eastAsia="MS Mincho" w:hAnsi="Times New Roman"/>
          <w:color w:val="17365D"/>
          <w:kern w:val="32"/>
          <w:szCs w:val="24"/>
          <w:lang w:eastAsia="x-none"/>
        </w:rPr>
        <w:t>ПРОЕКТ ДОГОВОРА</w:t>
      </w:r>
      <w:bookmarkEnd w:id="268"/>
      <w:bookmarkEnd w:id="270"/>
    </w:p>
    <w:p w:rsidR="001638F8" w:rsidRDefault="001638F8" w:rsidP="001638F8">
      <w:pPr>
        <w:spacing w:before="120" w:after="120"/>
        <w:jc w:val="both"/>
        <w:rPr>
          <w:rFonts w:eastAsia="MS Mincho"/>
          <w:b/>
          <w:i/>
          <w:color w:val="FF0000"/>
          <w:lang w:eastAsia="x-none"/>
        </w:rPr>
      </w:pPr>
      <w:bookmarkStart w:id="271" w:name="_РАЗДЕЛ_VI._КРИТЕРИИ"/>
      <w:bookmarkEnd w:id="271"/>
      <w:r>
        <w:rPr>
          <w:rFonts w:eastAsia="MS Mincho"/>
          <w:b/>
          <w:bCs/>
          <w:i/>
          <w:iCs/>
          <w:lang w:eastAsia="x-none"/>
        </w:rPr>
        <w:t>Приложение №4</w:t>
      </w:r>
      <w:r w:rsidRPr="006F6E13">
        <w:rPr>
          <w:rFonts w:eastAsia="MS Mincho"/>
          <w:b/>
          <w:bCs/>
          <w:i/>
          <w:iCs/>
          <w:lang w:eastAsia="x-none"/>
        </w:rPr>
        <w:t xml:space="preserve"> к Документации – Приложено отдельным файлом</w:t>
      </w:r>
      <w:r>
        <w:rPr>
          <w:rFonts w:eastAsia="MS Mincho"/>
          <w:b/>
          <w:bCs/>
          <w:i/>
          <w:iCs/>
          <w:lang w:eastAsia="x-none"/>
        </w:rPr>
        <w:t xml:space="preserve"> и является неотъемлемой частью документации</w:t>
      </w:r>
    </w:p>
    <w:p w:rsidR="008F39E1" w:rsidRPr="00733E33" w:rsidRDefault="008F39E1" w:rsidP="008F39E1">
      <w:pPr>
        <w:jc w:val="both"/>
        <w:rPr>
          <w:rFonts w:eastAsia="MS Mincho"/>
          <w:color w:val="FF0000"/>
          <w:lang w:eastAsia="x-none"/>
        </w:rPr>
      </w:pPr>
    </w:p>
    <w:p w:rsidR="00581160" w:rsidRDefault="008F39E1" w:rsidP="008F39E1">
      <w:pPr>
        <w:pStyle w:val="1"/>
        <w:keepLines w:val="0"/>
        <w:tabs>
          <w:tab w:val="left" w:pos="6424"/>
        </w:tabs>
        <w:spacing w:before="240" w:after="120"/>
        <w:ind w:left="792" w:hanging="360"/>
        <w:jc w:val="both"/>
        <w:rPr>
          <w:rFonts w:ascii="Times New Roman" w:eastAsia="MS Mincho" w:hAnsi="Times New Roman"/>
          <w:color w:val="17365D"/>
          <w:kern w:val="32"/>
          <w:szCs w:val="24"/>
          <w:lang w:eastAsia="x-none"/>
        </w:rPr>
      </w:pPr>
      <w:bookmarkStart w:id="272" w:name="_РАЗДЕЛ_VI._КРИТЕРИИ_1"/>
      <w:bookmarkEnd w:id="272"/>
      <w:r w:rsidRPr="00733E33">
        <w:rPr>
          <w:rFonts w:eastAsia="MS Mincho"/>
          <w:color w:val="FF0000"/>
          <w:lang w:eastAsia="x-none"/>
        </w:rPr>
        <w:br w:type="page"/>
      </w:r>
      <w:bookmarkStart w:id="273" w:name="_Toc54336133"/>
      <w:bookmarkStart w:id="274" w:name="_Toc181106885"/>
      <w:bookmarkStart w:id="275" w:name="_Toc381613567"/>
      <w:r w:rsidR="00581160" w:rsidRPr="00733E33">
        <w:rPr>
          <w:rFonts w:ascii="Times New Roman" w:eastAsia="MS Mincho" w:hAnsi="Times New Roman"/>
          <w:color w:val="17365D"/>
          <w:kern w:val="32"/>
          <w:szCs w:val="24"/>
          <w:lang w:val="x-none" w:eastAsia="x-none"/>
        </w:rPr>
        <w:lastRenderedPageBreak/>
        <w:t>РАЗДЕЛ V</w:t>
      </w:r>
      <w:r w:rsidR="00A12355">
        <w:rPr>
          <w:rFonts w:ascii="Times New Roman" w:eastAsia="MS Mincho" w:hAnsi="Times New Roman"/>
          <w:color w:val="17365D"/>
          <w:kern w:val="32"/>
          <w:szCs w:val="24"/>
          <w:lang w:val="en-US" w:eastAsia="x-none"/>
        </w:rPr>
        <w:t>I</w:t>
      </w:r>
      <w:r w:rsidR="00581160" w:rsidRPr="00733E33">
        <w:rPr>
          <w:rFonts w:ascii="Times New Roman" w:eastAsia="MS Mincho" w:hAnsi="Times New Roman"/>
          <w:color w:val="17365D"/>
          <w:kern w:val="32"/>
          <w:szCs w:val="24"/>
          <w:lang w:val="x-none" w:eastAsia="x-none"/>
        </w:rPr>
        <w:t xml:space="preserve">. </w:t>
      </w:r>
      <w:r w:rsidR="00581160">
        <w:rPr>
          <w:rFonts w:ascii="Times New Roman" w:eastAsia="MS Mincho" w:hAnsi="Times New Roman"/>
          <w:color w:val="17365D"/>
          <w:kern w:val="32"/>
          <w:szCs w:val="24"/>
          <w:lang w:eastAsia="x-none"/>
        </w:rPr>
        <w:t>КРИТЕРИИ И ПОРЯДОК ОЦЕНКИ ЗАЯВОК</w:t>
      </w:r>
      <w:bookmarkEnd w:id="273"/>
      <w:bookmarkEnd w:id="274"/>
    </w:p>
    <w:p w:rsidR="00581160" w:rsidRPr="00252BA7" w:rsidRDefault="00581160" w:rsidP="00252BA7">
      <w:pPr>
        <w:pStyle w:val="a"/>
        <w:tabs>
          <w:tab w:val="left" w:pos="426"/>
        </w:tabs>
        <w:ind w:firstLine="0"/>
        <w:jc w:val="center"/>
        <w:rPr>
          <w:b/>
          <w:sz w:val="24"/>
        </w:rPr>
      </w:pPr>
      <w:bookmarkStart w:id="276" w:name="_Toc53765301"/>
      <w:r w:rsidRPr="00252BA7">
        <w:rPr>
          <w:b/>
          <w:sz w:val="24"/>
        </w:rPr>
        <w:t>Общий порядок</w:t>
      </w:r>
      <w:bookmarkEnd w:id="276"/>
    </w:p>
    <w:p w:rsidR="00581160" w:rsidRDefault="00581160" w:rsidP="00E93F4A">
      <w:pPr>
        <w:pStyle w:val="a5"/>
        <w:widowControl w:val="0"/>
        <w:ind w:left="0" w:firstLine="709"/>
        <w:jc w:val="both"/>
      </w:pPr>
      <w:r>
        <w:t>Закупочная комиссия</w:t>
      </w:r>
      <w:r w:rsidRPr="00665CB9">
        <w:t xml:space="preserve"> осуществляет оценку и сопоставление заявок согласно системе балльной оценки заявок, определенной в настоящем пункте документации.</w:t>
      </w:r>
    </w:p>
    <w:p w:rsidR="00581160" w:rsidRDefault="00581160" w:rsidP="00E93F4A">
      <w:pPr>
        <w:pStyle w:val="a5"/>
        <w:widowControl w:val="0"/>
        <w:ind w:left="0" w:firstLine="709"/>
        <w:jc w:val="both"/>
      </w:pPr>
      <w:r w:rsidRPr="00665CB9">
        <w:t>Оценка и сопоставление заявок осуществляется с использованием следующих критериев оценки заявок:</w:t>
      </w:r>
    </w:p>
    <w:p w:rsidR="00D47EBB" w:rsidRDefault="00D47EBB" w:rsidP="00E93F4A">
      <w:pPr>
        <w:pStyle w:val="a5"/>
        <w:widowControl w:val="0"/>
        <w:ind w:left="0" w:firstLine="709"/>
        <w:jc w:val="both"/>
      </w:pPr>
    </w:p>
    <w:tbl>
      <w:tblPr>
        <w:tblStyle w:val="ad"/>
        <w:tblW w:w="0" w:type="auto"/>
        <w:tblLook w:val="04A0" w:firstRow="1" w:lastRow="0" w:firstColumn="1" w:lastColumn="0" w:noHBand="0" w:noVBand="1"/>
      </w:tblPr>
      <w:tblGrid>
        <w:gridCol w:w="562"/>
        <w:gridCol w:w="6663"/>
        <w:gridCol w:w="2971"/>
      </w:tblGrid>
      <w:tr w:rsidR="00EF443A" w:rsidTr="00400690">
        <w:tc>
          <w:tcPr>
            <w:tcW w:w="562" w:type="dxa"/>
            <w:vAlign w:val="center"/>
          </w:tcPr>
          <w:p w:rsidR="00EF443A" w:rsidRDefault="00EF443A" w:rsidP="00400690">
            <w:pPr>
              <w:suppressLineNumbers/>
              <w:tabs>
                <w:tab w:val="left" w:pos="1276"/>
                <w:tab w:val="left" w:pos="1418"/>
                <w:tab w:val="left" w:pos="1560"/>
              </w:tabs>
              <w:suppressAutoHyphens/>
              <w:jc w:val="center"/>
              <w:rPr>
                <w:b/>
              </w:rPr>
            </w:pPr>
            <w:r>
              <w:rPr>
                <w:b/>
              </w:rPr>
              <w:t>№</w:t>
            </w:r>
          </w:p>
        </w:tc>
        <w:tc>
          <w:tcPr>
            <w:tcW w:w="6663" w:type="dxa"/>
            <w:vAlign w:val="center"/>
          </w:tcPr>
          <w:p w:rsidR="00EF443A" w:rsidRDefault="00EF443A" w:rsidP="00400690">
            <w:pPr>
              <w:suppressLineNumbers/>
              <w:tabs>
                <w:tab w:val="left" w:pos="1276"/>
                <w:tab w:val="left" w:pos="1418"/>
                <w:tab w:val="left" w:pos="1560"/>
              </w:tabs>
              <w:suppressAutoHyphens/>
              <w:jc w:val="center"/>
              <w:rPr>
                <w:b/>
              </w:rPr>
            </w:pPr>
            <w:r>
              <w:rPr>
                <w:b/>
              </w:rPr>
              <w:t>Наименование критерия оценки</w:t>
            </w:r>
          </w:p>
        </w:tc>
        <w:tc>
          <w:tcPr>
            <w:tcW w:w="2971" w:type="dxa"/>
            <w:vAlign w:val="center"/>
          </w:tcPr>
          <w:p w:rsidR="00EF443A" w:rsidRDefault="00EF443A" w:rsidP="00400690">
            <w:pPr>
              <w:suppressLineNumbers/>
              <w:tabs>
                <w:tab w:val="left" w:pos="1276"/>
                <w:tab w:val="left" w:pos="1418"/>
                <w:tab w:val="left" w:pos="1560"/>
              </w:tabs>
              <w:suppressAutoHyphens/>
              <w:jc w:val="center"/>
              <w:rPr>
                <w:b/>
              </w:rPr>
            </w:pPr>
            <w:r>
              <w:rPr>
                <w:b/>
              </w:rPr>
              <w:t>Вес (значимость) критерия оценки, %</w:t>
            </w:r>
          </w:p>
        </w:tc>
      </w:tr>
      <w:tr w:rsidR="00EF443A" w:rsidTr="00400690">
        <w:tc>
          <w:tcPr>
            <w:tcW w:w="562" w:type="dxa"/>
            <w:vAlign w:val="center"/>
          </w:tcPr>
          <w:p w:rsidR="00EF443A" w:rsidRPr="00792C23" w:rsidRDefault="00EF443A" w:rsidP="00400690">
            <w:pPr>
              <w:suppressLineNumbers/>
              <w:tabs>
                <w:tab w:val="left" w:pos="1276"/>
                <w:tab w:val="left" w:pos="1418"/>
                <w:tab w:val="left" w:pos="1560"/>
              </w:tabs>
              <w:suppressAutoHyphens/>
              <w:jc w:val="center"/>
            </w:pPr>
            <w:r w:rsidRPr="00792C23">
              <w:t>1.</w:t>
            </w:r>
          </w:p>
        </w:tc>
        <w:tc>
          <w:tcPr>
            <w:tcW w:w="6663" w:type="dxa"/>
          </w:tcPr>
          <w:p w:rsidR="00EF443A" w:rsidRPr="00792C23" w:rsidRDefault="00EF443A" w:rsidP="00400690">
            <w:pPr>
              <w:suppressLineNumbers/>
              <w:tabs>
                <w:tab w:val="left" w:pos="1276"/>
                <w:tab w:val="left" w:pos="1418"/>
                <w:tab w:val="left" w:pos="1560"/>
              </w:tabs>
              <w:suppressAutoHyphens/>
              <w:rPr>
                <w:color w:val="FF0000"/>
              </w:rPr>
            </w:pPr>
            <w:r>
              <w:rPr>
                <w:color w:val="auto"/>
              </w:rPr>
              <w:t>К</w:t>
            </w:r>
            <w:r w:rsidRPr="00792C23">
              <w:rPr>
                <w:color w:val="auto"/>
              </w:rPr>
              <w:t>оэффициент снижения цены</w:t>
            </w:r>
          </w:p>
        </w:tc>
        <w:tc>
          <w:tcPr>
            <w:tcW w:w="2971" w:type="dxa"/>
            <w:vAlign w:val="center"/>
          </w:tcPr>
          <w:p w:rsidR="00EF443A" w:rsidRPr="008F3F9A" w:rsidRDefault="00EF443A" w:rsidP="00400690">
            <w:pPr>
              <w:suppressLineNumbers/>
              <w:tabs>
                <w:tab w:val="left" w:pos="1276"/>
                <w:tab w:val="left" w:pos="1418"/>
                <w:tab w:val="left" w:pos="1560"/>
              </w:tabs>
              <w:suppressAutoHyphens/>
              <w:jc w:val="center"/>
              <w:rPr>
                <w:color w:val="auto"/>
              </w:rPr>
            </w:pPr>
            <w:r>
              <w:rPr>
                <w:color w:val="auto"/>
              </w:rPr>
              <w:t>9</w:t>
            </w:r>
            <w:r w:rsidRPr="008F3F9A">
              <w:rPr>
                <w:color w:val="auto"/>
              </w:rPr>
              <w:t>0%</w:t>
            </w:r>
          </w:p>
        </w:tc>
      </w:tr>
      <w:tr w:rsidR="00EF443A" w:rsidTr="00400690">
        <w:tc>
          <w:tcPr>
            <w:tcW w:w="562" w:type="dxa"/>
            <w:vAlign w:val="center"/>
          </w:tcPr>
          <w:p w:rsidR="00EF443A" w:rsidRPr="00792C23" w:rsidRDefault="00EF443A" w:rsidP="00400690">
            <w:pPr>
              <w:suppressLineNumbers/>
              <w:tabs>
                <w:tab w:val="left" w:pos="1276"/>
                <w:tab w:val="left" w:pos="1418"/>
                <w:tab w:val="left" w:pos="1560"/>
              </w:tabs>
              <w:suppressAutoHyphens/>
              <w:jc w:val="center"/>
            </w:pPr>
            <w:r>
              <w:t>2</w:t>
            </w:r>
            <w:r w:rsidRPr="00792C23">
              <w:t>.</w:t>
            </w:r>
          </w:p>
        </w:tc>
        <w:tc>
          <w:tcPr>
            <w:tcW w:w="6663" w:type="dxa"/>
          </w:tcPr>
          <w:p w:rsidR="00EF443A" w:rsidRDefault="00EF443A" w:rsidP="00400690">
            <w:pPr>
              <w:suppressLineNumbers/>
              <w:tabs>
                <w:tab w:val="left" w:pos="1276"/>
                <w:tab w:val="left" w:pos="1418"/>
                <w:tab w:val="left" w:pos="1560"/>
              </w:tabs>
              <w:suppressAutoHyphens/>
              <w:rPr>
                <w:color w:val="auto"/>
              </w:rPr>
            </w:pPr>
            <w:r w:rsidRPr="00366500">
              <w:rPr>
                <w:color w:val="auto"/>
              </w:rPr>
              <w:t xml:space="preserve">Наличие опыта </w:t>
            </w:r>
            <w:r>
              <w:rPr>
                <w:color w:val="auto"/>
              </w:rPr>
              <w:t>оказания услуг</w:t>
            </w:r>
          </w:p>
          <w:p w:rsidR="00EF443A" w:rsidRDefault="00EF443A" w:rsidP="00400690">
            <w:pPr>
              <w:suppressLineNumbers/>
              <w:tabs>
                <w:tab w:val="left" w:pos="1276"/>
                <w:tab w:val="left" w:pos="1418"/>
                <w:tab w:val="left" w:pos="1560"/>
              </w:tabs>
              <w:suppressAutoHyphens/>
              <w:rPr>
                <w:color w:val="auto"/>
              </w:rPr>
            </w:pPr>
          </w:p>
          <w:p w:rsidR="00EF443A" w:rsidRDefault="00EF443A" w:rsidP="00400690">
            <w:pPr>
              <w:pStyle w:val="a"/>
              <w:numPr>
                <w:ilvl w:val="0"/>
                <w:numId w:val="0"/>
              </w:numPr>
              <w:spacing w:line="240" w:lineRule="auto"/>
              <w:rPr>
                <w:i/>
                <w:color w:val="auto"/>
                <w:sz w:val="24"/>
                <w:szCs w:val="24"/>
              </w:rPr>
            </w:pPr>
            <w:r w:rsidRPr="0068464B">
              <w:rPr>
                <w:color w:val="auto"/>
                <w:sz w:val="24"/>
                <w:szCs w:val="24"/>
              </w:rPr>
              <w:t xml:space="preserve">Под </w:t>
            </w:r>
            <w:r>
              <w:rPr>
                <w:color w:val="auto"/>
                <w:sz w:val="24"/>
                <w:szCs w:val="24"/>
              </w:rPr>
              <w:t>а</w:t>
            </w:r>
            <w:r w:rsidRPr="00672AD0">
              <w:rPr>
                <w:color w:val="auto"/>
                <w:sz w:val="24"/>
                <w:szCs w:val="24"/>
              </w:rPr>
              <w:t xml:space="preserve">налогичными </w:t>
            </w:r>
            <w:r>
              <w:rPr>
                <w:color w:val="auto"/>
                <w:sz w:val="24"/>
                <w:szCs w:val="24"/>
              </w:rPr>
              <w:t>услугами</w:t>
            </w:r>
            <w:r w:rsidRPr="0068464B">
              <w:rPr>
                <w:b/>
                <w:color w:val="auto"/>
                <w:sz w:val="24"/>
                <w:szCs w:val="24"/>
              </w:rPr>
              <w:t xml:space="preserve"> </w:t>
            </w:r>
            <w:r w:rsidRPr="0068464B">
              <w:rPr>
                <w:color w:val="auto"/>
                <w:sz w:val="24"/>
                <w:szCs w:val="24"/>
              </w:rPr>
              <w:t>понимаются</w:t>
            </w:r>
            <w:r>
              <w:rPr>
                <w:sz w:val="24"/>
                <w:szCs w:val="24"/>
              </w:rPr>
              <w:t>:</w:t>
            </w:r>
            <w:r w:rsidRPr="0068464B">
              <w:rPr>
                <w:i/>
                <w:color w:val="auto"/>
                <w:sz w:val="24"/>
                <w:szCs w:val="24"/>
              </w:rPr>
              <w:t xml:space="preserve"> </w:t>
            </w:r>
          </w:p>
          <w:p w:rsidR="00EF443A" w:rsidRPr="00672AD0" w:rsidRDefault="009B6012" w:rsidP="009B6012">
            <w:pPr>
              <w:pStyle w:val="a"/>
              <w:numPr>
                <w:ilvl w:val="0"/>
                <w:numId w:val="0"/>
              </w:numPr>
              <w:spacing w:line="240" w:lineRule="auto"/>
              <w:rPr>
                <w:i/>
                <w:color w:val="FF0000"/>
                <w:sz w:val="24"/>
                <w:szCs w:val="24"/>
              </w:rPr>
            </w:pPr>
            <w:r>
              <w:t xml:space="preserve">Услуги по </w:t>
            </w:r>
            <w:r w:rsidRPr="008936B2">
              <w:t>эксплуатационно-техническо</w:t>
            </w:r>
            <w:r>
              <w:t>му</w:t>
            </w:r>
            <w:r w:rsidRPr="008936B2">
              <w:t xml:space="preserve"> (техническо</w:t>
            </w:r>
            <w:r>
              <w:t>му</w:t>
            </w:r>
            <w:r w:rsidRPr="008936B2">
              <w:t>) обслуживани</w:t>
            </w:r>
            <w:r>
              <w:t>ю</w:t>
            </w:r>
            <w:r w:rsidRPr="008936B2">
              <w:t xml:space="preserve"> (сопровождени</w:t>
            </w:r>
            <w:r>
              <w:t>ю</w:t>
            </w:r>
            <w:r w:rsidRPr="008936B2">
              <w:t>) камер видеонаблюден</w:t>
            </w:r>
            <w:r>
              <w:t>ия в составе домофонных панелей</w:t>
            </w:r>
          </w:p>
        </w:tc>
        <w:tc>
          <w:tcPr>
            <w:tcW w:w="2971" w:type="dxa"/>
            <w:vAlign w:val="center"/>
          </w:tcPr>
          <w:p w:rsidR="00EF443A" w:rsidRPr="008F3F9A" w:rsidRDefault="00EF443A" w:rsidP="00400690">
            <w:pPr>
              <w:suppressLineNumbers/>
              <w:tabs>
                <w:tab w:val="left" w:pos="1276"/>
                <w:tab w:val="left" w:pos="1418"/>
                <w:tab w:val="left" w:pos="1560"/>
              </w:tabs>
              <w:suppressAutoHyphens/>
              <w:jc w:val="center"/>
              <w:rPr>
                <w:color w:val="auto"/>
              </w:rPr>
            </w:pPr>
            <w:r>
              <w:rPr>
                <w:color w:val="auto"/>
              </w:rPr>
              <w:t>1</w:t>
            </w:r>
            <w:r w:rsidRPr="008F3F9A">
              <w:rPr>
                <w:color w:val="auto"/>
              </w:rPr>
              <w:t>0%</w:t>
            </w:r>
          </w:p>
        </w:tc>
      </w:tr>
    </w:tbl>
    <w:p w:rsidR="00581160" w:rsidRPr="00665CB9" w:rsidRDefault="00581160" w:rsidP="00581160">
      <w:pPr>
        <w:suppressLineNumbers/>
        <w:tabs>
          <w:tab w:val="left" w:pos="1276"/>
          <w:tab w:val="left" w:pos="1418"/>
          <w:tab w:val="left" w:pos="1560"/>
        </w:tabs>
        <w:suppressAutoHyphens/>
        <w:ind w:firstLine="1134"/>
        <w:rPr>
          <w:b/>
        </w:rPr>
      </w:pPr>
    </w:p>
    <w:p w:rsidR="00581160" w:rsidRPr="00665CB9" w:rsidRDefault="00581160" w:rsidP="00581160">
      <w:pPr>
        <w:suppressLineNumbers/>
        <w:suppressAutoHyphens/>
        <w:ind w:firstLine="708"/>
        <w:jc w:val="both"/>
      </w:pPr>
      <w:r w:rsidRPr="00665CB9">
        <w:t xml:space="preserve">Для оценки заявок по каждому критерию оценки используется 100 – бальная шкала оценки. </w:t>
      </w:r>
    </w:p>
    <w:p w:rsidR="00581160" w:rsidRPr="00665CB9" w:rsidRDefault="00581160" w:rsidP="00581160">
      <w:pPr>
        <w:suppressLineNumbers/>
        <w:suppressAutoHyphens/>
        <w:ind w:firstLine="709"/>
        <w:jc w:val="both"/>
      </w:pPr>
      <w:r w:rsidRPr="00665CB9">
        <w:rPr>
          <w:b/>
        </w:rPr>
        <w:t>Зна</w:t>
      </w:r>
      <w:r w:rsidR="00465A72">
        <w:rPr>
          <w:b/>
        </w:rPr>
        <w:t xml:space="preserve">чимость критерия оценки заявки </w:t>
      </w:r>
      <w:r w:rsidRPr="00665CB9">
        <w:t>– вес критерия оценки заявки в процентах. Совокупная значимость всех критериев оценки заявки составляет 100 процентов.</w:t>
      </w:r>
    </w:p>
    <w:p w:rsidR="00581160" w:rsidRPr="00665CB9" w:rsidRDefault="00581160" w:rsidP="00581160">
      <w:pPr>
        <w:suppressLineNumbers/>
        <w:suppressAutoHyphens/>
        <w:ind w:firstLine="709"/>
        <w:jc w:val="both"/>
      </w:pPr>
      <w:r w:rsidRPr="00665CB9">
        <w:rPr>
          <w:b/>
        </w:rPr>
        <w:t>Коэффициент значимости критерия</w:t>
      </w:r>
      <w:r w:rsidRPr="00665CB9">
        <w:t xml:space="preserve"> </w:t>
      </w:r>
      <w:r w:rsidRPr="00665CB9">
        <w:rPr>
          <w:b/>
        </w:rPr>
        <w:t>оценки заявки</w:t>
      </w:r>
      <w:r w:rsidRPr="00665CB9">
        <w:t xml:space="preserve"> (</w:t>
      </w:r>
      <w:r w:rsidRPr="00665CB9">
        <w:rPr>
          <w:b/>
        </w:rPr>
        <w:t>К</w:t>
      </w:r>
      <w:r w:rsidRPr="00665CB9">
        <w:t>) – значимость соответст</w:t>
      </w:r>
      <w:r w:rsidR="00465A72">
        <w:t xml:space="preserve">вующего критерия оценки заявки </w:t>
      </w:r>
      <w:r w:rsidRPr="00665CB9">
        <w:t>в процентах, деленная на 100.</w:t>
      </w:r>
    </w:p>
    <w:p w:rsidR="00581160" w:rsidRPr="00665CB9" w:rsidRDefault="00581160" w:rsidP="00581160">
      <w:pPr>
        <w:suppressLineNumbers/>
        <w:suppressAutoHyphens/>
        <w:ind w:firstLine="709"/>
        <w:jc w:val="both"/>
      </w:pPr>
      <w:r w:rsidRPr="00665CB9">
        <w:rPr>
          <w:b/>
        </w:rPr>
        <w:t>Рейтинг заявки</w:t>
      </w:r>
      <w:r w:rsidRPr="00665CB9">
        <w:t xml:space="preserve"> </w:t>
      </w:r>
      <w:r w:rsidRPr="00665CB9">
        <w:rPr>
          <w:b/>
        </w:rPr>
        <w:t>по критерию</w:t>
      </w:r>
      <w:r w:rsidRPr="00665CB9">
        <w:t xml:space="preserve"> </w:t>
      </w:r>
      <w:r w:rsidRPr="00665CB9">
        <w:rPr>
          <w:b/>
        </w:rPr>
        <w:t xml:space="preserve">оценки </w:t>
      </w:r>
      <w:r w:rsidRPr="00665CB9">
        <w:t>(</w:t>
      </w:r>
      <w:r w:rsidRPr="00665CB9">
        <w:rPr>
          <w:b/>
          <w:lang w:val="en-US"/>
        </w:rPr>
        <w:t>R</w:t>
      </w:r>
      <w:r w:rsidRPr="00665CB9">
        <w:t xml:space="preserve">) – оценка в баллах, получаемая </w:t>
      </w:r>
      <w:r w:rsidR="00326014">
        <w:t>участн</w:t>
      </w:r>
      <w:r w:rsidRPr="00665CB9">
        <w:t>иком по результатам оценки по критерию оценки с учетом коэффициента значимости критерия оценки, т.е. рейтинг заявки по критерию представляет собой оценку в баллах, полученную по результатам оценки заявки по критерию, умноженную на коэффициент значимости критерия. Дробное значение рейтинга заявки по критерию оценки округляется до двух десятичных знаков после запятой по математическим правилам округления.</w:t>
      </w:r>
    </w:p>
    <w:p w:rsidR="00581160" w:rsidRPr="00665CB9" w:rsidRDefault="00581160" w:rsidP="00581160">
      <w:pPr>
        <w:suppressLineNumbers/>
        <w:suppressAutoHyphens/>
        <w:ind w:firstLine="709"/>
        <w:jc w:val="both"/>
      </w:pPr>
      <w:r w:rsidRPr="00665CB9">
        <w:t>В случае, если для оценки заявок по критерию предусмотрены подкритерии, раскрывающие содержание критерия, рейтинг заявки по критерию определяется путем сложения рейтингов заявки по подкритериям, умноженным на коэффициент значимости критерия оценки заявки.</w:t>
      </w:r>
    </w:p>
    <w:p w:rsidR="00581160" w:rsidRPr="00665CB9" w:rsidRDefault="00581160" w:rsidP="00581160">
      <w:pPr>
        <w:widowControl w:val="0"/>
        <w:autoSpaceDE w:val="0"/>
        <w:autoSpaceDN w:val="0"/>
        <w:adjustRightInd w:val="0"/>
        <w:ind w:firstLine="709"/>
        <w:jc w:val="both"/>
      </w:pPr>
      <w:r w:rsidRPr="00665CB9">
        <w:rPr>
          <w:b/>
        </w:rPr>
        <w:t>Итоговый рейтинг заявки</w:t>
      </w:r>
      <w:r w:rsidRPr="00665CB9">
        <w:t xml:space="preserve"> (</w:t>
      </w:r>
      <w:r w:rsidRPr="00665CB9">
        <w:rPr>
          <w:b/>
          <w:lang w:val="en-US"/>
        </w:rPr>
        <w:t>R</w:t>
      </w:r>
      <w:r w:rsidRPr="00665CB9">
        <w:rPr>
          <w:b/>
          <w:sz w:val="28"/>
          <w:szCs w:val="28"/>
          <w:vertAlign w:val="subscript"/>
          <w:lang w:val="en-US"/>
        </w:rPr>
        <w:t>z</w:t>
      </w:r>
      <w:r w:rsidRPr="00665CB9">
        <w:t>) – рейтинг заявки по всем установленным критериям оценки заявки в совокупности. Итоговый рейтинг рассчитывается путем сложения рейтингов заявки, полученных по каждому критерию оценки заявки.</w:t>
      </w:r>
    </w:p>
    <w:p w:rsidR="00581160" w:rsidRPr="00665CB9" w:rsidRDefault="00581160" w:rsidP="00581160">
      <w:pPr>
        <w:autoSpaceDE w:val="0"/>
        <w:autoSpaceDN w:val="0"/>
        <w:ind w:firstLine="709"/>
        <w:contextualSpacing/>
        <w:jc w:val="both"/>
        <w:rPr>
          <w:rFonts w:eastAsia="Calibri"/>
        </w:rPr>
      </w:pPr>
      <w:r w:rsidRPr="00665CB9">
        <w:rPr>
          <w:rFonts w:eastAsia="Calibri"/>
        </w:rPr>
        <w:t xml:space="preserve">По результатам оценки и сопоставления заявок на участие в </w:t>
      </w:r>
      <w:r w:rsidR="00465A72">
        <w:rPr>
          <w:szCs w:val="28"/>
        </w:rPr>
        <w:t>закупке</w:t>
      </w:r>
      <w:r w:rsidRPr="00665CB9">
        <w:rPr>
          <w:rFonts w:eastAsia="Calibri"/>
        </w:rPr>
        <w:t xml:space="preserve">, каждой заявке присваивается порядковый номер. </w:t>
      </w:r>
      <w:r w:rsidR="00326014">
        <w:rPr>
          <w:rFonts w:eastAsia="Calibri"/>
        </w:rPr>
        <w:t>заявк</w:t>
      </w:r>
      <w:r w:rsidRPr="00665CB9">
        <w:rPr>
          <w:rFonts w:eastAsia="Calibri"/>
        </w:rPr>
        <w:t xml:space="preserve">е на участие в </w:t>
      </w:r>
      <w:r w:rsidR="00465A72">
        <w:rPr>
          <w:szCs w:val="28"/>
        </w:rPr>
        <w:t>закупке</w:t>
      </w:r>
      <w:r w:rsidRPr="00665CB9">
        <w:rPr>
          <w:rFonts w:eastAsia="Calibri"/>
        </w:rPr>
        <w:t xml:space="preserve">, в которой содержатся лучшие условия исполнения договора (заявка которого получила больший среди остального итогового рейтинга), присваивается первый номер. Номера присваиваются заявкам </w:t>
      </w:r>
      <w:r w:rsidR="00326014">
        <w:rPr>
          <w:rFonts w:eastAsia="Calibri"/>
        </w:rPr>
        <w:t>участн</w:t>
      </w:r>
      <w:r w:rsidRPr="00665CB9">
        <w:rPr>
          <w:rFonts w:eastAsia="Calibri"/>
        </w:rPr>
        <w:t xml:space="preserve">иков, по мере уменьшения степени выгодности предложений </w:t>
      </w:r>
      <w:r w:rsidR="00326014">
        <w:rPr>
          <w:rFonts w:eastAsia="Calibri"/>
        </w:rPr>
        <w:t>участн</w:t>
      </w:r>
      <w:r w:rsidRPr="00665CB9">
        <w:rPr>
          <w:rFonts w:eastAsia="Calibri"/>
        </w:rPr>
        <w:t xml:space="preserve">иков, определенной итоговым рейтингом заявки.      </w:t>
      </w:r>
    </w:p>
    <w:p w:rsidR="00581160" w:rsidRDefault="00581160" w:rsidP="00581160">
      <w:pPr>
        <w:autoSpaceDE w:val="0"/>
        <w:autoSpaceDN w:val="0"/>
        <w:ind w:firstLine="709"/>
        <w:contextualSpacing/>
        <w:jc w:val="both"/>
        <w:rPr>
          <w:rFonts w:eastAsia="Calibri"/>
        </w:rPr>
      </w:pPr>
      <w:r w:rsidRPr="00665CB9">
        <w:rPr>
          <w:rFonts w:eastAsia="Calibri"/>
        </w:rPr>
        <w:t xml:space="preserve">В случае, если по итогам оценки и сопоставления заявок у нескольких заявок </w:t>
      </w:r>
      <w:r w:rsidR="00326014">
        <w:rPr>
          <w:rFonts w:eastAsia="Calibri"/>
        </w:rPr>
        <w:t>участн</w:t>
      </w:r>
      <w:r w:rsidRPr="00665CB9">
        <w:rPr>
          <w:rFonts w:eastAsia="Calibri"/>
        </w:rPr>
        <w:t xml:space="preserve">иков получились одинаковые итоговые рейтинги заявок, меньший порядковый номер присваивается заявке на участие в </w:t>
      </w:r>
      <w:r w:rsidR="00465A72">
        <w:rPr>
          <w:szCs w:val="28"/>
        </w:rPr>
        <w:t>закупке</w:t>
      </w:r>
      <w:r w:rsidRPr="00665CB9">
        <w:rPr>
          <w:rFonts w:eastAsia="Calibri"/>
        </w:rPr>
        <w:t>, которая поступила (подана) ранее других.</w:t>
      </w:r>
      <w:r w:rsidRPr="00665CB9" w:rsidDel="004523EE">
        <w:rPr>
          <w:rFonts w:eastAsia="Calibri"/>
        </w:rPr>
        <w:t xml:space="preserve"> </w:t>
      </w:r>
    </w:p>
    <w:p w:rsidR="00252BA7" w:rsidRPr="00665CB9" w:rsidRDefault="00252BA7" w:rsidP="00581160">
      <w:pPr>
        <w:autoSpaceDE w:val="0"/>
        <w:autoSpaceDN w:val="0"/>
        <w:ind w:firstLine="709"/>
        <w:contextualSpacing/>
        <w:jc w:val="both"/>
        <w:rPr>
          <w:rFonts w:eastAsia="Calibri"/>
        </w:rPr>
      </w:pPr>
    </w:p>
    <w:p w:rsidR="00581160" w:rsidRPr="00D47EBB" w:rsidRDefault="00581160" w:rsidP="00252BA7">
      <w:pPr>
        <w:pStyle w:val="a"/>
        <w:tabs>
          <w:tab w:val="left" w:pos="426"/>
        </w:tabs>
        <w:ind w:firstLine="0"/>
        <w:jc w:val="center"/>
        <w:rPr>
          <w:b/>
          <w:i/>
          <w:color w:val="FF0000"/>
          <w:sz w:val="24"/>
        </w:rPr>
      </w:pPr>
      <w:bookmarkStart w:id="277" w:name="_Toc8834930"/>
      <w:bookmarkStart w:id="278" w:name="_Toc53765302"/>
      <w:bookmarkStart w:id="279" w:name="_Hlk459076"/>
      <w:bookmarkStart w:id="280" w:name="_Hlk15462956"/>
      <w:r w:rsidRPr="00252BA7">
        <w:rPr>
          <w:b/>
          <w:sz w:val="24"/>
        </w:rPr>
        <w:t xml:space="preserve">Оценка заявок по критерию </w:t>
      </w:r>
      <w:bookmarkEnd w:id="277"/>
      <w:bookmarkEnd w:id="278"/>
      <w:r w:rsidR="00743CBB" w:rsidRPr="00D47EBB">
        <w:rPr>
          <w:b/>
          <w:sz w:val="24"/>
        </w:rPr>
        <w:t>«Величина основного коэффициента снижения цены»</w:t>
      </w:r>
    </w:p>
    <w:bookmarkEnd w:id="279"/>
    <w:bookmarkEnd w:id="280"/>
    <w:p w:rsidR="00D47EBB" w:rsidRPr="0022213D" w:rsidRDefault="00D47EBB" w:rsidP="00D47EBB">
      <w:pPr>
        <w:suppressLineNumbers/>
        <w:suppressAutoHyphens/>
        <w:ind w:firstLine="709"/>
        <w:jc w:val="both"/>
        <w:rPr>
          <w:b/>
        </w:rPr>
      </w:pPr>
      <w:r w:rsidRPr="0022213D">
        <w:rPr>
          <w:b/>
        </w:rPr>
        <w:t xml:space="preserve">Описание предмета оценки: </w:t>
      </w:r>
      <w:r w:rsidRPr="0022213D">
        <w:t>оцениваются сведения, предоставленные участником в составе заявки, а именно величина основного коэффициента снижения цены.</w:t>
      </w:r>
      <w:r w:rsidRPr="0022213D">
        <w:rPr>
          <w:b/>
          <w:i/>
        </w:rPr>
        <w:t xml:space="preserve"> </w:t>
      </w:r>
    </w:p>
    <w:p w:rsidR="00D47EBB" w:rsidRPr="0022213D" w:rsidRDefault="00D47EBB" w:rsidP="00D47EBB">
      <w:pPr>
        <w:suppressLineNumbers/>
        <w:suppressAutoHyphens/>
        <w:ind w:firstLine="709"/>
        <w:jc w:val="both"/>
        <w:rPr>
          <w:i/>
        </w:rPr>
      </w:pPr>
      <w:r w:rsidRPr="0022213D">
        <w:rPr>
          <w:b/>
        </w:rPr>
        <w:t xml:space="preserve">Требования к документам, подтверждающим оцениваемые сведения: </w:t>
      </w:r>
      <w:r w:rsidRPr="0022213D">
        <w:t xml:space="preserve">предложение о </w:t>
      </w:r>
      <w:r w:rsidRPr="0022213D">
        <w:rPr>
          <w:bCs/>
        </w:rPr>
        <w:t>величине основного коэффициента снижения цены</w:t>
      </w:r>
      <w:r w:rsidRPr="0022213D">
        <w:t xml:space="preserve"> должно быть предоставлено участником путем ее указания в Технико-коммерческом предложении по форме 3 раздела III «ФОРМЫ ДЛЯ ЗАПОЛНЕНИЯ УЧАСТНИКАМИ ЗАКУПКИ».</w:t>
      </w:r>
    </w:p>
    <w:p w:rsidR="00D47EBB" w:rsidRPr="0022213D" w:rsidRDefault="00D47EBB" w:rsidP="00D47EBB">
      <w:pPr>
        <w:suppressLineNumbers/>
        <w:suppressAutoHyphens/>
        <w:ind w:firstLine="709"/>
        <w:jc w:val="both"/>
        <w:rPr>
          <w:bCs/>
        </w:rPr>
      </w:pPr>
      <w:r w:rsidRPr="0022213D">
        <w:rPr>
          <w:b/>
        </w:rPr>
        <w:lastRenderedPageBreak/>
        <w:t xml:space="preserve">Порядок оценки заявок: </w:t>
      </w:r>
      <w:r w:rsidRPr="0022213D">
        <w:rPr>
          <w:bCs/>
        </w:rPr>
        <w:t xml:space="preserve">рейтинг, присуждаемый заявке по критерию </w:t>
      </w:r>
      <w:r w:rsidRPr="0022213D">
        <w:rPr>
          <w:bCs/>
          <w:i/>
        </w:rPr>
        <w:t>«</w:t>
      </w:r>
      <w:r w:rsidRPr="0022213D">
        <w:t>Величина основного коэффициента снижения цены</w:t>
      </w:r>
      <w:r w:rsidRPr="0022213D">
        <w:rPr>
          <w:bCs/>
          <w:i/>
        </w:rPr>
        <w:t>»</w:t>
      </w:r>
      <w:r w:rsidRPr="0022213D">
        <w:rPr>
          <w:bCs/>
        </w:rPr>
        <w:t>, определяется по формуле:</w:t>
      </w:r>
    </w:p>
    <w:p w:rsidR="00D47EBB" w:rsidRPr="0022213D" w:rsidRDefault="00D47EBB" w:rsidP="00D47EBB">
      <w:pPr>
        <w:ind w:firstLine="709"/>
        <w:jc w:val="center"/>
        <w:rPr>
          <w:b/>
        </w:rPr>
      </w:pPr>
    </w:p>
    <w:p w:rsidR="00D47EBB" w:rsidRPr="0022213D" w:rsidRDefault="00867F2A" w:rsidP="00D47EBB">
      <w:pPr>
        <w:widowControl w:val="0"/>
        <w:jc w:val="center"/>
        <w:rPr>
          <w:b/>
          <w:sz w:val="28"/>
          <w:szCs w:val="28"/>
        </w:rPr>
      </w:pPr>
      <m:oMath>
        <m:sSub>
          <m:sSubPr>
            <m:ctrlPr>
              <w:rPr>
                <w:rFonts w:ascii="Cambria Math" w:hAnsi="Cambria Math"/>
                <w:b/>
                <w:i/>
                <w:sz w:val="28"/>
                <w:szCs w:val="28"/>
                <w:lang w:val="en-US"/>
              </w:rPr>
            </m:ctrlPr>
          </m:sSubPr>
          <m:e>
            <m:r>
              <m:rPr>
                <m:sty m:val="bi"/>
              </m:rPr>
              <w:rPr>
                <w:rFonts w:ascii="Cambria Math" w:hAnsi="Cambria Math"/>
                <w:sz w:val="28"/>
                <w:szCs w:val="28"/>
                <w:lang w:val="en-US"/>
              </w:rPr>
              <m:t>R</m:t>
            </m:r>
          </m:e>
          <m:sub>
            <m:r>
              <m:rPr>
                <m:sty m:val="bi"/>
              </m:rPr>
              <w:rPr>
                <w:rFonts w:ascii="Cambria Math" w:hAnsi="Cambria Math"/>
                <w:sz w:val="28"/>
                <w:szCs w:val="28"/>
                <w:lang w:val="en-US"/>
              </w:rPr>
              <m:t>1</m:t>
            </m:r>
          </m:sub>
        </m:sSub>
        <m:r>
          <m:rPr>
            <m:sty m:val="bi"/>
          </m:rPr>
          <w:rPr>
            <w:rFonts w:ascii="Cambria Math" w:hAnsi="Cambria Math"/>
            <w:sz w:val="28"/>
            <w:szCs w:val="28"/>
          </w:rPr>
          <m:t xml:space="preserve">= </m:t>
        </m:r>
        <m:d>
          <m:dPr>
            <m:ctrlPr>
              <w:rPr>
                <w:rFonts w:ascii="Cambria Math" w:hAnsi="Cambria Math"/>
                <w:b/>
                <w:i/>
                <w:sz w:val="28"/>
                <w:szCs w:val="28"/>
                <w:lang w:val="en-US"/>
              </w:rPr>
            </m:ctrlPr>
          </m:dPr>
          <m:e>
            <m:f>
              <m:fPr>
                <m:ctrlPr>
                  <w:rPr>
                    <w:rFonts w:ascii="Cambria Math" w:hAnsi="Cambria Math"/>
                    <w:b/>
                    <w:i/>
                    <w:sz w:val="28"/>
                    <w:szCs w:val="28"/>
                    <w:lang w:val="en-US"/>
                  </w:rPr>
                </m:ctrlPr>
              </m:fPr>
              <m:num>
                <m:r>
                  <m:rPr>
                    <m:sty m:val="bi"/>
                  </m:rPr>
                  <w:rPr>
                    <w:rFonts w:ascii="Cambria Math" w:hAnsi="Cambria Math"/>
                    <w:sz w:val="28"/>
                    <w:szCs w:val="28"/>
                    <w:lang w:val="en-US"/>
                  </w:rPr>
                  <m:t>Amin</m:t>
                </m:r>
              </m:num>
              <m:den>
                <m:r>
                  <m:rPr>
                    <m:sty m:val="bi"/>
                  </m:rPr>
                  <w:rPr>
                    <w:rFonts w:ascii="Cambria Math" w:hAnsi="Cambria Math"/>
                    <w:sz w:val="28"/>
                    <w:szCs w:val="28"/>
                    <w:lang w:val="en-US"/>
                  </w:rPr>
                  <m:t>Ai</m:t>
                </m:r>
              </m:den>
            </m:f>
            <m:r>
              <m:rPr>
                <m:sty m:val="bi"/>
              </m:rPr>
              <w:rPr>
                <w:rFonts w:ascii="Cambria Math" w:hAnsi="Cambria Math"/>
                <w:sz w:val="28"/>
                <w:szCs w:val="28"/>
              </w:rPr>
              <m:t>×100</m:t>
            </m:r>
          </m:e>
        </m:d>
        <m:r>
          <m:rPr>
            <m:sty m:val="bi"/>
          </m:rPr>
          <w:rPr>
            <w:rFonts w:ascii="Cambria Math" w:hAnsi="Cambria Math"/>
            <w:sz w:val="28"/>
            <w:szCs w:val="28"/>
          </w:rPr>
          <m:t>×</m:t>
        </m:r>
        <m:sSub>
          <m:sSubPr>
            <m:ctrlPr>
              <w:rPr>
                <w:rFonts w:ascii="Cambria Math" w:hAnsi="Cambria Math"/>
                <w:b/>
                <w:i/>
                <w:sz w:val="28"/>
                <w:szCs w:val="28"/>
                <w:lang w:val="en-US"/>
              </w:rPr>
            </m:ctrlPr>
          </m:sSubPr>
          <m:e>
            <m:r>
              <m:rPr>
                <m:sty m:val="bi"/>
              </m:rPr>
              <w:rPr>
                <w:rFonts w:ascii="Cambria Math" w:hAnsi="Cambria Math"/>
                <w:sz w:val="28"/>
                <w:szCs w:val="28"/>
                <w:lang w:val="en-US"/>
              </w:rPr>
              <m:t>K</m:t>
            </m:r>
          </m:e>
          <m:sub>
            <m:r>
              <m:rPr>
                <m:sty m:val="bi"/>
              </m:rPr>
              <w:rPr>
                <w:rFonts w:ascii="Cambria Math" w:hAnsi="Cambria Math"/>
                <w:sz w:val="28"/>
                <w:szCs w:val="28"/>
                <w:lang w:val="en-US"/>
              </w:rPr>
              <m:t>1</m:t>
            </m:r>
          </m:sub>
        </m:sSub>
      </m:oMath>
      <w:r w:rsidR="00D47EBB" w:rsidRPr="0022213D">
        <w:rPr>
          <w:b/>
        </w:rPr>
        <w:t>,</w:t>
      </w:r>
    </w:p>
    <w:p w:rsidR="00D47EBB" w:rsidRPr="0022213D" w:rsidRDefault="00D47EBB" w:rsidP="00D47EBB">
      <w:pPr>
        <w:widowControl w:val="0"/>
        <w:jc w:val="center"/>
        <w:rPr>
          <w:b/>
          <w:sz w:val="28"/>
          <w:szCs w:val="28"/>
        </w:rPr>
      </w:pPr>
    </w:p>
    <w:p w:rsidR="00D47EBB" w:rsidRPr="0022213D" w:rsidRDefault="00D47EBB" w:rsidP="00D47EBB">
      <w:pPr>
        <w:ind w:firstLine="709"/>
        <w:jc w:val="both"/>
      </w:pPr>
      <w:r w:rsidRPr="0022213D">
        <w:t>где:</w:t>
      </w:r>
    </w:p>
    <w:p w:rsidR="00D47EBB" w:rsidRPr="0022213D" w:rsidRDefault="00D47EBB" w:rsidP="00D47EBB">
      <w:pPr>
        <w:ind w:firstLine="709"/>
        <w:jc w:val="both"/>
      </w:pPr>
      <w:r w:rsidRPr="0022213D">
        <w:rPr>
          <w:i/>
          <w:lang w:val="en-US"/>
        </w:rPr>
        <w:t>R</w:t>
      </w:r>
      <w:r w:rsidRPr="0022213D">
        <w:rPr>
          <w:i/>
          <w:vertAlign w:val="subscript"/>
        </w:rPr>
        <w:t xml:space="preserve">1 </w:t>
      </w:r>
      <w:r w:rsidRPr="0022213D">
        <w:t xml:space="preserve">– рейтинг заявки, присуждаемый i-й заявке, по критерию </w:t>
      </w:r>
      <w:r w:rsidRPr="0022213D">
        <w:rPr>
          <w:i/>
        </w:rPr>
        <w:t>«</w:t>
      </w:r>
      <w:r w:rsidRPr="0022213D">
        <w:rPr>
          <w:bCs/>
          <w:i/>
        </w:rPr>
        <w:t>Величина основного коэффициента снижения цены</w:t>
      </w:r>
      <w:r w:rsidRPr="0022213D">
        <w:rPr>
          <w:i/>
        </w:rPr>
        <w:t>»</w:t>
      </w:r>
      <w:r w:rsidRPr="0022213D">
        <w:t>;</w:t>
      </w:r>
    </w:p>
    <w:p w:rsidR="00D47EBB" w:rsidRPr="0022213D" w:rsidRDefault="00D47EBB" w:rsidP="00D47EBB">
      <w:pPr>
        <w:ind w:firstLine="709"/>
        <w:jc w:val="both"/>
      </w:pPr>
      <w:r w:rsidRPr="0022213D">
        <w:rPr>
          <w:i/>
          <w:lang w:val="en-US"/>
        </w:rPr>
        <w:t>A</w:t>
      </w:r>
      <w:r w:rsidRPr="0022213D">
        <w:rPr>
          <w:i/>
          <w:vertAlign w:val="subscript"/>
          <w:lang w:val="en-US"/>
        </w:rPr>
        <w:t>min</w:t>
      </w:r>
      <w:r w:rsidRPr="0022213D">
        <w:rPr>
          <w:i/>
        </w:rPr>
        <w:t xml:space="preserve"> </w:t>
      </w:r>
      <w:r w:rsidRPr="0022213D">
        <w:t>– минимальная величины основного коэффициента снижения цены, предложенная в заявках допущенных участников;</w:t>
      </w:r>
    </w:p>
    <w:p w:rsidR="00D47EBB" w:rsidRPr="0022213D" w:rsidRDefault="00D47EBB" w:rsidP="00D47EBB">
      <w:pPr>
        <w:ind w:firstLine="709"/>
        <w:jc w:val="both"/>
      </w:pPr>
      <w:r w:rsidRPr="0022213D">
        <w:rPr>
          <w:i/>
          <w:lang w:val="en-US"/>
        </w:rPr>
        <w:t>A</w:t>
      </w:r>
      <w:r w:rsidRPr="0022213D">
        <w:rPr>
          <w:i/>
          <w:vertAlign w:val="subscript"/>
          <w:lang w:val="en-US"/>
        </w:rPr>
        <w:t>i</w:t>
      </w:r>
      <w:r w:rsidRPr="0022213D">
        <w:rPr>
          <w:i/>
        </w:rPr>
        <w:t xml:space="preserve"> </w:t>
      </w:r>
      <w:r w:rsidRPr="0022213D">
        <w:t xml:space="preserve">– предложение i-го участника </w:t>
      </w:r>
      <w:r w:rsidR="00D9358B" w:rsidRPr="0022213D">
        <w:t>о величине основного коэффициента снижения цены</w:t>
      </w:r>
      <w:r w:rsidRPr="0022213D">
        <w:t>;</w:t>
      </w:r>
    </w:p>
    <w:p w:rsidR="00D47EBB" w:rsidRPr="0022213D" w:rsidRDefault="00D47EBB" w:rsidP="00D47EBB">
      <w:pPr>
        <w:ind w:firstLine="709"/>
        <w:jc w:val="both"/>
      </w:pPr>
      <w:r w:rsidRPr="0022213D">
        <w:rPr>
          <w:i/>
        </w:rPr>
        <w:t>К</w:t>
      </w:r>
      <w:r w:rsidRPr="0022213D">
        <w:rPr>
          <w:i/>
          <w:vertAlign w:val="subscript"/>
        </w:rPr>
        <w:t>1</w:t>
      </w:r>
      <w:r w:rsidRPr="0022213D">
        <w:t xml:space="preserve"> – коэффициент значимости критерия оценки заявки (K</w:t>
      </w:r>
      <w:r w:rsidRPr="0022213D">
        <w:rPr>
          <w:vertAlign w:val="subscript"/>
        </w:rPr>
        <w:t>1</w:t>
      </w:r>
      <w:r w:rsidRPr="0022213D">
        <w:t xml:space="preserve">). </w:t>
      </w:r>
    </w:p>
    <w:p w:rsidR="00D47EBB" w:rsidRPr="0022213D" w:rsidRDefault="00D47EBB" w:rsidP="00581160">
      <w:pPr>
        <w:ind w:firstLine="709"/>
        <w:jc w:val="both"/>
      </w:pPr>
    </w:p>
    <w:p w:rsidR="00E93F4A" w:rsidRPr="00BA04A6" w:rsidRDefault="00E93F4A" w:rsidP="00252BA7">
      <w:pPr>
        <w:pStyle w:val="a"/>
        <w:tabs>
          <w:tab w:val="left" w:pos="426"/>
        </w:tabs>
        <w:ind w:firstLine="0"/>
        <w:jc w:val="center"/>
        <w:rPr>
          <w:b/>
          <w:i/>
          <w:sz w:val="24"/>
        </w:rPr>
      </w:pPr>
      <w:bookmarkStart w:id="281" w:name="_Toc53765303"/>
      <w:r w:rsidRPr="00252BA7">
        <w:rPr>
          <w:b/>
          <w:sz w:val="24"/>
        </w:rPr>
        <w:t xml:space="preserve">Оценка заявок по критерию </w:t>
      </w:r>
      <w:bookmarkStart w:id="282" w:name="_Hlk505105590"/>
      <w:bookmarkStart w:id="283" w:name="_Hlk14104201"/>
      <w:bookmarkStart w:id="284" w:name="_Hlk504727617"/>
      <w:bookmarkStart w:id="285" w:name="_Hlk496187164"/>
      <w:r w:rsidRPr="00BA04A6">
        <w:rPr>
          <w:b/>
          <w:i/>
          <w:sz w:val="24"/>
        </w:rPr>
        <w:t xml:space="preserve">«Наличие опыта </w:t>
      </w:r>
      <w:r w:rsidR="00211802" w:rsidRPr="00BA04A6">
        <w:rPr>
          <w:b/>
          <w:i/>
          <w:sz w:val="24"/>
        </w:rPr>
        <w:t>оказания услуг</w:t>
      </w:r>
      <w:r w:rsidRPr="00BA04A6">
        <w:rPr>
          <w:b/>
          <w:i/>
          <w:sz w:val="24"/>
        </w:rPr>
        <w:t>»</w:t>
      </w:r>
      <w:bookmarkEnd w:id="281"/>
    </w:p>
    <w:p w:rsidR="00E93F4A" w:rsidRPr="003C06C7" w:rsidRDefault="00DF70B7" w:rsidP="00211802">
      <w:pPr>
        <w:ind w:firstLine="709"/>
        <w:jc w:val="both"/>
        <w:rPr>
          <w:color w:val="FF0000"/>
          <w:sz w:val="22"/>
          <w:szCs w:val="22"/>
        </w:rPr>
      </w:pPr>
      <w:bookmarkStart w:id="286" w:name="_Hlk14104470"/>
      <w:bookmarkEnd w:id="282"/>
      <w:bookmarkEnd w:id="283"/>
      <w:bookmarkEnd w:id="284"/>
      <w:bookmarkEnd w:id="285"/>
      <w:r w:rsidRPr="003C06C7">
        <w:rPr>
          <w:b/>
        </w:rPr>
        <w:t xml:space="preserve">Описание предмета оценки по </w:t>
      </w:r>
      <w:r w:rsidR="00E93F4A" w:rsidRPr="003C06C7">
        <w:rPr>
          <w:b/>
        </w:rPr>
        <w:t>критерию:</w:t>
      </w:r>
      <w:r w:rsidR="00E93F4A" w:rsidRPr="003C06C7">
        <w:t xml:space="preserve"> </w:t>
      </w:r>
      <w:bookmarkEnd w:id="286"/>
      <w:r w:rsidR="003C06C7" w:rsidRPr="003C06C7">
        <w:t xml:space="preserve">оценивается подтвержденная участником в составе заявки информация о сумме исполненных контрактов/договоров на оказание аналогичных услуг, каждый из которых заключен и исполнен </w:t>
      </w:r>
      <w:r w:rsidR="003C06C7" w:rsidRPr="003C06C7">
        <w:rPr>
          <w:b/>
        </w:rPr>
        <w:t xml:space="preserve">на общую сумму не менее 20% от максимального значения цены договора в период с 01 </w:t>
      </w:r>
      <w:r w:rsidR="009E3900">
        <w:rPr>
          <w:b/>
        </w:rPr>
        <w:t>января</w:t>
      </w:r>
      <w:r w:rsidR="003C06C7" w:rsidRPr="003C06C7">
        <w:rPr>
          <w:b/>
        </w:rPr>
        <w:t xml:space="preserve"> 2021 года по дату окончания срока подачи заявок на участие в закупке</w:t>
      </w:r>
      <w:r w:rsidR="003C06C7" w:rsidRPr="003C06C7">
        <w:t xml:space="preserve">. Под </w:t>
      </w:r>
      <w:r w:rsidR="003C06C7" w:rsidRPr="003C06C7">
        <w:rPr>
          <w:b/>
          <w:bCs/>
        </w:rPr>
        <w:t xml:space="preserve">Аналогичными услугами </w:t>
      </w:r>
      <w:r w:rsidR="003C06C7" w:rsidRPr="003C06C7">
        <w:rPr>
          <w:bCs/>
          <w:sz w:val="22"/>
          <w:szCs w:val="22"/>
        </w:rPr>
        <w:t>понимаются услуги</w:t>
      </w:r>
      <w:r w:rsidR="003C06C7" w:rsidRPr="003C06C7">
        <w:rPr>
          <w:sz w:val="22"/>
          <w:szCs w:val="22"/>
        </w:rPr>
        <w:t xml:space="preserve"> по эксплуатационно-техническому (техническому) обслуживанию (сопровождению) камер видеонаблюдения в составе домофонных панелей.</w:t>
      </w:r>
    </w:p>
    <w:p w:rsidR="003C06C7" w:rsidRPr="003C06C7" w:rsidRDefault="003C06C7" w:rsidP="003C06C7">
      <w:pPr>
        <w:ind w:firstLine="709"/>
        <w:jc w:val="both"/>
      </w:pPr>
      <w:r w:rsidRPr="003C06C7">
        <w:t>Для присуждения баллов по подкритерию «Наличие опыта оказания услуг» к рассмотрению принимаются контракты/договоры, отвечающие следующим требованиям:</w:t>
      </w:r>
    </w:p>
    <w:p w:rsidR="003C06C7" w:rsidRPr="003C06C7" w:rsidRDefault="003C06C7" w:rsidP="003C06C7">
      <w:pPr>
        <w:ind w:firstLine="709"/>
        <w:jc w:val="both"/>
      </w:pPr>
      <w:r w:rsidRPr="003C06C7">
        <w:t xml:space="preserve">- заключены и исполнены в период </w:t>
      </w:r>
      <w:r w:rsidRPr="003C06C7">
        <w:rPr>
          <w:b/>
        </w:rPr>
        <w:t xml:space="preserve">с 01 </w:t>
      </w:r>
      <w:r w:rsidR="009E3900">
        <w:rPr>
          <w:b/>
        </w:rPr>
        <w:t>января</w:t>
      </w:r>
      <w:r w:rsidRPr="003C06C7">
        <w:rPr>
          <w:b/>
        </w:rPr>
        <w:t xml:space="preserve"> 2021 года по дату окончания срока подачи заявок на участие в закупке, </w:t>
      </w:r>
      <w:r w:rsidRPr="003C06C7">
        <w:t>т.е. по которым выполнены все обязательства в установленный период</w:t>
      </w:r>
      <w:r w:rsidRPr="003C06C7">
        <w:rPr>
          <w:b/>
        </w:rPr>
        <w:t>.</w:t>
      </w:r>
      <w:r w:rsidRPr="003C06C7">
        <w:t xml:space="preserve"> Дата исполнения контракта/договора не должна быть позже даты окончания срока подачи заявок на участие в отборе предложений;</w:t>
      </w:r>
    </w:p>
    <w:p w:rsidR="003C06C7" w:rsidRPr="003C06C7" w:rsidRDefault="003C06C7" w:rsidP="003C06C7">
      <w:pPr>
        <w:ind w:firstLine="709"/>
        <w:jc w:val="both"/>
      </w:pPr>
      <w:r w:rsidRPr="003C06C7">
        <w:t xml:space="preserve">- исполнены </w:t>
      </w:r>
      <w:r w:rsidRPr="003C06C7">
        <w:rPr>
          <w:b/>
        </w:rPr>
        <w:t>на общую сумму не менее 20% от максимального значения цены договора</w:t>
      </w:r>
      <w:r w:rsidRPr="003C06C7">
        <w:t xml:space="preserve"> </w:t>
      </w:r>
      <w:r w:rsidRPr="003C06C7">
        <w:rPr>
          <w:b/>
        </w:rPr>
        <w:t>в размере: 1</w:t>
      </w:r>
      <w:r>
        <w:rPr>
          <w:b/>
        </w:rPr>
        <w:t xml:space="preserve"> 060 080 </w:t>
      </w:r>
      <w:r w:rsidRPr="003C06C7">
        <w:rPr>
          <w:b/>
        </w:rPr>
        <w:t>(</w:t>
      </w:r>
      <w:r w:rsidR="00927FB9" w:rsidRPr="00927FB9">
        <w:rPr>
          <w:b/>
        </w:rPr>
        <w:t>один миллион шестьдесят тысяч восемьдесят</w:t>
      </w:r>
      <w:r w:rsidRPr="003C06C7">
        <w:rPr>
          <w:b/>
        </w:rPr>
        <w:t>) рубл</w:t>
      </w:r>
      <w:r w:rsidR="00927FB9">
        <w:rPr>
          <w:b/>
        </w:rPr>
        <w:t>ей</w:t>
      </w:r>
      <w:r w:rsidRPr="003C06C7">
        <w:rPr>
          <w:b/>
        </w:rPr>
        <w:t xml:space="preserve"> </w:t>
      </w:r>
      <w:r w:rsidR="00927FB9">
        <w:rPr>
          <w:b/>
        </w:rPr>
        <w:t>0</w:t>
      </w:r>
      <w:r w:rsidRPr="003C06C7">
        <w:rPr>
          <w:b/>
        </w:rPr>
        <w:t xml:space="preserve">0 копеек, </w:t>
      </w:r>
      <w:r w:rsidRPr="003C06C7">
        <w:rPr>
          <w:bCs/>
        </w:rPr>
        <w:t>с учетом всех расходов, связанных с исполнением соответствующего контракта/договора, в том числе расходов на перевозку, страхование, уплату таможенных пошлин, налогов и других обязательных платежей;</w:t>
      </w:r>
      <w:r w:rsidRPr="003C06C7">
        <w:t xml:space="preserve"> </w:t>
      </w:r>
    </w:p>
    <w:p w:rsidR="003C06C7" w:rsidRPr="003C06C7" w:rsidRDefault="003C06C7" w:rsidP="003C06C7">
      <w:pPr>
        <w:ind w:firstLine="709"/>
        <w:jc w:val="both"/>
        <w:rPr>
          <w:b/>
        </w:rPr>
      </w:pPr>
      <w:r w:rsidRPr="003C06C7">
        <w:t xml:space="preserve">- к которым участником приложены </w:t>
      </w:r>
      <w:r w:rsidRPr="003C06C7">
        <w:rPr>
          <w:b/>
        </w:rPr>
        <w:t xml:space="preserve">копии всех страниц договора/контракта, а также </w:t>
      </w:r>
      <w:r w:rsidRPr="003C06C7">
        <w:t>дополнительных соглашений о внесении изменений, дополнений и т.д. к таким договорам/контрактам;</w:t>
      </w:r>
    </w:p>
    <w:p w:rsidR="003C06C7" w:rsidRPr="003C06C7" w:rsidRDefault="003C06C7" w:rsidP="003C06C7">
      <w:pPr>
        <w:ind w:firstLine="709"/>
        <w:jc w:val="both"/>
      </w:pPr>
      <w:r w:rsidRPr="003C06C7">
        <w:t xml:space="preserve">- к которым участником приложены </w:t>
      </w:r>
      <w:r w:rsidRPr="003C06C7">
        <w:rPr>
          <w:b/>
        </w:rPr>
        <w:t>копии актов сдачи-приемки оказанных услуг</w:t>
      </w:r>
      <w:r w:rsidRPr="003C06C7">
        <w:t xml:space="preserve">, подтверждающие исполнение обязательств по указанным договорам/контрактам на общую сумму </w:t>
      </w:r>
      <w:r w:rsidRPr="003C06C7">
        <w:rPr>
          <w:b/>
        </w:rPr>
        <w:t>не менее 20% от максимального значения цены договора</w:t>
      </w:r>
      <w:r w:rsidRPr="003C06C7">
        <w:t xml:space="preserve"> </w:t>
      </w:r>
      <w:r w:rsidRPr="003C06C7">
        <w:rPr>
          <w:b/>
        </w:rPr>
        <w:t xml:space="preserve">в размере: </w:t>
      </w:r>
      <w:r w:rsidR="00927FB9" w:rsidRPr="003C06C7">
        <w:rPr>
          <w:b/>
        </w:rPr>
        <w:t>1</w:t>
      </w:r>
      <w:r w:rsidR="00927FB9">
        <w:rPr>
          <w:b/>
        </w:rPr>
        <w:t xml:space="preserve"> 060 080 </w:t>
      </w:r>
      <w:r w:rsidR="00927FB9" w:rsidRPr="003C06C7">
        <w:rPr>
          <w:b/>
        </w:rPr>
        <w:t>(</w:t>
      </w:r>
      <w:r w:rsidR="00927FB9" w:rsidRPr="00927FB9">
        <w:rPr>
          <w:b/>
        </w:rPr>
        <w:t>один миллион шестьдесят тысяч восемьдесят</w:t>
      </w:r>
      <w:r w:rsidR="00927FB9" w:rsidRPr="003C06C7">
        <w:rPr>
          <w:b/>
        </w:rPr>
        <w:t>) рубл</w:t>
      </w:r>
      <w:r w:rsidR="00927FB9">
        <w:rPr>
          <w:b/>
        </w:rPr>
        <w:t>ей</w:t>
      </w:r>
      <w:r w:rsidR="00927FB9" w:rsidRPr="003C06C7">
        <w:rPr>
          <w:b/>
        </w:rPr>
        <w:t xml:space="preserve"> </w:t>
      </w:r>
      <w:r w:rsidR="00927FB9">
        <w:rPr>
          <w:b/>
        </w:rPr>
        <w:t>0</w:t>
      </w:r>
      <w:r w:rsidR="00927FB9" w:rsidRPr="003C06C7">
        <w:rPr>
          <w:b/>
        </w:rPr>
        <w:t>0 копеек</w:t>
      </w:r>
      <w:r w:rsidRPr="003C06C7">
        <w:t xml:space="preserve"> в период </w:t>
      </w:r>
      <w:r w:rsidRPr="003C06C7">
        <w:rPr>
          <w:b/>
        </w:rPr>
        <w:t>с 01 </w:t>
      </w:r>
      <w:r w:rsidR="009E3900">
        <w:rPr>
          <w:b/>
        </w:rPr>
        <w:t>января</w:t>
      </w:r>
      <w:r w:rsidRPr="003C06C7">
        <w:rPr>
          <w:b/>
        </w:rPr>
        <w:t xml:space="preserve"> 2021 года по дату окончания срока подачи заявок на участие в закупке;</w:t>
      </w:r>
    </w:p>
    <w:p w:rsidR="003C06C7" w:rsidRPr="003C06C7" w:rsidRDefault="003C06C7" w:rsidP="003C06C7">
      <w:pPr>
        <w:ind w:firstLine="709"/>
        <w:jc w:val="both"/>
      </w:pPr>
      <w:r w:rsidRPr="003C06C7">
        <w:t>- содержащие соответствующие подписи сторон.</w:t>
      </w:r>
    </w:p>
    <w:p w:rsidR="00E93F4A" w:rsidRPr="0092537C" w:rsidRDefault="00E93F4A" w:rsidP="00E93F4A">
      <w:pPr>
        <w:ind w:firstLine="709"/>
        <w:jc w:val="both"/>
      </w:pPr>
      <w:r w:rsidRPr="0092537C">
        <w:t xml:space="preserve">В случае если в соответствии с требованиями Закона № 44-ФЗ и/или Закона № 223-ФЗ для сторон сделки не предусмотрено заключение контракта/договора в письменной форме на бумажном носителе, то </w:t>
      </w:r>
      <w:r w:rsidR="00326014" w:rsidRPr="0092537C">
        <w:t>участн</w:t>
      </w:r>
      <w:r w:rsidRPr="0092537C">
        <w:t xml:space="preserve">ик в составе заявки прикладывает контракт/договор, который был заключен в электронной форме, текст которого был размещен (опубликован) в ЕИС в формате «Word» или «Pdf» в порядке, установленном требованиями Закона № 44-ФЗ и/или Закона № 223-ФЗ, с обязательным указанием в Форме № 5 реестрового номера извещения об осуществлении закупки в ЕИС, за исключением случаев, когда в соответствии с Законом № 44-ФЗ и/или Законом № 223-ФЗ извещение об осуществлении процедуры закупки не размещалось в ЕИС. </w:t>
      </w:r>
    </w:p>
    <w:p w:rsidR="00211802" w:rsidRPr="0092537C" w:rsidRDefault="00211802" w:rsidP="00211802">
      <w:pPr>
        <w:ind w:firstLine="709"/>
        <w:jc w:val="both"/>
      </w:pPr>
      <w:r w:rsidRPr="0092537C">
        <w:t xml:space="preserve">Непредставление </w:t>
      </w:r>
      <w:r w:rsidR="00326014" w:rsidRPr="0092537C">
        <w:t>участн</w:t>
      </w:r>
      <w:r w:rsidRPr="0092537C">
        <w:t xml:space="preserve">иком в составе заявки указанных выше сведений и документов, а также представление других сведений и/или документов, отличных от требуемых в настоящем пункте, будет расцениваться Закупочной комиссией как непредставление требуемых сведений и документов, но не будет являться основанием для отклонения </w:t>
      </w:r>
      <w:r w:rsidR="00326014" w:rsidRPr="0092537C">
        <w:t>участн</w:t>
      </w:r>
      <w:r w:rsidRPr="0092537C">
        <w:t xml:space="preserve">ика закупки.  </w:t>
      </w:r>
    </w:p>
    <w:p w:rsidR="00211802" w:rsidRDefault="00211802" w:rsidP="00211802">
      <w:pPr>
        <w:ind w:firstLine="709"/>
        <w:jc w:val="both"/>
      </w:pPr>
      <w:r w:rsidRPr="0092537C">
        <w:lastRenderedPageBreak/>
        <w:t>В целях систематизации информации о количестве заключенных и исполненных контрактов/договоров рекомендуется формировать сведения о каждом контракте/договоре в единый файл, который должен содержать: контракт/договор + Акт(ы) сдачи-приемки оказанных услуг по такому контракту/договору. Один файл = Один договор + Акт(ы) сдачи-приемки оказанных услуг. Наименование файла должно содержать порядковый номер дог</w:t>
      </w:r>
      <w:r w:rsidR="00C25F05" w:rsidRPr="0092537C">
        <w:t xml:space="preserve">овора в соответствии с Формой </w:t>
      </w:r>
      <w:r w:rsidR="003541C7">
        <w:t>5</w:t>
      </w:r>
      <w:r w:rsidRPr="0092537C">
        <w:t>, а также указание на заказчика (контрагента) по контракту/договору.</w:t>
      </w:r>
    </w:p>
    <w:p w:rsidR="0092537C" w:rsidRDefault="0092537C" w:rsidP="00211802">
      <w:pPr>
        <w:ind w:firstLine="709"/>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9"/>
        <w:gridCol w:w="7637"/>
        <w:gridCol w:w="1970"/>
      </w:tblGrid>
      <w:tr w:rsidR="0092537C" w:rsidRPr="0089743E" w:rsidTr="00400690">
        <w:trPr>
          <w:trHeight w:val="841"/>
          <w:jc w:val="center"/>
        </w:trPr>
        <w:tc>
          <w:tcPr>
            <w:tcW w:w="289" w:type="pct"/>
            <w:shd w:val="clear" w:color="auto" w:fill="auto"/>
            <w:vAlign w:val="center"/>
          </w:tcPr>
          <w:p w:rsidR="0092537C" w:rsidRPr="0089743E" w:rsidRDefault="0092537C" w:rsidP="00400690">
            <w:pPr>
              <w:widowControl w:val="0"/>
              <w:autoSpaceDE w:val="0"/>
              <w:autoSpaceDN w:val="0"/>
              <w:adjustRightInd w:val="0"/>
              <w:jc w:val="center"/>
              <w:rPr>
                <w:b/>
                <w:color w:val="000000" w:themeColor="text1"/>
              </w:rPr>
            </w:pPr>
            <w:r w:rsidRPr="0089743E">
              <w:rPr>
                <w:b/>
                <w:color w:val="000000" w:themeColor="text1"/>
              </w:rPr>
              <w:t>№ п/п</w:t>
            </w:r>
          </w:p>
        </w:tc>
        <w:tc>
          <w:tcPr>
            <w:tcW w:w="3745" w:type="pct"/>
            <w:shd w:val="clear" w:color="auto" w:fill="auto"/>
            <w:vAlign w:val="center"/>
          </w:tcPr>
          <w:p w:rsidR="0092537C" w:rsidRPr="0089743E" w:rsidRDefault="0092537C" w:rsidP="00400690">
            <w:pPr>
              <w:widowControl w:val="0"/>
              <w:autoSpaceDE w:val="0"/>
              <w:autoSpaceDN w:val="0"/>
              <w:adjustRightInd w:val="0"/>
              <w:jc w:val="center"/>
              <w:rPr>
                <w:b/>
                <w:color w:val="000000" w:themeColor="text1"/>
              </w:rPr>
            </w:pPr>
            <w:r w:rsidRPr="0089743E">
              <w:rPr>
                <w:b/>
                <w:color w:val="000000" w:themeColor="text1"/>
              </w:rPr>
              <w:t xml:space="preserve">Количество подтвержденных в составе заявки участника копий контрактов/договоров на </w:t>
            </w:r>
            <w:r w:rsidRPr="0089743E">
              <w:rPr>
                <w:b/>
                <w:bCs/>
                <w:color w:val="000000" w:themeColor="text1"/>
              </w:rPr>
              <w:t>оказание аналогичных услуг</w:t>
            </w:r>
          </w:p>
        </w:tc>
        <w:tc>
          <w:tcPr>
            <w:tcW w:w="966" w:type="pct"/>
            <w:vAlign w:val="center"/>
          </w:tcPr>
          <w:p w:rsidR="0092537C" w:rsidRPr="0089743E" w:rsidRDefault="0092537C" w:rsidP="00400690">
            <w:pPr>
              <w:widowControl w:val="0"/>
              <w:autoSpaceDE w:val="0"/>
              <w:autoSpaceDN w:val="0"/>
              <w:adjustRightInd w:val="0"/>
              <w:jc w:val="center"/>
              <w:rPr>
                <w:b/>
                <w:color w:val="000000" w:themeColor="text1"/>
              </w:rPr>
            </w:pPr>
            <w:r w:rsidRPr="0089743E">
              <w:rPr>
                <w:b/>
                <w:color w:val="000000" w:themeColor="text1"/>
              </w:rPr>
              <w:t xml:space="preserve">Присуждаемые баллы участнику </w:t>
            </w:r>
          </w:p>
        </w:tc>
      </w:tr>
      <w:tr w:rsidR="0092537C" w:rsidRPr="0089743E" w:rsidTr="00400690">
        <w:trPr>
          <w:trHeight w:val="274"/>
          <w:jc w:val="center"/>
        </w:trPr>
        <w:tc>
          <w:tcPr>
            <w:tcW w:w="289" w:type="pct"/>
            <w:shd w:val="clear" w:color="auto" w:fill="auto"/>
            <w:vAlign w:val="center"/>
          </w:tcPr>
          <w:p w:rsidR="0092537C" w:rsidRPr="0089743E" w:rsidRDefault="0092537C" w:rsidP="00400690">
            <w:pPr>
              <w:pStyle w:val="a5"/>
              <w:widowControl w:val="0"/>
              <w:numPr>
                <w:ilvl w:val="0"/>
                <w:numId w:val="16"/>
              </w:numPr>
              <w:autoSpaceDE w:val="0"/>
              <w:autoSpaceDN w:val="0"/>
              <w:adjustRightInd w:val="0"/>
              <w:ind w:left="0" w:firstLine="0"/>
              <w:jc w:val="center"/>
              <w:rPr>
                <w:color w:val="000000" w:themeColor="text1"/>
              </w:rPr>
            </w:pPr>
          </w:p>
        </w:tc>
        <w:tc>
          <w:tcPr>
            <w:tcW w:w="3745" w:type="pct"/>
            <w:shd w:val="clear" w:color="auto" w:fill="auto"/>
          </w:tcPr>
          <w:p w:rsidR="0092537C" w:rsidRPr="007679E3" w:rsidRDefault="0092537C" w:rsidP="00400690">
            <w:pPr>
              <w:jc w:val="center"/>
            </w:pPr>
            <w:r w:rsidRPr="007679E3">
              <w:t>Наличие исполненных контракт</w:t>
            </w:r>
            <w:r>
              <w:t xml:space="preserve">ов/договоров на сумму менее </w:t>
            </w:r>
            <w:r w:rsidRPr="003C06C7">
              <w:rPr>
                <w:b/>
              </w:rPr>
              <w:t>1</w:t>
            </w:r>
            <w:r>
              <w:rPr>
                <w:b/>
              </w:rPr>
              <w:t xml:space="preserve"> 060 080 </w:t>
            </w:r>
            <w:r w:rsidRPr="003C06C7">
              <w:rPr>
                <w:b/>
              </w:rPr>
              <w:t>(</w:t>
            </w:r>
            <w:r w:rsidRPr="00927FB9">
              <w:rPr>
                <w:b/>
              </w:rPr>
              <w:t>один миллион шестьдесят тысяч восемьдесят</w:t>
            </w:r>
            <w:r w:rsidRPr="003C06C7">
              <w:rPr>
                <w:b/>
              </w:rPr>
              <w:t>) рубл</w:t>
            </w:r>
            <w:r>
              <w:rPr>
                <w:b/>
              </w:rPr>
              <w:t>ей</w:t>
            </w:r>
            <w:r w:rsidRPr="003C06C7">
              <w:rPr>
                <w:b/>
              </w:rPr>
              <w:t xml:space="preserve"> </w:t>
            </w:r>
            <w:r>
              <w:rPr>
                <w:b/>
              </w:rPr>
              <w:t>0</w:t>
            </w:r>
            <w:r w:rsidRPr="003C06C7">
              <w:rPr>
                <w:b/>
              </w:rPr>
              <w:t>0 копеек</w:t>
            </w:r>
          </w:p>
        </w:tc>
        <w:tc>
          <w:tcPr>
            <w:tcW w:w="966" w:type="pct"/>
          </w:tcPr>
          <w:p w:rsidR="0092537C" w:rsidRPr="0089743E" w:rsidRDefault="0092537C" w:rsidP="00400690">
            <w:pPr>
              <w:widowControl w:val="0"/>
              <w:autoSpaceDE w:val="0"/>
              <w:autoSpaceDN w:val="0"/>
              <w:adjustRightInd w:val="0"/>
              <w:jc w:val="center"/>
              <w:rPr>
                <w:color w:val="000000" w:themeColor="text1"/>
              </w:rPr>
            </w:pPr>
            <w:r w:rsidRPr="0089743E">
              <w:rPr>
                <w:color w:val="000000" w:themeColor="text1"/>
              </w:rPr>
              <w:t>0 баллов</w:t>
            </w:r>
          </w:p>
        </w:tc>
      </w:tr>
      <w:tr w:rsidR="0092537C" w:rsidRPr="0089743E" w:rsidTr="00400690">
        <w:trPr>
          <w:trHeight w:val="274"/>
          <w:jc w:val="center"/>
        </w:trPr>
        <w:tc>
          <w:tcPr>
            <w:tcW w:w="289" w:type="pct"/>
            <w:shd w:val="clear" w:color="auto" w:fill="auto"/>
            <w:vAlign w:val="center"/>
          </w:tcPr>
          <w:p w:rsidR="0092537C" w:rsidRPr="0089743E" w:rsidRDefault="0092537C" w:rsidP="00400690">
            <w:pPr>
              <w:pStyle w:val="a5"/>
              <w:widowControl w:val="0"/>
              <w:numPr>
                <w:ilvl w:val="0"/>
                <w:numId w:val="16"/>
              </w:numPr>
              <w:autoSpaceDE w:val="0"/>
              <w:autoSpaceDN w:val="0"/>
              <w:adjustRightInd w:val="0"/>
              <w:ind w:left="0" w:firstLine="0"/>
              <w:jc w:val="center"/>
              <w:rPr>
                <w:color w:val="000000" w:themeColor="text1"/>
              </w:rPr>
            </w:pPr>
          </w:p>
        </w:tc>
        <w:tc>
          <w:tcPr>
            <w:tcW w:w="3745" w:type="pct"/>
            <w:shd w:val="clear" w:color="auto" w:fill="auto"/>
          </w:tcPr>
          <w:p w:rsidR="0092537C" w:rsidRDefault="0092537C" w:rsidP="00400690">
            <w:pPr>
              <w:jc w:val="center"/>
            </w:pPr>
            <w:r w:rsidRPr="007679E3">
              <w:t>Наличие исполненных ко</w:t>
            </w:r>
            <w:r>
              <w:t xml:space="preserve">нтрактов/договоров на сумму </w:t>
            </w:r>
            <w:r w:rsidRPr="003C06C7">
              <w:rPr>
                <w:b/>
              </w:rPr>
              <w:t>1</w:t>
            </w:r>
            <w:r>
              <w:rPr>
                <w:b/>
              </w:rPr>
              <w:t xml:space="preserve"> 060 080 </w:t>
            </w:r>
            <w:r w:rsidRPr="003C06C7">
              <w:rPr>
                <w:b/>
              </w:rPr>
              <w:t>(</w:t>
            </w:r>
            <w:r w:rsidRPr="00927FB9">
              <w:rPr>
                <w:b/>
              </w:rPr>
              <w:t>один миллион шестьдесят тысяч восемьдесят</w:t>
            </w:r>
            <w:r w:rsidRPr="003C06C7">
              <w:rPr>
                <w:b/>
              </w:rPr>
              <w:t>) рубл</w:t>
            </w:r>
            <w:r>
              <w:rPr>
                <w:b/>
              </w:rPr>
              <w:t>ей</w:t>
            </w:r>
            <w:r w:rsidRPr="003C06C7">
              <w:rPr>
                <w:b/>
              </w:rPr>
              <w:t xml:space="preserve"> </w:t>
            </w:r>
            <w:r>
              <w:rPr>
                <w:b/>
              </w:rPr>
              <w:t>0</w:t>
            </w:r>
            <w:r w:rsidRPr="003C06C7">
              <w:rPr>
                <w:b/>
              </w:rPr>
              <w:t>0 копеек</w:t>
            </w:r>
            <w:r w:rsidRPr="007679E3">
              <w:t xml:space="preserve"> и более</w:t>
            </w:r>
          </w:p>
        </w:tc>
        <w:tc>
          <w:tcPr>
            <w:tcW w:w="966" w:type="pct"/>
          </w:tcPr>
          <w:p w:rsidR="0092537C" w:rsidRPr="0089743E" w:rsidRDefault="0092537C" w:rsidP="00400690">
            <w:pPr>
              <w:widowControl w:val="0"/>
              <w:autoSpaceDE w:val="0"/>
              <w:autoSpaceDN w:val="0"/>
              <w:adjustRightInd w:val="0"/>
              <w:jc w:val="center"/>
              <w:rPr>
                <w:color w:val="000000" w:themeColor="text1"/>
              </w:rPr>
            </w:pPr>
            <w:r w:rsidRPr="0089743E">
              <w:rPr>
                <w:color w:val="000000" w:themeColor="text1"/>
              </w:rPr>
              <w:t>100 баллов</w:t>
            </w:r>
          </w:p>
        </w:tc>
      </w:tr>
    </w:tbl>
    <w:p w:rsidR="0092537C" w:rsidRDefault="0092537C" w:rsidP="00211802">
      <w:pPr>
        <w:ind w:firstLine="709"/>
        <w:jc w:val="both"/>
      </w:pPr>
    </w:p>
    <w:p w:rsidR="0092537C" w:rsidRPr="0092537C" w:rsidRDefault="0092537C" w:rsidP="0092537C">
      <w:pPr>
        <w:ind w:firstLine="708"/>
        <w:jc w:val="both"/>
      </w:pPr>
      <w:r w:rsidRPr="0092537C">
        <w:t>Для получения рейтинга i-ой заявки по критерию, количество баллов умножается на коэффициент значимости критерия</w:t>
      </w:r>
    </w:p>
    <w:p w:rsidR="0092537C" w:rsidRPr="0092537C" w:rsidRDefault="0092537C" w:rsidP="0092537C">
      <w:pPr>
        <w:ind w:firstLine="708"/>
        <w:jc w:val="both"/>
        <w:rPr>
          <w:color w:val="FF0000"/>
        </w:rPr>
      </w:pPr>
    </w:p>
    <w:p w:rsidR="0092537C" w:rsidRPr="0092537C" w:rsidRDefault="0092537C" w:rsidP="0092537C">
      <w:pPr>
        <w:ind w:firstLine="709"/>
        <w:jc w:val="both"/>
        <w:rPr>
          <w:b/>
        </w:rPr>
      </w:pPr>
      <w:r w:rsidRPr="0092537C">
        <w:rPr>
          <w:b/>
        </w:rPr>
        <w:t>Рейтинг, присуждаемый по критерию, определяется по формуле:</w:t>
      </w:r>
    </w:p>
    <w:p w:rsidR="0092537C" w:rsidRPr="00211802" w:rsidRDefault="0092537C" w:rsidP="0092537C">
      <w:pPr>
        <w:ind w:firstLine="709"/>
        <w:jc w:val="center"/>
        <w:rPr>
          <w:b/>
          <w:i/>
          <w:color w:val="FF0000"/>
        </w:rPr>
      </w:pPr>
    </w:p>
    <w:p w:rsidR="0092537C" w:rsidRPr="002E24CA" w:rsidRDefault="0092537C" w:rsidP="0092537C">
      <w:pPr>
        <w:ind w:firstLine="709"/>
        <w:jc w:val="center"/>
        <w:rPr>
          <w:b/>
          <w:i/>
          <w:vertAlign w:val="subscript"/>
        </w:rPr>
      </w:pPr>
      <w:r w:rsidRPr="002E24CA">
        <w:rPr>
          <w:i/>
          <w:lang w:val="en-US"/>
        </w:rPr>
        <w:t>R</w:t>
      </w:r>
      <w:r>
        <w:rPr>
          <w:b/>
          <w:i/>
          <w:vertAlign w:val="subscript"/>
        </w:rPr>
        <w:t>2</w:t>
      </w:r>
      <w:r w:rsidRPr="002E24CA">
        <w:rPr>
          <w:b/>
          <w:i/>
          <w:vertAlign w:val="subscript"/>
        </w:rPr>
        <w:t xml:space="preserve">= </w:t>
      </w:r>
      <w:r w:rsidRPr="002E24CA">
        <w:rPr>
          <w:i/>
        </w:rPr>
        <w:t>КБ х К</w:t>
      </w:r>
      <w:r w:rsidRPr="002E24CA">
        <w:rPr>
          <w:i/>
          <w:vertAlign w:val="subscript"/>
        </w:rPr>
        <w:t>2</w:t>
      </w:r>
    </w:p>
    <w:p w:rsidR="0092537C" w:rsidRPr="002E24CA" w:rsidRDefault="0092537C" w:rsidP="0092537C">
      <w:pPr>
        <w:ind w:firstLine="709"/>
        <w:jc w:val="both"/>
        <w:rPr>
          <w:i/>
        </w:rPr>
      </w:pPr>
      <w:r w:rsidRPr="002E24CA">
        <w:rPr>
          <w:i/>
        </w:rPr>
        <w:t>где:</w:t>
      </w:r>
    </w:p>
    <w:p w:rsidR="0092537C" w:rsidRPr="002E24CA" w:rsidRDefault="0092537C" w:rsidP="0092537C">
      <w:pPr>
        <w:ind w:firstLine="709"/>
        <w:jc w:val="both"/>
        <w:rPr>
          <w:i/>
        </w:rPr>
      </w:pPr>
      <w:r w:rsidRPr="002E24CA">
        <w:rPr>
          <w:i/>
          <w:lang w:val="en-US"/>
        </w:rPr>
        <w:t>R</w:t>
      </w:r>
      <w:r>
        <w:rPr>
          <w:i/>
          <w:vertAlign w:val="subscript"/>
        </w:rPr>
        <w:t>2</w:t>
      </w:r>
      <w:r w:rsidRPr="002E24CA">
        <w:rPr>
          <w:i/>
          <w:vertAlign w:val="subscript"/>
        </w:rPr>
        <w:t xml:space="preserve"> </w:t>
      </w:r>
      <w:r w:rsidRPr="002E24CA">
        <w:rPr>
          <w:i/>
        </w:rPr>
        <w:t>– рейтинг заявки, присуждаемый i-й заявке по критерию;</w:t>
      </w:r>
    </w:p>
    <w:p w:rsidR="0092537C" w:rsidRPr="002E24CA" w:rsidRDefault="0092537C" w:rsidP="0092537C">
      <w:pPr>
        <w:suppressLineNumbers/>
        <w:suppressAutoHyphens/>
        <w:ind w:firstLine="709"/>
        <w:jc w:val="both"/>
        <w:rPr>
          <w:i/>
        </w:rPr>
      </w:pPr>
      <w:r w:rsidRPr="002E24CA">
        <w:rPr>
          <w:i/>
        </w:rPr>
        <w:t>КБ</w:t>
      </w:r>
      <w:r w:rsidRPr="002E24CA">
        <w:rPr>
          <w:b/>
          <w:i/>
        </w:rPr>
        <w:t xml:space="preserve"> </w:t>
      </w:r>
      <w:r w:rsidRPr="002E24CA">
        <w:rPr>
          <w:i/>
        </w:rPr>
        <w:t>– количество баллов, полученное участником по критерию в соответствии с таблицей;</w:t>
      </w:r>
    </w:p>
    <w:p w:rsidR="0092537C" w:rsidRPr="002E24CA" w:rsidRDefault="0092537C" w:rsidP="0092537C">
      <w:pPr>
        <w:suppressLineNumbers/>
        <w:suppressAutoHyphens/>
        <w:ind w:firstLine="709"/>
        <w:jc w:val="both"/>
        <w:rPr>
          <w:i/>
        </w:rPr>
      </w:pPr>
      <w:r w:rsidRPr="002E24CA">
        <w:rPr>
          <w:i/>
        </w:rPr>
        <w:t>К</w:t>
      </w:r>
      <w:r w:rsidRPr="002E24CA">
        <w:rPr>
          <w:i/>
          <w:vertAlign w:val="subscript"/>
        </w:rPr>
        <w:t>2</w:t>
      </w:r>
      <w:r w:rsidRPr="002E24CA">
        <w:rPr>
          <w:i/>
        </w:rPr>
        <w:t xml:space="preserve"> – коэффициент значимости критерия оценки заявки (K</w:t>
      </w:r>
      <w:r w:rsidRPr="002E24CA">
        <w:rPr>
          <w:i/>
          <w:vertAlign w:val="subscript"/>
        </w:rPr>
        <w:t>2</w:t>
      </w:r>
      <w:r w:rsidRPr="002E24CA">
        <w:rPr>
          <w:i/>
        </w:rPr>
        <w:t xml:space="preserve">) </w:t>
      </w:r>
    </w:p>
    <w:p w:rsidR="0092537C" w:rsidRPr="00211802" w:rsidRDefault="0092537C" w:rsidP="0092537C">
      <w:pPr>
        <w:suppressLineNumbers/>
        <w:suppressAutoHyphens/>
        <w:ind w:firstLine="709"/>
        <w:jc w:val="both"/>
        <w:rPr>
          <w:i/>
          <w:color w:val="FF0000"/>
        </w:rPr>
      </w:pPr>
    </w:p>
    <w:p w:rsidR="0092537C" w:rsidRPr="0092537C" w:rsidRDefault="0092537C" w:rsidP="0092537C">
      <w:pPr>
        <w:suppressLineNumbers/>
        <w:suppressAutoHyphens/>
        <w:ind w:firstLine="709"/>
        <w:jc w:val="both"/>
      </w:pPr>
      <w:r w:rsidRPr="0092537C">
        <w:t>В случае, если несколько юридических лиц (несколько индивидуальных предпринимателей, несколько физических лиц) выступают на стороне одного участника (далее – коллективный участник), то для оценки заявки коллективного участника по критерию «Наличие опыта оказания услуг» осуществляется суммирование данного показателя по каждому лицу, входящему в состав коллективного участника).</w:t>
      </w:r>
    </w:p>
    <w:p w:rsidR="00252BA7" w:rsidRPr="00211802" w:rsidRDefault="00252BA7" w:rsidP="00211802">
      <w:pPr>
        <w:suppressLineNumbers/>
        <w:suppressAutoHyphens/>
        <w:ind w:firstLine="709"/>
        <w:jc w:val="both"/>
        <w:rPr>
          <w:i/>
          <w:color w:val="FF0000"/>
        </w:rPr>
      </w:pPr>
    </w:p>
    <w:p w:rsidR="001E058A" w:rsidRPr="00252BA7" w:rsidRDefault="001E058A" w:rsidP="00252BA7">
      <w:pPr>
        <w:pStyle w:val="a"/>
        <w:tabs>
          <w:tab w:val="left" w:pos="426"/>
        </w:tabs>
        <w:ind w:firstLine="0"/>
        <w:jc w:val="center"/>
        <w:rPr>
          <w:b/>
          <w:sz w:val="24"/>
        </w:rPr>
      </w:pPr>
      <w:bookmarkStart w:id="287" w:name="_Toc53765304"/>
      <w:r w:rsidRPr="00252BA7">
        <w:rPr>
          <w:b/>
          <w:sz w:val="24"/>
        </w:rPr>
        <w:t>Итоговый рейтинг</w:t>
      </w:r>
      <w:bookmarkEnd w:id="287"/>
    </w:p>
    <w:p w:rsidR="00211802" w:rsidRPr="00211802" w:rsidRDefault="00211802" w:rsidP="00E93F4A">
      <w:pPr>
        <w:ind w:firstLine="709"/>
        <w:jc w:val="both"/>
        <w:rPr>
          <w:i/>
          <w:color w:val="FF0000"/>
        </w:rPr>
      </w:pPr>
    </w:p>
    <w:p w:rsidR="001E058A" w:rsidRPr="009B6C54" w:rsidRDefault="001E058A" w:rsidP="001E058A">
      <w:pPr>
        <w:ind w:firstLine="709"/>
        <w:jc w:val="both"/>
      </w:pPr>
      <w:r w:rsidRPr="009B6C54">
        <w:t>Итоговый рейтинг i-й заявки по всем критериям определяется как сумма всех рейтингов, полученных i-й заявкой по всем критериям.</w:t>
      </w:r>
    </w:p>
    <w:p w:rsidR="001E058A" w:rsidRPr="009B6C54" w:rsidRDefault="001E058A" w:rsidP="001E058A">
      <w:pPr>
        <w:ind w:firstLine="709"/>
        <w:jc w:val="both"/>
      </w:pPr>
    </w:p>
    <w:p w:rsidR="001E058A" w:rsidRPr="009B6C54" w:rsidRDefault="001E058A" w:rsidP="001E058A">
      <w:pPr>
        <w:ind w:firstLine="709"/>
        <w:jc w:val="both"/>
        <w:rPr>
          <w:b/>
        </w:rPr>
      </w:pPr>
      <w:r w:rsidRPr="009B6C54">
        <w:rPr>
          <w:b/>
        </w:rPr>
        <w:t>Итоговый рейтинг</w:t>
      </w:r>
      <w:r>
        <w:rPr>
          <w:b/>
        </w:rPr>
        <w:t xml:space="preserve">, присуждаемый заявке </w:t>
      </w:r>
      <w:r w:rsidR="00326014">
        <w:rPr>
          <w:b/>
        </w:rPr>
        <w:t>участн</w:t>
      </w:r>
      <w:r>
        <w:rPr>
          <w:b/>
        </w:rPr>
        <w:t>ика</w:t>
      </w:r>
      <w:r w:rsidRPr="009B6C54">
        <w:rPr>
          <w:b/>
        </w:rPr>
        <w:t>, по всем установленным критериям оценки определяется по формуле:</w:t>
      </w:r>
    </w:p>
    <w:p w:rsidR="001E058A" w:rsidRPr="009B6C54" w:rsidRDefault="001E058A" w:rsidP="001E058A">
      <w:pPr>
        <w:ind w:firstLine="709"/>
        <w:jc w:val="both"/>
      </w:pPr>
    </w:p>
    <w:p w:rsidR="001E058A" w:rsidRPr="009B6C54" w:rsidRDefault="001E058A" w:rsidP="001E058A">
      <w:pPr>
        <w:ind w:firstLine="709"/>
        <w:jc w:val="center"/>
        <w:rPr>
          <w:b/>
          <w:vertAlign w:val="subscript"/>
        </w:rPr>
      </w:pPr>
      <w:r w:rsidRPr="009B6C54">
        <w:rPr>
          <w:b/>
          <w:lang w:val="en-US"/>
        </w:rPr>
        <w:t>R</w:t>
      </w:r>
      <w:r w:rsidRPr="009B6C54">
        <w:rPr>
          <w:b/>
          <w:vertAlign w:val="subscript"/>
          <w:lang w:val="en-US"/>
        </w:rPr>
        <w:t>z</w:t>
      </w:r>
      <w:r w:rsidRPr="009B6C54">
        <w:rPr>
          <w:b/>
        </w:rPr>
        <w:t xml:space="preserve"> = </w:t>
      </w:r>
      <w:r w:rsidRPr="009B6C54">
        <w:rPr>
          <w:b/>
          <w:lang w:val="en-US"/>
        </w:rPr>
        <w:t>R</w:t>
      </w:r>
      <w:r w:rsidRPr="009B6C54">
        <w:rPr>
          <w:b/>
          <w:vertAlign w:val="subscript"/>
        </w:rPr>
        <w:t xml:space="preserve">1 </w:t>
      </w:r>
      <w:r w:rsidR="008F39E1" w:rsidRPr="009B6C54">
        <w:rPr>
          <w:b/>
        </w:rPr>
        <w:t xml:space="preserve">+ </w:t>
      </w:r>
      <w:r w:rsidR="008F39E1" w:rsidRPr="009B6C54">
        <w:rPr>
          <w:b/>
          <w:lang w:val="en-US"/>
        </w:rPr>
        <w:t>R</w:t>
      </w:r>
      <w:r w:rsidR="008F39E1" w:rsidRPr="009B6C54">
        <w:rPr>
          <w:b/>
          <w:vertAlign w:val="subscript"/>
        </w:rPr>
        <w:t>2</w:t>
      </w:r>
    </w:p>
    <w:p w:rsidR="001E058A" w:rsidRPr="009B6C54" w:rsidRDefault="001E058A" w:rsidP="001E058A">
      <w:pPr>
        <w:widowControl w:val="0"/>
        <w:jc w:val="center"/>
      </w:pPr>
    </w:p>
    <w:p w:rsidR="001E058A" w:rsidRPr="009B6C54" w:rsidRDefault="001E058A" w:rsidP="001E058A">
      <w:pPr>
        <w:ind w:firstLine="709"/>
        <w:jc w:val="both"/>
      </w:pPr>
      <w:r w:rsidRPr="009B6C54">
        <w:t>где:</w:t>
      </w:r>
    </w:p>
    <w:p w:rsidR="008F39E1" w:rsidRPr="009831F6" w:rsidRDefault="008F39E1" w:rsidP="008F39E1">
      <w:pPr>
        <w:ind w:firstLine="709"/>
      </w:pPr>
      <w:r w:rsidRPr="009831F6">
        <w:rPr>
          <w:lang w:val="en-US"/>
        </w:rPr>
        <w:t>R</w:t>
      </w:r>
      <w:r w:rsidRPr="009831F6">
        <w:rPr>
          <w:vertAlign w:val="subscript"/>
          <w:lang w:val="en-US"/>
        </w:rPr>
        <w:t>z</w:t>
      </w:r>
      <w:r w:rsidRPr="009831F6">
        <w:rPr>
          <w:vertAlign w:val="subscript"/>
        </w:rPr>
        <w:t xml:space="preserve"> </w:t>
      </w:r>
      <w:r w:rsidRPr="009831F6">
        <w:rPr>
          <w:szCs w:val="28"/>
        </w:rPr>
        <w:t xml:space="preserve">– общий рейтинг, присуждаемый </w:t>
      </w:r>
      <w:r w:rsidRPr="009831F6">
        <w:rPr>
          <w:szCs w:val="28"/>
          <w:lang w:val="en-US"/>
        </w:rPr>
        <w:t>i</w:t>
      </w:r>
      <w:r w:rsidRPr="009831F6">
        <w:rPr>
          <w:szCs w:val="28"/>
        </w:rPr>
        <w:t>-й заявке по всем критериям оценки, указанным в документации;</w:t>
      </w:r>
    </w:p>
    <w:p w:rsidR="008F39E1" w:rsidRPr="009831F6" w:rsidRDefault="008F39E1" w:rsidP="008F39E1">
      <w:pPr>
        <w:suppressAutoHyphens/>
        <w:ind w:firstLine="709"/>
        <w:jc w:val="both"/>
        <w:rPr>
          <w:szCs w:val="28"/>
        </w:rPr>
      </w:pPr>
      <w:r w:rsidRPr="009831F6">
        <w:rPr>
          <w:szCs w:val="28"/>
          <w:lang w:val="en-US"/>
        </w:rPr>
        <w:t>R</w:t>
      </w:r>
      <w:r w:rsidRPr="009831F6">
        <w:rPr>
          <w:szCs w:val="28"/>
          <w:vertAlign w:val="subscript"/>
        </w:rPr>
        <w:t xml:space="preserve">1 </w:t>
      </w:r>
      <w:r w:rsidRPr="009831F6">
        <w:rPr>
          <w:szCs w:val="28"/>
        </w:rPr>
        <w:t xml:space="preserve">– рейтинг, присуждаемый </w:t>
      </w:r>
      <w:r w:rsidRPr="009831F6">
        <w:rPr>
          <w:szCs w:val="28"/>
          <w:lang w:val="en-US"/>
        </w:rPr>
        <w:t>i</w:t>
      </w:r>
      <w:r w:rsidRPr="009831F6">
        <w:rPr>
          <w:szCs w:val="28"/>
        </w:rPr>
        <w:t xml:space="preserve">-й заявке по критерию </w:t>
      </w:r>
      <w:r w:rsidRPr="009831F6">
        <w:rPr>
          <w:i/>
          <w:szCs w:val="28"/>
        </w:rPr>
        <w:t>«Величина основного коэффициента снижения</w:t>
      </w:r>
      <w:r w:rsidRPr="009831F6">
        <w:rPr>
          <w:szCs w:val="28"/>
        </w:rPr>
        <w:t>.</w:t>
      </w:r>
    </w:p>
    <w:p w:rsidR="008F39E1" w:rsidRPr="009831F6" w:rsidRDefault="008F39E1" w:rsidP="008F39E1">
      <w:pPr>
        <w:suppressAutoHyphens/>
        <w:ind w:firstLine="709"/>
        <w:jc w:val="both"/>
        <w:rPr>
          <w:szCs w:val="28"/>
        </w:rPr>
      </w:pPr>
      <w:r w:rsidRPr="009831F6">
        <w:rPr>
          <w:szCs w:val="28"/>
        </w:rPr>
        <w:t>R</w:t>
      </w:r>
      <w:r w:rsidRPr="009831F6">
        <w:rPr>
          <w:szCs w:val="28"/>
          <w:vertAlign w:val="subscript"/>
        </w:rPr>
        <w:t>2</w:t>
      </w:r>
      <w:r w:rsidRPr="009831F6">
        <w:rPr>
          <w:szCs w:val="28"/>
        </w:rPr>
        <w:t xml:space="preserve"> – рейтинг, присуждаемый i-й заявке по критерию </w:t>
      </w:r>
      <w:r w:rsidRPr="009831F6">
        <w:rPr>
          <w:i/>
          <w:szCs w:val="28"/>
        </w:rPr>
        <w:t>«Наличие опыта оказания услуг»</w:t>
      </w:r>
      <w:r w:rsidRPr="009831F6" w:rsidDel="00FE3780">
        <w:rPr>
          <w:i/>
          <w:szCs w:val="28"/>
        </w:rPr>
        <w:t xml:space="preserve"> </w:t>
      </w:r>
    </w:p>
    <w:p w:rsidR="001E058A" w:rsidRPr="000F24C1" w:rsidRDefault="001E058A" w:rsidP="00D23A9E">
      <w:pPr>
        <w:suppressLineNumbers/>
        <w:ind w:firstLine="709"/>
        <w:contextualSpacing/>
        <w:jc w:val="both"/>
      </w:pPr>
    </w:p>
    <w:p w:rsidR="007746C0" w:rsidRDefault="007746C0">
      <w:pPr>
        <w:rPr>
          <w:color w:val="FF0000"/>
        </w:rPr>
      </w:pPr>
      <w:r>
        <w:rPr>
          <w:color w:val="FF0000"/>
        </w:rPr>
        <w:br w:type="page"/>
      </w:r>
    </w:p>
    <w:p w:rsidR="007B587F" w:rsidRPr="00733E33" w:rsidRDefault="001E058A" w:rsidP="00566316">
      <w:pPr>
        <w:pStyle w:val="1"/>
        <w:keepLines w:val="0"/>
        <w:tabs>
          <w:tab w:val="left" w:pos="6424"/>
        </w:tabs>
        <w:spacing w:before="240" w:after="120"/>
        <w:ind w:left="792" w:hanging="360"/>
        <w:jc w:val="right"/>
        <w:rPr>
          <w:rFonts w:ascii="Times New Roman" w:eastAsia="MS Mincho" w:hAnsi="Times New Roman"/>
          <w:color w:val="17365D"/>
          <w:kern w:val="32"/>
          <w:szCs w:val="24"/>
          <w:u w:val="single"/>
          <w:lang w:val="x-none" w:eastAsia="x-none"/>
        </w:rPr>
      </w:pPr>
      <w:bookmarkStart w:id="288" w:name="_Приложение_№_1_1"/>
      <w:bookmarkStart w:id="289" w:name="_Приложение_№_1"/>
      <w:bookmarkStart w:id="290" w:name="_Toc381633807"/>
      <w:bookmarkStart w:id="291" w:name="_Toc381635648"/>
      <w:bookmarkStart w:id="292" w:name="_Toc23149546"/>
      <w:bookmarkStart w:id="293" w:name="_Toc54336134"/>
      <w:bookmarkStart w:id="294" w:name="_Toc181106886"/>
      <w:bookmarkEnd w:id="288"/>
      <w:bookmarkEnd w:id="289"/>
      <w:r>
        <w:rPr>
          <w:rFonts w:ascii="Times New Roman" w:eastAsia="MS Mincho" w:hAnsi="Times New Roman"/>
          <w:color w:val="17365D"/>
          <w:kern w:val="32"/>
          <w:szCs w:val="24"/>
          <w:u w:val="single"/>
          <w:lang w:eastAsia="x-none"/>
        </w:rPr>
        <w:lastRenderedPageBreak/>
        <w:t>П</w:t>
      </w:r>
      <w:r w:rsidR="007B587F" w:rsidRPr="00733E33">
        <w:rPr>
          <w:rFonts w:ascii="Times New Roman" w:eastAsia="MS Mincho" w:hAnsi="Times New Roman"/>
          <w:color w:val="17365D"/>
          <w:kern w:val="32"/>
          <w:szCs w:val="24"/>
          <w:u w:val="single"/>
          <w:lang w:val="x-none" w:eastAsia="x-none"/>
        </w:rPr>
        <w:t>риложение № 1</w:t>
      </w:r>
      <w:bookmarkEnd w:id="275"/>
      <w:bookmarkEnd w:id="290"/>
      <w:bookmarkEnd w:id="291"/>
      <w:bookmarkEnd w:id="292"/>
      <w:bookmarkEnd w:id="293"/>
      <w:bookmarkEnd w:id="294"/>
    </w:p>
    <w:p w:rsidR="007B587F" w:rsidRPr="00733E33" w:rsidRDefault="007B587F" w:rsidP="007B587F">
      <w:pPr>
        <w:jc w:val="right"/>
        <w:rPr>
          <w:rFonts w:eastAsia="MS Mincho"/>
          <w:i/>
          <w:u w:val="single"/>
          <w:lang w:eastAsia="x-none"/>
        </w:rPr>
      </w:pPr>
      <w:r w:rsidRPr="00733E33">
        <w:rPr>
          <w:rFonts w:eastAsia="MS Mincho"/>
          <w:i/>
          <w:u w:val="single"/>
          <w:lang w:eastAsia="x-none"/>
        </w:rPr>
        <w:t xml:space="preserve">К документации </w:t>
      </w:r>
      <w:r w:rsidR="006F03C3">
        <w:rPr>
          <w:rFonts w:eastAsia="MS Mincho"/>
          <w:i/>
          <w:u w:val="single"/>
          <w:lang w:eastAsia="x-none"/>
        </w:rPr>
        <w:t>о</w:t>
      </w:r>
      <w:r w:rsidRPr="00733E33">
        <w:rPr>
          <w:rFonts w:eastAsia="MS Mincho"/>
          <w:i/>
          <w:u w:val="single"/>
          <w:lang w:eastAsia="x-none"/>
        </w:rPr>
        <w:t xml:space="preserve"> проведени</w:t>
      </w:r>
      <w:r w:rsidR="006F03C3">
        <w:rPr>
          <w:rFonts w:eastAsia="MS Mincho"/>
          <w:i/>
          <w:u w:val="single"/>
          <w:lang w:eastAsia="x-none"/>
        </w:rPr>
        <w:t>и</w:t>
      </w:r>
      <w:r w:rsidRPr="00733E33">
        <w:rPr>
          <w:rFonts w:eastAsia="MS Mincho"/>
          <w:i/>
          <w:u w:val="single"/>
          <w:lang w:eastAsia="x-none"/>
        </w:rPr>
        <w:t xml:space="preserve"> </w:t>
      </w:r>
    </w:p>
    <w:p w:rsidR="007B587F" w:rsidRPr="00733E33" w:rsidRDefault="001E41B3" w:rsidP="007B587F">
      <w:pPr>
        <w:jc w:val="right"/>
        <w:rPr>
          <w:rFonts w:eastAsia="MS Mincho"/>
          <w:i/>
          <w:u w:val="single"/>
          <w:lang w:eastAsia="x-none"/>
        </w:rPr>
      </w:pPr>
      <w:r>
        <w:rPr>
          <w:rFonts w:eastAsia="MS Mincho"/>
          <w:i/>
          <w:u w:val="single"/>
          <w:lang w:eastAsia="x-none"/>
        </w:rPr>
        <w:t>отбор</w:t>
      </w:r>
      <w:r w:rsidR="006F03C3">
        <w:rPr>
          <w:rFonts w:eastAsia="MS Mincho"/>
          <w:i/>
          <w:u w:val="single"/>
          <w:lang w:eastAsia="x-none"/>
        </w:rPr>
        <w:t>а предложений</w:t>
      </w:r>
    </w:p>
    <w:p w:rsidR="007B587F" w:rsidRPr="00733E33" w:rsidRDefault="007B587F" w:rsidP="007B587F">
      <w:pPr>
        <w:jc w:val="right"/>
        <w:rPr>
          <w:rFonts w:eastAsia="MS Mincho"/>
          <w:i/>
          <w:lang w:eastAsia="x-none"/>
        </w:rPr>
      </w:pPr>
    </w:p>
    <w:p w:rsidR="007B587F" w:rsidRPr="00733E33" w:rsidRDefault="007B587F" w:rsidP="007B587F">
      <w:pPr>
        <w:pStyle w:val="rvps9"/>
        <w:ind w:firstLine="459"/>
        <w:rPr>
          <w:i/>
        </w:rPr>
      </w:pPr>
      <w:r w:rsidRPr="00733E33">
        <w:rPr>
          <w:rFonts w:eastAsia="MS Mincho"/>
          <w:i/>
          <w:lang w:eastAsia="x-none"/>
        </w:rPr>
        <w:t>Предоставляется в соответствии с п</w:t>
      </w:r>
      <w:r w:rsidR="007B160E" w:rsidRPr="00733E33">
        <w:rPr>
          <w:rFonts w:eastAsia="MS Mincho"/>
          <w:i/>
          <w:lang w:eastAsia="x-none"/>
        </w:rPr>
        <w:t>унктом</w:t>
      </w:r>
      <w:r w:rsidRPr="00733E33">
        <w:rPr>
          <w:rFonts w:eastAsia="MS Mincho"/>
          <w:i/>
          <w:lang w:eastAsia="x-none"/>
        </w:rPr>
        <w:t xml:space="preserve"> </w:t>
      </w:r>
      <w:r w:rsidR="006A0450">
        <w:rPr>
          <w:rFonts w:eastAsia="MS Mincho"/>
          <w:i/>
          <w:lang w:eastAsia="x-none"/>
        </w:rPr>
        <w:t>«</w:t>
      </w:r>
      <w:r w:rsidR="006A0450" w:rsidRPr="00FD7B6F">
        <w:rPr>
          <w:rFonts w:eastAsia="MS Mincho"/>
          <w:i/>
          <w:lang w:eastAsia="x-none"/>
        </w:rPr>
        <w:t xml:space="preserve">Размер обеспечения </w:t>
      </w:r>
      <w:r w:rsidR="00326014">
        <w:rPr>
          <w:rFonts w:eastAsia="MS Mincho"/>
          <w:i/>
          <w:lang w:eastAsia="x-none"/>
        </w:rPr>
        <w:t>заявк</w:t>
      </w:r>
      <w:r w:rsidR="006A0450" w:rsidRPr="00FD7B6F">
        <w:rPr>
          <w:rFonts w:eastAsia="MS Mincho"/>
          <w:i/>
          <w:lang w:eastAsia="x-none"/>
        </w:rPr>
        <w:t>и, срок и порядок его предоставления</w:t>
      </w:r>
      <w:r w:rsidR="006A0450">
        <w:rPr>
          <w:rFonts w:eastAsia="MS Mincho"/>
          <w:i/>
          <w:lang w:eastAsia="x-none"/>
        </w:rPr>
        <w:t xml:space="preserve">» </w:t>
      </w:r>
      <w:r w:rsidR="00326014">
        <w:rPr>
          <w:rFonts w:eastAsia="MS Mincho"/>
          <w:i/>
          <w:lang w:eastAsia="x-none"/>
        </w:rPr>
        <w:t>документац</w:t>
      </w:r>
      <w:r w:rsidR="001E058A">
        <w:rPr>
          <w:rFonts w:eastAsia="MS Mincho"/>
          <w:i/>
          <w:lang w:eastAsia="x-none"/>
        </w:rPr>
        <w:t>ии</w:t>
      </w:r>
    </w:p>
    <w:p w:rsidR="00F96C20" w:rsidRDefault="00F96C20" w:rsidP="00F96C20">
      <w:pPr>
        <w:spacing w:line="276" w:lineRule="auto"/>
        <w:jc w:val="center"/>
      </w:pPr>
    </w:p>
    <w:p w:rsidR="00F96C20" w:rsidRPr="00B242AC" w:rsidRDefault="00F96C20" w:rsidP="00F96C20">
      <w:pPr>
        <w:spacing w:line="276" w:lineRule="auto"/>
        <w:jc w:val="center"/>
      </w:pPr>
      <w:r w:rsidRPr="00B242AC">
        <w:t>БАНКОВСКАЯ  ГАРАНТИЯ № _______</w:t>
      </w:r>
    </w:p>
    <w:p w:rsidR="00F96C20" w:rsidRPr="00B242AC" w:rsidRDefault="00F96C20" w:rsidP="00F96C20">
      <w:pPr>
        <w:spacing w:line="276" w:lineRule="auto"/>
        <w:jc w:val="center"/>
      </w:pPr>
    </w:p>
    <w:p w:rsidR="00660FA6" w:rsidRPr="00922602" w:rsidRDefault="00660FA6" w:rsidP="00660FA6">
      <w:pPr>
        <w:ind w:left="284" w:right="283" w:firstLine="284"/>
        <w:jc w:val="both"/>
        <w:rPr>
          <w:color w:val="000000"/>
        </w:rPr>
      </w:pPr>
      <w:r w:rsidRPr="00922602">
        <w:rPr>
          <w:color w:val="000000"/>
        </w:rPr>
        <w:t>Для_____________________________________</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Pr="00942D6D">
        <w:rPr>
          <w:color w:val="000000"/>
        </w:rPr>
        <w:t>«____» ________ г.</w:t>
      </w:r>
    </w:p>
    <w:p w:rsidR="00660FA6" w:rsidRPr="00942D6D" w:rsidRDefault="00660FA6" w:rsidP="00660FA6">
      <w:pPr>
        <w:ind w:left="284" w:right="283" w:firstLine="284"/>
        <w:jc w:val="both"/>
        <w:rPr>
          <w:i/>
          <w:color w:val="000000"/>
        </w:rPr>
      </w:pPr>
      <w:r w:rsidRPr="00922602">
        <w:rPr>
          <w:color w:val="000000"/>
        </w:rPr>
        <w:t>(</w:t>
      </w:r>
      <w:r w:rsidRPr="00922602">
        <w:rPr>
          <w:i/>
          <w:color w:val="000000"/>
        </w:rPr>
        <w:t>полное наименование Бенефициара, его адрес</w:t>
      </w:r>
      <w:r w:rsidRPr="00922602">
        <w:rPr>
          <w:color w:val="000000"/>
        </w:rPr>
        <w:t>)</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Pr="00942D6D">
        <w:rPr>
          <w:i/>
          <w:color w:val="000000"/>
        </w:rPr>
        <w:t>(дата выдачи)</w:t>
      </w:r>
    </w:p>
    <w:p w:rsidR="00F96C20" w:rsidRPr="00922602" w:rsidRDefault="00F96C20" w:rsidP="00F96C20">
      <w:pPr>
        <w:ind w:left="284" w:right="283" w:firstLine="284"/>
        <w:jc w:val="both"/>
        <w:rPr>
          <w:color w:val="000000"/>
        </w:rPr>
      </w:pPr>
    </w:p>
    <w:p w:rsidR="00F96C20" w:rsidRPr="00922602" w:rsidRDefault="00F96C20" w:rsidP="00F96C20">
      <w:pPr>
        <w:ind w:left="284" w:right="283" w:firstLine="284"/>
        <w:jc w:val="both"/>
        <w:rPr>
          <w:color w:val="000000"/>
        </w:rPr>
      </w:pPr>
      <w:r w:rsidRPr="00922602">
        <w:rPr>
          <w:snapToGrid w:val="0"/>
        </w:rPr>
        <w:t>(</w:t>
      </w:r>
      <w:r w:rsidRPr="00922602">
        <w:rPr>
          <w:i/>
          <w:snapToGrid w:val="0"/>
        </w:rPr>
        <w:t>Наименование Гаранта)</w:t>
      </w:r>
      <w:r w:rsidRPr="00922602">
        <w:rPr>
          <w:color w:val="000000"/>
        </w:rPr>
        <w:t>,  лицензия Центрального Банка Российской Федерации № _______ от «___» _________ года, расположенное по адресу: ___________, имеющее корреспондентский счет в _________ Банка России №________, БИК_______, ИНН_________, код ОКПО _________________, именуемое далее «Гарант», в лице (</w:t>
      </w:r>
      <w:r w:rsidRPr="00922602">
        <w:rPr>
          <w:i/>
          <w:color w:val="000000"/>
        </w:rPr>
        <w:t>должность уполномоченного лица Гаранта, Ф.И.О.</w:t>
      </w:r>
      <w:r w:rsidRPr="00922602">
        <w:rPr>
          <w:color w:val="000000"/>
        </w:rPr>
        <w:t>), действующего на основании ________(</w:t>
      </w:r>
      <w:r w:rsidRPr="00922602">
        <w:rPr>
          <w:i/>
          <w:color w:val="000000"/>
        </w:rPr>
        <w:t>Устава, Положения, доверенности №__ от “___”______г.</w:t>
      </w:r>
      <w:r w:rsidRPr="00922602">
        <w:rPr>
          <w:color w:val="000000"/>
        </w:rPr>
        <w:t>)_______, выдает ______________________, местонахождение: _____________, ИНН ____________, КПП ______________, р/с № ____________________ в ______________, г. _______________, БИК ______________________(</w:t>
      </w:r>
      <w:r w:rsidRPr="00922602">
        <w:rPr>
          <w:i/>
          <w:color w:val="000000"/>
        </w:rPr>
        <w:t>полное наименование Бенефициара/филиала Бенефициара, его адрес, банковские реквизиты</w:t>
      </w:r>
      <w:r w:rsidRPr="00922602">
        <w:rPr>
          <w:color w:val="000000"/>
        </w:rPr>
        <w:t xml:space="preserve">), именуемому далее «Бенефициар»,  настоящую банковскую гарантию (далее «Гарантия») в обеспечение исполнения ( </w:t>
      </w:r>
      <w:r w:rsidRPr="00922602">
        <w:rPr>
          <w:i/>
          <w:color w:val="000000"/>
        </w:rPr>
        <w:t>Наименование Принципала</w:t>
      </w:r>
      <w:r w:rsidRPr="00922602">
        <w:rPr>
          <w:color w:val="000000"/>
        </w:rPr>
        <w:t xml:space="preserve">) (адрес:_______;  почтовый адрес: ____________; ИНН ___________, КПП __________, ОГРН ________, р/с № _______________ в </w:t>
      </w:r>
      <w:r w:rsidRPr="00922602">
        <w:rPr>
          <w:i/>
          <w:color w:val="000000"/>
        </w:rPr>
        <w:t xml:space="preserve">наименование банк </w:t>
      </w:r>
      <w:r w:rsidRPr="00922602">
        <w:rPr>
          <w:color w:val="000000"/>
        </w:rPr>
        <w:t>, к/c № ______________, БИК ____________), именуемым далее «</w:t>
      </w:r>
      <w:r w:rsidRPr="00922602">
        <w:rPr>
          <w:b/>
          <w:color w:val="000000"/>
        </w:rPr>
        <w:t>Принципал</w:t>
      </w:r>
      <w:r w:rsidRPr="00922602">
        <w:rPr>
          <w:color w:val="000000"/>
        </w:rPr>
        <w:t>», для целей обеспечения заявки на участие в ____________</w:t>
      </w:r>
      <w:r w:rsidRPr="00922602">
        <w:rPr>
          <w:color w:val="000000"/>
          <w:vertAlign w:val="superscript"/>
        </w:rPr>
        <w:footnoteReference w:id="2"/>
      </w:r>
      <w:r w:rsidRPr="00922602">
        <w:rPr>
          <w:color w:val="000000"/>
        </w:rPr>
        <w:t xml:space="preserve"> проводимом </w:t>
      </w:r>
      <w:r w:rsidRPr="00922602">
        <w:rPr>
          <w:b/>
          <w:color w:val="000000"/>
        </w:rPr>
        <w:t>Публичным акционерным обществом «Ростелеком» (ПАО «Ростелеком»)</w:t>
      </w:r>
      <w:r w:rsidRPr="00922602">
        <w:rPr>
          <w:color w:val="000000"/>
        </w:rPr>
        <w:t xml:space="preserve"> (</w:t>
      </w:r>
      <w:r w:rsidRPr="009240B6">
        <w:rPr>
          <w:color w:val="000000"/>
        </w:rPr>
        <w:t xml:space="preserve">адрес:  119167, Россия, г. Санкт-Петербург, вн.тер.г. муниципальный округ Смольнинское,  наб. Синопская, д. 14, литер </w:t>
      </w:r>
      <w:r>
        <w:rPr>
          <w:color w:val="000000"/>
        </w:rPr>
        <w:t>А</w:t>
      </w:r>
      <w:r w:rsidRPr="009240B6">
        <w:rPr>
          <w:color w:val="000000"/>
        </w:rPr>
        <w:t>;  почтовый адрес: 115172, г. Москва, ул. Гончарная, д. 30; ИНН 7707049388, КПП 784201001, ОГРН 1027700198767</w:t>
      </w:r>
      <w:r w:rsidRPr="00922602">
        <w:rPr>
          <w:color w:val="000000"/>
        </w:rPr>
        <w:t xml:space="preserve">) (извещение №___) (далее «Заявка»). Гарант принимает на себя обязательство без споров и возражений, не требуя от Бенефициара доказательств или обоснований требования на определенную в настоящей Гарантии сумму, уплатить по письменному требованию Бенефициара, подписанному уполномоченными на то лицами и скрепленному печатью Бенефициара, </w:t>
      </w:r>
      <w:r w:rsidRPr="00922602">
        <w:t>с приложением документов</w:t>
      </w:r>
      <w:r w:rsidR="00660FA6">
        <w:t xml:space="preserve"> </w:t>
      </w:r>
      <w:r w:rsidRPr="00922602">
        <w:t>подтверждающих полномочия лица, подписавшего требование по Гарантии (решение об избрании, приказ о назначении, доверенность),</w:t>
      </w:r>
      <w:r w:rsidR="00660FA6">
        <w:t xml:space="preserve"> </w:t>
      </w:r>
      <w:r w:rsidRPr="00922602">
        <w:rPr>
          <w:color w:val="000000"/>
        </w:rPr>
        <w:t>денежную сумму в размере обеспечения заявки, _______(_____________) (</w:t>
      </w:r>
      <w:r w:rsidRPr="00922602">
        <w:rPr>
          <w:i/>
          <w:color w:val="000000"/>
        </w:rPr>
        <w:t>цифрами и прописью</w:t>
      </w:r>
      <w:r w:rsidRPr="00922602">
        <w:rPr>
          <w:color w:val="000000"/>
        </w:rPr>
        <w:t xml:space="preserve">), указанную в документации о закупке по проведению________________ </w:t>
      </w:r>
      <w:r w:rsidRPr="00922602">
        <w:rPr>
          <w:color w:val="000000"/>
          <w:vertAlign w:val="superscript"/>
        </w:rPr>
        <w:footnoteReference w:id="3"/>
      </w:r>
      <w:r w:rsidRPr="00922602">
        <w:rPr>
          <w:color w:val="000000"/>
        </w:rPr>
        <w:t xml:space="preserve"> на право заключения Договора _____________ (</w:t>
      </w:r>
      <w:r w:rsidRPr="00922602">
        <w:rPr>
          <w:i/>
          <w:color w:val="000000"/>
        </w:rPr>
        <w:t>указать предмет Договора</w:t>
      </w:r>
      <w:r w:rsidRPr="00922602">
        <w:rPr>
          <w:color w:val="000000"/>
        </w:rPr>
        <w:t>) на счет Бенефициара, указанный в требовании, в качестве обеспечения Заявки в случае неисполнения или ненадлежащего исполнения Принципалом нижеследующих обязательств:</w:t>
      </w:r>
      <w:r w:rsidRPr="00922602" w:rsidDel="000D1197">
        <w:rPr>
          <w:color w:val="000000"/>
        </w:rPr>
        <w:t xml:space="preserve"> </w:t>
      </w:r>
    </w:p>
    <w:p w:rsidR="00F96C20" w:rsidRPr="00922602" w:rsidRDefault="00F96C20" w:rsidP="00F96C20">
      <w:pPr>
        <w:ind w:left="284" w:right="283" w:firstLine="284"/>
        <w:jc w:val="both"/>
        <w:rPr>
          <w:color w:val="000000"/>
        </w:rPr>
      </w:pPr>
      <w:r w:rsidRPr="00922602">
        <w:rPr>
          <w:color w:val="000000"/>
        </w:rPr>
        <w:t>- изменения или отзыва Принципалом заявки на участие в ____________</w:t>
      </w:r>
      <w:r w:rsidRPr="00922602">
        <w:rPr>
          <w:color w:val="000000"/>
          <w:vertAlign w:val="superscript"/>
        </w:rPr>
        <w:footnoteReference w:id="4"/>
      </w:r>
      <w:r w:rsidRPr="00922602">
        <w:rPr>
          <w:color w:val="000000"/>
        </w:rPr>
        <w:t xml:space="preserve"> , после истечения срока предоставления Заявок, установленного извещением о закупке и документацией о закупке;</w:t>
      </w:r>
    </w:p>
    <w:p w:rsidR="00F96C20" w:rsidRPr="00922602" w:rsidRDefault="00F96C20" w:rsidP="00F96C20">
      <w:pPr>
        <w:ind w:left="284" w:right="283" w:firstLine="284"/>
        <w:jc w:val="both"/>
        <w:rPr>
          <w:color w:val="000000"/>
        </w:rPr>
      </w:pPr>
      <w:r w:rsidRPr="00922602">
        <w:rPr>
          <w:color w:val="000000"/>
        </w:rPr>
        <w:t>- уклонения Принципала от заключения договора, если по результатам проведения ____________</w:t>
      </w:r>
      <w:r w:rsidRPr="00922602">
        <w:rPr>
          <w:color w:val="000000"/>
          <w:vertAlign w:val="superscript"/>
        </w:rPr>
        <w:footnoteReference w:id="5"/>
      </w:r>
      <w:r w:rsidRPr="00922602">
        <w:rPr>
          <w:color w:val="000000"/>
        </w:rPr>
        <w:t xml:space="preserve"> Принципал будет признан участником, для которого заключение договора является обязательным.</w:t>
      </w:r>
    </w:p>
    <w:p w:rsidR="00F96C20" w:rsidRPr="00922602" w:rsidRDefault="00F96C20" w:rsidP="00F96C20">
      <w:pPr>
        <w:ind w:left="284" w:right="283" w:firstLine="284"/>
        <w:jc w:val="both"/>
        <w:rPr>
          <w:color w:val="000000"/>
        </w:rPr>
      </w:pPr>
      <w:r w:rsidRPr="00922602">
        <w:rPr>
          <w:color w:val="000000"/>
        </w:rPr>
        <w:t xml:space="preserve">Обязательство Гаранта перед Бенефициаром по настоящей Гарантии ограничивается суммой, на которую она выдана. Ответственность Гаранта перед Бенефициаром за </w:t>
      </w:r>
      <w:r w:rsidRPr="00922602">
        <w:rPr>
          <w:color w:val="000000"/>
        </w:rPr>
        <w:lastRenderedPageBreak/>
        <w:t>невыполнение или ненадлежащее выполнение своего обязательства по настоящей Гарантии не ограничивается суммой, на которую она выдана.</w:t>
      </w:r>
    </w:p>
    <w:p w:rsidR="00F96C20" w:rsidRPr="00922602" w:rsidRDefault="00F96C20" w:rsidP="00F96C20">
      <w:pPr>
        <w:ind w:left="284" w:right="283" w:firstLine="284"/>
        <w:jc w:val="both"/>
        <w:rPr>
          <w:color w:val="000000"/>
        </w:rPr>
      </w:pPr>
      <w:r w:rsidRPr="00922602">
        <w:rPr>
          <w:color w:val="000000"/>
        </w:rPr>
        <w:t xml:space="preserve">Для истребования суммы обеспечения Бенефициар направляет Гаранту письменное требование. В требовании или в приложении к нему Бенефициар должен указать, в чем состоит нарушение Принципалом основного обязательства, в обеспечение которого выдана Гарантия. </w:t>
      </w:r>
    </w:p>
    <w:p w:rsidR="00F96C20" w:rsidRPr="00922602" w:rsidRDefault="00F96C20" w:rsidP="00F96C20">
      <w:pPr>
        <w:widowControl w:val="0"/>
        <w:autoSpaceDE w:val="0"/>
        <w:autoSpaceDN w:val="0"/>
        <w:adjustRightInd w:val="0"/>
        <w:ind w:left="284" w:right="283" w:firstLine="284"/>
        <w:jc w:val="both"/>
        <w:rPr>
          <w:color w:val="000000"/>
        </w:rPr>
      </w:pPr>
      <w:r w:rsidRPr="00922602">
        <w:rPr>
          <w:color w:val="000000"/>
        </w:rPr>
        <w:t>Платеж по Гарантии должен быть осуществлен в течение 5 (Пяти) рабочих дней после получения письменного требования Бенефициара. За неисполнение или ненадлежащее исполнение обязательств по настоящей Гарантии Гарант обязуется уплатить Бенефициару неустойку в размере 0,1 (Одна десятая) процента денежной суммы, подлежащей уплате, за каждый календарный день просрочки, начиная с календарного дня, следующего за днем   истечения установленного Гарантией срока оплаты требования, по день фактического поступления денежных средств на счет Бенефициара в оплату требования по Гарантии.</w:t>
      </w:r>
    </w:p>
    <w:p w:rsidR="00F96C20" w:rsidRDefault="00F96C20" w:rsidP="00F96C20">
      <w:pPr>
        <w:ind w:left="284" w:right="283" w:firstLine="284"/>
        <w:jc w:val="both"/>
        <w:rPr>
          <w:color w:val="000000"/>
        </w:rPr>
      </w:pPr>
      <w:r w:rsidRPr="00304C10">
        <w:rPr>
          <w:color w:val="000000"/>
        </w:rPr>
        <w:t>Исполнением обязательств Гаранта по настоящей Гарантии является фактическое поступление денежных сумм на счет Бенефициара, открытый у Гаранта, либо на корреспондентский счет банка Бенефициара, указанный в письменном требовании Бенефициара</w:t>
      </w:r>
      <w:r>
        <w:rPr>
          <w:color w:val="000000"/>
        </w:rPr>
        <w:t>.</w:t>
      </w:r>
    </w:p>
    <w:p w:rsidR="00F96C20" w:rsidRPr="00922602" w:rsidRDefault="00F96C20" w:rsidP="00F96C20">
      <w:pPr>
        <w:ind w:left="284" w:right="283" w:firstLine="284"/>
        <w:jc w:val="both"/>
        <w:rPr>
          <w:color w:val="000000"/>
        </w:rPr>
      </w:pPr>
      <w:r w:rsidRPr="00922602">
        <w:rPr>
          <w:color w:val="000000"/>
        </w:rPr>
        <w:t>Настоящая Гарантия вступает в силу с «___» __________ 20__г. (</w:t>
      </w:r>
      <w:r w:rsidRPr="00922602">
        <w:rPr>
          <w:i/>
          <w:color w:val="000000"/>
        </w:rPr>
        <w:t>Гарантия вступает в силу со дня ее выдачи, если в гарантии не предусмотрено иное</w:t>
      </w:r>
      <w:r w:rsidRPr="00922602">
        <w:rPr>
          <w:color w:val="000000"/>
        </w:rPr>
        <w:t>) и действует по «___» __________ 20__ г. включительно (</w:t>
      </w:r>
      <w:r w:rsidRPr="00922602">
        <w:rPr>
          <w:i/>
          <w:color w:val="000000"/>
        </w:rPr>
        <w:t>действует не менее 90 (Девяносто) календарных дней со дня, следующего за установленной датой открытия доступа к Заявкам, которая указана в извещении о закупке и документации о закупке ____________</w:t>
      </w:r>
      <w:r w:rsidRPr="00922602">
        <w:rPr>
          <w:i/>
          <w:color w:val="000000"/>
          <w:vertAlign w:val="superscript"/>
        </w:rPr>
        <w:footnoteReference w:id="6"/>
      </w:r>
      <w:r w:rsidRPr="00922602">
        <w:rPr>
          <w:color w:val="000000"/>
        </w:rPr>
        <w:t>).</w:t>
      </w:r>
    </w:p>
    <w:p w:rsidR="00F96C20" w:rsidRPr="00922602" w:rsidRDefault="00F96C20" w:rsidP="00F96C20">
      <w:pPr>
        <w:ind w:left="284" w:right="283" w:firstLine="284"/>
        <w:jc w:val="both"/>
        <w:rPr>
          <w:color w:val="000000"/>
        </w:rPr>
      </w:pPr>
      <w:r w:rsidRPr="00922602">
        <w:rPr>
          <w:color w:val="000000"/>
        </w:rPr>
        <w:tab/>
        <w:t>Настоящая Гарантия не может быть отозвана Гарантом.</w:t>
      </w:r>
    </w:p>
    <w:p w:rsidR="00F96C20" w:rsidRPr="00922602" w:rsidRDefault="00660FA6" w:rsidP="00F96C20">
      <w:pPr>
        <w:ind w:left="284" w:right="283" w:firstLine="284"/>
        <w:jc w:val="both"/>
        <w:rPr>
          <w:color w:val="000000"/>
        </w:rPr>
      </w:pPr>
      <w:r>
        <w:rPr>
          <w:color w:val="000000"/>
        </w:rPr>
        <w:tab/>
      </w:r>
      <w:r w:rsidR="00F96C20" w:rsidRPr="00922602">
        <w:rPr>
          <w:color w:val="000000"/>
        </w:rPr>
        <w:t>Настоящая Гарантия регулируется законодательством Российской Федерации. Все споры между Гарантом и Бенефициаром, вытекающие из настоящей Гарантии или связанные с ней, подлежат рассмотрению в Арбитражном суде г. Москвы.</w:t>
      </w:r>
      <w:r w:rsidR="00F96C20" w:rsidRPr="00922602">
        <w:rPr>
          <w:color w:val="000000"/>
        </w:rPr>
        <w:tab/>
      </w:r>
    </w:p>
    <w:p w:rsidR="00F96C20" w:rsidRPr="00922602" w:rsidRDefault="00F96C20" w:rsidP="00F96C20">
      <w:pPr>
        <w:ind w:left="284" w:right="283" w:firstLine="284"/>
        <w:jc w:val="both"/>
        <w:rPr>
          <w:color w:val="000000"/>
        </w:rPr>
      </w:pPr>
      <w:r w:rsidRPr="00922602">
        <w:rPr>
          <w:color w:val="000000"/>
        </w:rPr>
        <w:t>По окончании срока действия Гарантии Бенефициар не возвращает Гаранту оригинал настоящей Гарантии.</w:t>
      </w:r>
    </w:p>
    <w:p w:rsidR="00F96C20" w:rsidRDefault="00F96C20" w:rsidP="00F96C20">
      <w:pPr>
        <w:ind w:left="284" w:right="283"/>
        <w:jc w:val="both"/>
        <w:rPr>
          <w:color w:val="000000"/>
        </w:rPr>
      </w:pPr>
    </w:p>
    <w:p w:rsidR="00F96C20" w:rsidRPr="00922602" w:rsidRDefault="00F96C20" w:rsidP="00F96C20">
      <w:pPr>
        <w:ind w:left="284" w:right="283"/>
        <w:jc w:val="both"/>
      </w:pPr>
      <w:r w:rsidRPr="00922602">
        <w:rPr>
          <w:b/>
          <w:bCs/>
        </w:rPr>
        <w:t xml:space="preserve">Должность уполномоченного  лица  Гаранта   </w:t>
      </w:r>
      <w:r w:rsidRPr="00922602">
        <w:rPr>
          <w:b/>
        </w:rPr>
        <w:t>________________       (Ф.И.О.)</w:t>
      </w:r>
    </w:p>
    <w:p w:rsidR="00F96C20" w:rsidRPr="00162027" w:rsidRDefault="00F96C20" w:rsidP="00F96C20">
      <w:pPr>
        <w:ind w:firstLine="567"/>
        <w:rPr>
          <w:i/>
          <w:iCs/>
          <w:u w:val="single"/>
          <w:lang w:eastAsia="x-none"/>
        </w:rPr>
      </w:pPr>
      <w:r w:rsidRPr="00922602">
        <w:rPr>
          <w:b/>
          <w:bCs/>
        </w:rPr>
        <w:t>М.П.</w:t>
      </w:r>
    </w:p>
    <w:p w:rsidR="007B587F" w:rsidRDefault="007B587F"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Default="00F96C20" w:rsidP="007B587F">
      <w:pPr>
        <w:rPr>
          <w:rFonts w:eastAsia="MS Mincho"/>
          <w:lang w:eastAsia="x-none"/>
        </w:rPr>
      </w:pPr>
    </w:p>
    <w:p w:rsidR="00F96C20" w:rsidRPr="00733E33" w:rsidRDefault="00F96C20" w:rsidP="007B587F">
      <w:pPr>
        <w:rPr>
          <w:rFonts w:eastAsia="MS Mincho"/>
          <w:lang w:eastAsia="x-none"/>
        </w:rPr>
      </w:pPr>
    </w:p>
    <w:p w:rsidR="007B587F" w:rsidRPr="00733E33" w:rsidRDefault="007B587F" w:rsidP="00566316">
      <w:pPr>
        <w:pStyle w:val="1"/>
        <w:keepLines w:val="0"/>
        <w:tabs>
          <w:tab w:val="left" w:pos="6424"/>
        </w:tabs>
        <w:spacing w:before="240" w:after="120"/>
        <w:ind w:left="792" w:hanging="360"/>
        <w:jc w:val="right"/>
        <w:rPr>
          <w:rFonts w:ascii="Times New Roman" w:eastAsia="MS Mincho" w:hAnsi="Times New Roman"/>
          <w:color w:val="17365D"/>
          <w:kern w:val="32"/>
          <w:szCs w:val="24"/>
          <w:lang w:val="x-none" w:eastAsia="x-none"/>
        </w:rPr>
      </w:pPr>
      <w:bookmarkStart w:id="295" w:name="_Приложение_№_2"/>
      <w:bookmarkStart w:id="296" w:name="_Toc381613568"/>
      <w:bookmarkStart w:id="297" w:name="_Toc381633808"/>
      <w:bookmarkStart w:id="298" w:name="_Toc381635649"/>
      <w:bookmarkStart w:id="299" w:name="_Toc23149547"/>
      <w:bookmarkStart w:id="300" w:name="_Toc54336135"/>
      <w:bookmarkStart w:id="301" w:name="_Toc181106887"/>
      <w:bookmarkEnd w:id="295"/>
      <w:r w:rsidRPr="00733E33">
        <w:rPr>
          <w:rFonts w:ascii="Times New Roman" w:eastAsia="MS Mincho" w:hAnsi="Times New Roman"/>
          <w:color w:val="17365D"/>
          <w:kern w:val="32"/>
          <w:szCs w:val="24"/>
          <w:lang w:val="x-none" w:eastAsia="x-none"/>
        </w:rPr>
        <w:lastRenderedPageBreak/>
        <w:t>Приложение № 2</w:t>
      </w:r>
      <w:bookmarkEnd w:id="296"/>
      <w:bookmarkEnd w:id="297"/>
      <w:bookmarkEnd w:id="298"/>
      <w:bookmarkEnd w:id="299"/>
      <w:bookmarkEnd w:id="300"/>
      <w:bookmarkEnd w:id="301"/>
    </w:p>
    <w:p w:rsidR="006F03C3" w:rsidRPr="00733E33" w:rsidRDefault="006F03C3" w:rsidP="006F03C3">
      <w:pPr>
        <w:jc w:val="right"/>
        <w:rPr>
          <w:rFonts w:eastAsia="MS Mincho"/>
          <w:i/>
          <w:u w:val="single"/>
          <w:lang w:eastAsia="x-none"/>
        </w:rPr>
      </w:pPr>
      <w:r w:rsidRPr="00733E33">
        <w:rPr>
          <w:rFonts w:eastAsia="MS Mincho"/>
          <w:i/>
          <w:u w:val="single"/>
          <w:lang w:eastAsia="x-none"/>
        </w:rPr>
        <w:t xml:space="preserve">К документации </w:t>
      </w:r>
      <w:r>
        <w:rPr>
          <w:rFonts w:eastAsia="MS Mincho"/>
          <w:i/>
          <w:u w:val="single"/>
          <w:lang w:eastAsia="x-none"/>
        </w:rPr>
        <w:t>о</w:t>
      </w:r>
      <w:r w:rsidRPr="00733E33">
        <w:rPr>
          <w:rFonts w:eastAsia="MS Mincho"/>
          <w:i/>
          <w:u w:val="single"/>
          <w:lang w:eastAsia="x-none"/>
        </w:rPr>
        <w:t xml:space="preserve"> проведени</w:t>
      </w:r>
      <w:r>
        <w:rPr>
          <w:rFonts w:eastAsia="MS Mincho"/>
          <w:i/>
          <w:u w:val="single"/>
          <w:lang w:eastAsia="x-none"/>
        </w:rPr>
        <w:t>и</w:t>
      </w:r>
      <w:r w:rsidRPr="00733E33">
        <w:rPr>
          <w:rFonts w:eastAsia="MS Mincho"/>
          <w:i/>
          <w:u w:val="single"/>
          <w:lang w:eastAsia="x-none"/>
        </w:rPr>
        <w:t xml:space="preserve"> </w:t>
      </w:r>
    </w:p>
    <w:p w:rsidR="006F03C3" w:rsidRPr="00733E33" w:rsidRDefault="001E41B3" w:rsidP="006F03C3">
      <w:pPr>
        <w:jc w:val="right"/>
        <w:rPr>
          <w:rFonts w:eastAsia="MS Mincho"/>
          <w:i/>
          <w:u w:val="single"/>
          <w:lang w:eastAsia="x-none"/>
        </w:rPr>
      </w:pPr>
      <w:r>
        <w:rPr>
          <w:rFonts w:eastAsia="MS Mincho"/>
          <w:i/>
          <w:u w:val="single"/>
          <w:lang w:eastAsia="x-none"/>
        </w:rPr>
        <w:t>отбора</w:t>
      </w:r>
      <w:r w:rsidR="006F03C3">
        <w:rPr>
          <w:rFonts w:eastAsia="MS Mincho"/>
          <w:i/>
          <w:u w:val="single"/>
          <w:lang w:eastAsia="x-none"/>
        </w:rPr>
        <w:t xml:space="preserve"> предложений</w:t>
      </w:r>
    </w:p>
    <w:p w:rsidR="007B587F" w:rsidRPr="00733E33" w:rsidRDefault="007B587F" w:rsidP="007B587F">
      <w:pPr>
        <w:jc w:val="right"/>
        <w:rPr>
          <w:rFonts w:eastAsia="MS Mincho"/>
          <w:i/>
          <w:lang w:eastAsia="x-none"/>
        </w:rPr>
      </w:pPr>
    </w:p>
    <w:p w:rsidR="007B587F" w:rsidRPr="00733E33" w:rsidRDefault="007B587F" w:rsidP="007B587F">
      <w:pPr>
        <w:pStyle w:val="rvps9"/>
        <w:ind w:firstLine="459"/>
        <w:rPr>
          <w:i/>
        </w:rPr>
      </w:pPr>
      <w:r w:rsidRPr="00733E33">
        <w:rPr>
          <w:rFonts w:eastAsia="MS Mincho"/>
          <w:i/>
          <w:lang w:eastAsia="x-none"/>
        </w:rPr>
        <w:t>Предоставляется в соответствии с п</w:t>
      </w:r>
      <w:r w:rsidR="007B160E" w:rsidRPr="00733E33">
        <w:rPr>
          <w:rFonts w:eastAsia="MS Mincho"/>
          <w:i/>
          <w:lang w:eastAsia="x-none"/>
        </w:rPr>
        <w:t>унктом</w:t>
      </w:r>
      <w:r w:rsidRPr="00733E33">
        <w:rPr>
          <w:rFonts w:eastAsia="MS Mincho"/>
          <w:i/>
          <w:lang w:eastAsia="x-none"/>
        </w:rPr>
        <w:t xml:space="preserve"> </w:t>
      </w:r>
      <w:r w:rsidR="006A0450">
        <w:rPr>
          <w:rFonts w:eastAsia="MS Mincho"/>
          <w:i/>
          <w:lang w:eastAsia="x-none"/>
        </w:rPr>
        <w:t>«</w:t>
      </w:r>
      <w:r w:rsidR="006A0450" w:rsidRPr="00FD7B6F">
        <w:rPr>
          <w:rFonts w:eastAsia="MS Mincho"/>
          <w:i/>
          <w:lang w:eastAsia="x-none"/>
        </w:rPr>
        <w:t xml:space="preserve">Обеспечение исполнения </w:t>
      </w:r>
      <w:r w:rsidR="00C4087E">
        <w:rPr>
          <w:rFonts w:eastAsia="MS Mincho"/>
          <w:i/>
          <w:lang w:eastAsia="x-none"/>
        </w:rPr>
        <w:t>договора</w:t>
      </w:r>
      <w:r w:rsidR="006A0450" w:rsidRPr="00FD7B6F">
        <w:rPr>
          <w:rFonts w:eastAsia="MS Mincho"/>
          <w:i/>
          <w:lang w:eastAsia="x-none"/>
        </w:rPr>
        <w:t>, размер, срок и порядок его предоставления</w:t>
      </w:r>
      <w:r w:rsidR="006A0450">
        <w:rPr>
          <w:rFonts w:eastAsia="MS Mincho"/>
          <w:i/>
          <w:lang w:eastAsia="x-none"/>
        </w:rPr>
        <w:t>» Извещения</w:t>
      </w:r>
      <w:r w:rsidRPr="00733E33">
        <w:rPr>
          <w:rStyle w:val="afa"/>
          <w:i/>
        </w:rPr>
        <w:footnoteReference w:id="7"/>
      </w:r>
    </w:p>
    <w:p w:rsidR="007B587F" w:rsidRPr="00733E33" w:rsidRDefault="007B587F" w:rsidP="007B587F">
      <w:pPr>
        <w:rPr>
          <w:rFonts w:eastAsia="MS Mincho"/>
          <w:lang w:eastAsia="x-none"/>
        </w:rPr>
      </w:pPr>
    </w:p>
    <w:p w:rsidR="00DD4B6B" w:rsidRPr="00922602" w:rsidRDefault="00DD4B6B" w:rsidP="00DD4B6B">
      <w:pPr>
        <w:jc w:val="center"/>
      </w:pPr>
      <w:r w:rsidRPr="00922602">
        <w:t>БАНКОВСКАЯ  ГАРАНТИЯ № _______</w:t>
      </w:r>
    </w:p>
    <w:p w:rsidR="00DD4B6B" w:rsidRPr="00922602" w:rsidRDefault="00DD4B6B" w:rsidP="00DD4B6B">
      <w:pPr>
        <w:jc w:val="center"/>
      </w:pPr>
    </w:p>
    <w:p w:rsidR="00660FA6" w:rsidRPr="00922602" w:rsidRDefault="00660FA6" w:rsidP="00660FA6">
      <w:pPr>
        <w:ind w:left="284" w:right="283" w:firstLine="284"/>
        <w:jc w:val="both"/>
        <w:rPr>
          <w:color w:val="000000"/>
        </w:rPr>
      </w:pPr>
      <w:r w:rsidRPr="00922602">
        <w:rPr>
          <w:color w:val="000000"/>
        </w:rPr>
        <w:t>Для_____________________________________</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Pr="00942D6D">
        <w:rPr>
          <w:color w:val="000000"/>
        </w:rPr>
        <w:t>«____» ________ г.</w:t>
      </w:r>
    </w:p>
    <w:p w:rsidR="00660FA6" w:rsidRPr="00942D6D" w:rsidRDefault="00660FA6" w:rsidP="00660FA6">
      <w:pPr>
        <w:ind w:left="284" w:right="283" w:firstLine="284"/>
        <w:jc w:val="both"/>
        <w:rPr>
          <w:i/>
          <w:color w:val="000000"/>
        </w:rPr>
      </w:pPr>
      <w:r w:rsidRPr="00922602">
        <w:rPr>
          <w:color w:val="000000"/>
        </w:rPr>
        <w:t>(</w:t>
      </w:r>
      <w:r w:rsidRPr="00922602">
        <w:rPr>
          <w:i/>
          <w:color w:val="000000"/>
        </w:rPr>
        <w:t>полное наименование Бенефициара, его адрес</w:t>
      </w:r>
      <w:r w:rsidRPr="00922602">
        <w:rPr>
          <w:color w:val="000000"/>
        </w:rPr>
        <w:t>)</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Pr="00942D6D">
        <w:rPr>
          <w:i/>
          <w:color w:val="000000"/>
        </w:rPr>
        <w:t>(дата выдачи)</w:t>
      </w:r>
    </w:p>
    <w:p w:rsidR="00DD4B6B" w:rsidRPr="00922602" w:rsidRDefault="00DD4B6B" w:rsidP="00DD4B6B">
      <w:pPr>
        <w:tabs>
          <w:tab w:val="left" w:pos="360"/>
          <w:tab w:val="left" w:pos="709"/>
          <w:tab w:val="left" w:pos="851"/>
        </w:tabs>
        <w:ind w:left="284" w:right="284" w:firstLine="284"/>
        <w:jc w:val="both"/>
        <w:rPr>
          <w:snapToGrid w:val="0"/>
        </w:rPr>
      </w:pPr>
      <w:r w:rsidRPr="00922602">
        <w:tab/>
      </w:r>
    </w:p>
    <w:p w:rsidR="00DD4B6B" w:rsidRPr="00922602" w:rsidRDefault="00DD4B6B" w:rsidP="00DD4B6B">
      <w:pPr>
        <w:tabs>
          <w:tab w:val="left" w:pos="0"/>
          <w:tab w:val="left" w:pos="709"/>
          <w:tab w:val="left" w:pos="851"/>
          <w:tab w:val="left" w:pos="10347"/>
        </w:tabs>
        <w:ind w:left="284" w:right="-1" w:firstLine="284"/>
        <w:jc w:val="both"/>
        <w:rPr>
          <w:snapToGrid w:val="0"/>
        </w:rPr>
      </w:pPr>
      <w:r w:rsidRPr="00922602">
        <w:rPr>
          <w:snapToGrid w:val="0"/>
        </w:rPr>
        <w:tab/>
      </w:r>
      <w:r w:rsidRPr="00922602" w:rsidDel="002254EB">
        <w:rPr>
          <w:snapToGrid w:val="0"/>
        </w:rPr>
        <w:t xml:space="preserve"> </w:t>
      </w:r>
      <w:r w:rsidRPr="00922602">
        <w:rPr>
          <w:snapToGrid w:val="0"/>
        </w:rPr>
        <w:t>(</w:t>
      </w:r>
      <w:r w:rsidRPr="00922602">
        <w:rPr>
          <w:i/>
          <w:snapToGrid w:val="0"/>
          <w:u w:val="single"/>
        </w:rPr>
        <w:t>Наименование Гаранта)</w:t>
      </w:r>
      <w:r w:rsidRPr="00922602">
        <w:rPr>
          <w:snapToGrid w:val="0"/>
        </w:rPr>
        <w:t>, ИНН ___________, лицензия Центрального Банка Российской Федерации № _______ от «___» _________ г., расположенное по адресу: ___________; имеющее корреспондентский счет в _________ Банка России №________, БИК  ______________,  код ОКПО _________________, именуемое далее «Гарант», в лице (</w:t>
      </w:r>
      <w:r w:rsidRPr="00922602">
        <w:rPr>
          <w:i/>
          <w:snapToGrid w:val="0"/>
        </w:rPr>
        <w:t>должность уполномоченного лица Гаранта, Ф.И.О.</w:t>
      </w:r>
      <w:r w:rsidRPr="00922602">
        <w:rPr>
          <w:snapToGrid w:val="0"/>
        </w:rPr>
        <w:t xml:space="preserve">), действующего на основании </w:t>
      </w:r>
      <w:r w:rsidRPr="00922602">
        <w:rPr>
          <w:i/>
          <w:snapToGrid w:val="0"/>
          <w:u w:val="single"/>
        </w:rPr>
        <w:t>(Устава, Положения, Доверенности)</w:t>
      </w:r>
      <w:r w:rsidRPr="00922602">
        <w:rPr>
          <w:snapToGrid w:val="0"/>
        </w:rPr>
        <w:t xml:space="preserve">, выдает </w:t>
      </w:r>
      <w:r w:rsidRPr="00922602">
        <w:rPr>
          <w:b/>
          <w:snapToGrid w:val="0"/>
        </w:rPr>
        <w:t>______________________</w:t>
      </w:r>
      <w:r w:rsidRPr="00922602">
        <w:t xml:space="preserve">, местонахождение: _____________, ИНН ____________, </w:t>
      </w:r>
      <w:r w:rsidRPr="00922602">
        <w:rPr>
          <w:snapToGrid w:val="0"/>
        </w:rPr>
        <w:t>КПП ______________</w:t>
      </w:r>
      <w:r w:rsidRPr="00922602">
        <w:t xml:space="preserve">, р/с № ____________________ в ______________, г. _______________, БИК </w:t>
      </w:r>
      <w:r w:rsidRPr="00922602">
        <w:rPr>
          <w:snapToGrid w:val="0"/>
        </w:rPr>
        <w:t>______________________(</w:t>
      </w:r>
      <w:r w:rsidRPr="00922602">
        <w:rPr>
          <w:i/>
          <w:snapToGrid w:val="0"/>
        </w:rPr>
        <w:t>полное наименование Бенефициара/филиала Бенефициара, его адрес, банковские реквизиты</w:t>
      </w:r>
      <w:r w:rsidRPr="00922602">
        <w:rPr>
          <w:snapToGrid w:val="0"/>
        </w:rPr>
        <w:t xml:space="preserve">), именуемому далее «Бенефициар», настоящую банковскую гарантию (далее – «Гарантия») в обеспечение исполнения ( </w:t>
      </w:r>
      <w:r w:rsidRPr="00922602">
        <w:rPr>
          <w:i/>
          <w:snapToGrid w:val="0"/>
        </w:rPr>
        <w:t>Наименование Принципала</w:t>
      </w:r>
      <w:r w:rsidRPr="00922602">
        <w:rPr>
          <w:snapToGrid w:val="0"/>
        </w:rPr>
        <w:t xml:space="preserve">) (адрес:_______; почтовый адрес: ____________; ИНН ___________, КПП __________, ОГРН ________, р/с № _______________ в </w:t>
      </w:r>
      <w:r w:rsidRPr="00922602">
        <w:rPr>
          <w:i/>
          <w:snapToGrid w:val="0"/>
          <w:u w:val="single"/>
        </w:rPr>
        <w:t xml:space="preserve">наименование банк  </w:t>
      </w:r>
      <w:r w:rsidRPr="00922602">
        <w:rPr>
          <w:snapToGrid w:val="0"/>
        </w:rPr>
        <w:t>, к/c № ______________, БИК ____________), именуемым далее «</w:t>
      </w:r>
      <w:r w:rsidRPr="00922602">
        <w:rPr>
          <w:b/>
          <w:snapToGrid w:val="0"/>
        </w:rPr>
        <w:t>Принципал</w:t>
      </w:r>
      <w:r w:rsidRPr="00922602">
        <w:rPr>
          <w:snapToGrid w:val="0"/>
        </w:rPr>
        <w:t xml:space="preserve">», обязательств </w:t>
      </w:r>
      <w:r w:rsidRPr="00922602">
        <w:rPr>
          <w:b/>
          <w:snapToGrid w:val="0"/>
        </w:rPr>
        <w:t>___________________________________</w:t>
      </w:r>
      <w:r w:rsidRPr="00922602">
        <w:t>,</w:t>
      </w:r>
      <w:r w:rsidRPr="00922602">
        <w:rPr>
          <w:snapToGrid w:val="0"/>
        </w:rPr>
        <w:t xml:space="preserve"> предусмотренных </w:t>
      </w:r>
      <w:r w:rsidR="00C4087E">
        <w:rPr>
          <w:snapToGrid w:val="0"/>
        </w:rPr>
        <w:t>договор</w:t>
      </w:r>
      <w:r w:rsidRPr="00922602">
        <w:rPr>
          <w:snapToGrid w:val="0"/>
        </w:rPr>
        <w:t xml:space="preserve">ом, который будет заключен между Принципалом и Бенефициаром на основании </w:t>
      </w:r>
      <w:r w:rsidRPr="00922602">
        <w:rPr>
          <w:color w:val="000000"/>
        </w:rPr>
        <w:t>____________</w:t>
      </w:r>
      <w:r w:rsidRPr="00922602">
        <w:rPr>
          <w:color w:val="000000"/>
          <w:vertAlign w:val="superscript"/>
        </w:rPr>
        <w:footnoteReference w:id="8"/>
      </w:r>
      <w:r w:rsidRPr="00922602">
        <w:rPr>
          <w:snapToGrid w:val="0"/>
        </w:rPr>
        <w:t xml:space="preserve"> (далее «</w:t>
      </w:r>
      <w:r w:rsidR="00C4087E">
        <w:rPr>
          <w:snapToGrid w:val="0"/>
        </w:rPr>
        <w:t>Договор</w:t>
      </w:r>
      <w:r w:rsidRPr="00922602">
        <w:rPr>
          <w:snapToGrid w:val="0"/>
        </w:rPr>
        <w:t xml:space="preserve">»). </w:t>
      </w:r>
    </w:p>
    <w:p w:rsidR="00DD4B6B" w:rsidRPr="00922602" w:rsidRDefault="00DD4B6B" w:rsidP="00DD4B6B">
      <w:pPr>
        <w:tabs>
          <w:tab w:val="left" w:pos="0"/>
          <w:tab w:val="left" w:pos="709"/>
          <w:tab w:val="left" w:pos="851"/>
          <w:tab w:val="left" w:pos="10347"/>
        </w:tabs>
        <w:ind w:left="284" w:right="-1" w:firstLine="284"/>
        <w:jc w:val="both"/>
        <w:rPr>
          <w:snapToGrid w:val="0"/>
        </w:rPr>
      </w:pPr>
      <w:r w:rsidRPr="00922602">
        <w:rPr>
          <w:snapToGrid w:val="0"/>
        </w:rPr>
        <w:t xml:space="preserve">Гарант настоящим принимает на себя обязательство уплатить по письменному требованию Бенефициара, подписанному уполномоченными на то лицами и скрепленному печатью Бенефициара, с предоставлением документов, подтверждающих полномочия лица, подписавшего требование по Гарантии (решение об избрании, приказ о назначении, доверенность), </w:t>
      </w:r>
    </w:p>
    <w:p w:rsidR="00DD4B6B" w:rsidRDefault="00DD4B6B" w:rsidP="00DD4B6B">
      <w:pPr>
        <w:tabs>
          <w:tab w:val="left" w:pos="0"/>
          <w:tab w:val="left" w:pos="709"/>
          <w:tab w:val="left" w:pos="851"/>
          <w:tab w:val="left" w:pos="10347"/>
        </w:tabs>
        <w:ind w:left="284" w:right="-1" w:firstLine="284"/>
        <w:jc w:val="both"/>
        <w:rPr>
          <w:snapToGrid w:val="0"/>
        </w:rPr>
      </w:pPr>
      <w:r w:rsidRPr="00922602">
        <w:rPr>
          <w:snapToGrid w:val="0"/>
        </w:rPr>
        <w:t>денежную сумму в размере __________________(_____________) (</w:t>
      </w:r>
      <w:r w:rsidRPr="00922602">
        <w:rPr>
          <w:i/>
          <w:snapToGrid w:val="0"/>
        </w:rPr>
        <w:t>цифрами и прописью</w:t>
      </w:r>
      <w:r w:rsidRPr="00922602">
        <w:rPr>
          <w:snapToGrid w:val="0"/>
        </w:rPr>
        <w:t xml:space="preserve">), на счет Бенефициара, указанный в требовании, в случае неисполнения или ненадлежащего исполнения Принципалом своих обязательств по </w:t>
      </w:r>
      <w:r w:rsidR="00C4087E">
        <w:rPr>
          <w:snapToGrid w:val="0"/>
        </w:rPr>
        <w:t>Договору</w:t>
      </w:r>
      <w:r w:rsidRPr="00922602">
        <w:rPr>
          <w:snapToGrid w:val="0"/>
        </w:rPr>
        <w:t xml:space="preserve"> (в том числе, уплату неустойки, штрафов, пени и иных видов ответственности Принципала перед Бенефициаром) без споров и возражений с нашей стороны, не требуя от Бенефициара доказательств или обоснований  требования на определенную в настоящей Гарантии сумму.</w:t>
      </w:r>
    </w:p>
    <w:p w:rsidR="00DD4B6B" w:rsidRPr="00922602" w:rsidRDefault="00DD4B6B" w:rsidP="00DD4B6B">
      <w:pPr>
        <w:tabs>
          <w:tab w:val="left" w:pos="0"/>
          <w:tab w:val="left" w:pos="709"/>
          <w:tab w:val="left" w:pos="851"/>
          <w:tab w:val="left" w:pos="10347"/>
        </w:tabs>
        <w:ind w:left="284" w:right="-1" w:firstLine="284"/>
        <w:jc w:val="both"/>
        <w:rPr>
          <w:snapToGrid w:val="0"/>
        </w:rPr>
      </w:pPr>
      <w:r>
        <w:rPr>
          <w:snapToGrid w:val="0"/>
        </w:rPr>
        <w:t xml:space="preserve">Настоящая Гарантия обеспечивает исполнение Принципалом всех его обязательств по </w:t>
      </w:r>
      <w:r w:rsidR="00C4087E">
        <w:rPr>
          <w:snapToGrid w:val="0"/>
        </w:rPr>
        <w:t>Договору</w:t>
      </w:r>
      <w:r>
        <w:rPr>
          <w:snapToGrid w:val="0"/>
        </w:rPr>
        <w:t xml:space="preserve">, а также обязательство Принципала вернуть выплаченный Бенефициаром Принципалу аванс, когда обязанность возврата такого аванса предусмотрена законом или </w:t>
      </w:r>
      <w:r w:rsidR="00C4087E">
        <w:rPr>
          <w:snapToGrid w:val="0"/>
        </w:rPr>
        <w:t>договор</w:t>
      </w:r>
      <w:r>
        <w:rPr>
          <w:snapToGrid w:val="0"/>
        </w:rPr>
        <w:t>ом.</w:t>
      </w:r>
    </w:p>
    <w:p w:rsidR="00DD4B6B" w:rsidRPr="00922602" w:rsidRDefault="00DD4B6B" w:rsidP="00DD4B6B">
      <w:pPr>
        <w:tabs>
          <w:tab w:val="left" w:pos="0"/>
          <w:tab w:val="left" w:pos="709"/>
          <w:tab w:val="left" w:pos="851"/>
          <w:tab w:val="left" w:pos="10347"/>
        </w:tabs>
        <w:ind w:left="284" w:right="-1" w:firstLine="284"/>
        <w:jc w:val="both"/>
        <w:rPr>
          <w:snapToGrid w:val="0"/>
        </w:rPr>
      </w:pPr>
      <w:r w:rsidRPr="00922602">
        <w:rPr>
          <w:snapToGrid w:val="0"/>
        </w:rPr>
        <w:t>Обязательство Гаранта перед Бенефициаром по настоящей Гарантии ограничивается суммой, на которую она выдана.</w:t>
      </w:r>
    </w:p>
    <w:p w:rsidR="00DD4B6B" w:rsidRPr="00922602" w:rsidRDefault="00DD4B6B" w:rsidP="00DD4B6B">
      <w:pPr>
        <w:tabs>
          <w:tab w:val="left" w:pos="0"/>
          <w:tab w:val="left" w:pos="709"/>
          <w:tab w:val="left" w:pos="851"/>
          <w:tab w:val="left" w:pos="10347"/>
        </w:tabs>
        <w:ind w:left="284" w:right="-1" w:firstLine="284"/>
        <w:jc w:val="both"/>
        <w:rPr>
          <w:snapToGrid w:val="0"/>
        </w:rPr>
      </w:pPr>
      <w:r w:rsidRPr="00922602">
        <w:rPr>
          <w:snapToGrid w:val="0"/>
        </w:rPr>
        <w:t xml:space="preserve"> Ответственность Гаранта перед Бенефициаром за невыполнение или ненадлежащее выполнение своего обязательства по настоящей Гарантии не ограничивается суммой, на которую она выдана.</w:t>
      </w:r>
    </w:p>
    <w:p w:rsidR="00DD4B6B" w:rsidRPr="00922602" w:rsidRDefault="00DD4B6B" w:rsidP="00DD4B6B">
      <w:pPr>
        <w:tabs>
          <w:tab w:val="left" w:pos="0"/>
          <w:tab w:val="left" w:pos="709"/>
          <w:tab w:val="left" w:pos="851"/>
          <w:tab w:val="left" w:pos="10347"/>
        </w:tabs>
        <w:ind w:left="284" w:right="-1" w:firstLine="284"/>
        <w:jc w:val="both"/>
      </w:pPr>
      <w:r w:rsidRPr="00922602">
        <w:rPr>
          <w:snapToGrid w:val="0"/>
        </w:rPr>
        <w:t xml:space="preserve">Для истребования суммы обеспечения Бенефициар направляет Гаранту письменное требование. В требовании или в приложении к нему Бенефициар должен указать, в чем состоит нарушение Принципалом основного обязательства, в обеспечение которого выдана Гарантия.  </w:t>
      </w:r>
    </w:p>
    <w:p w:rsidR="00DD4B6B" w:rsidRPr="00922602" w:rsidRDefault="00DD4B6B" w:rsidP="00DD4B6B">
      <w:pPr>
        <w:tabs>
          <w:tab w:val="left" w:pos="0"/>
          <w:tab w:val="left" w:pos="709"/>
          <w:tab w:val="left" w:pos="851"/>
          <w:tab w:val="left" w:pos="10347"/>
        </w:tabs>
        <w:ind w:left="284" w:right="-1" w:firstLine="284"/>
        <w:jc w:val="both"/>
        <w:rPr>
          <w:snapToGrid w:val="0"/>
        </w:rPr>
      </w:pPr>
      <w:r w:rsidRPr="00922602">
        <w:rPr>
          <w:snapToGrid w:val="0"/>
        </w:rPr>
        <w:t xml:space="preserve">Платеж по Гарантии должен быть осуществлен в течение 5 (Пяти) рабочих дней после получения письменного требования Бенефициара. </w:t>
      </w:r>
    </w:p>
    <w:p w:rsidR="00DD4B6B" w:rsidRPr="00922602" w:rsidRDefault="00DD4B6B" w:rsidP="00DD4B6B">
      <w:pPr>
        <w:tabs>
          <w:tab w:val="left" w:pos="0"/>
          <w:tab w:val="left" w:pos="709"/>
          <w:tab w:val="left" w:pos="851"/>
          <w:tab w:val="left" w:pos="10347"/>
        </w:tabs>
        <w:ind w:left="284" w:right="-1" w:firstLine="284"/>
        <w:jc w:val="both"/>
        <w:rPr>
          <w:snapToGrid w:val="0"/>
        </w:rPr>
      </w:pPr>
      <w:r w:rsidRPr="00922602">
        <w:rPr>
          <w:snapToGrid w:val="0"/>
        </w:rPr>
        <w:lastRenderedPageBreak/>
        <w:t>За неисполнение или ненадлежащее исполнение обязательств по настоящей Гарантии Гарант обязуется уплатить Бенефициару неустойку в размере 0,1 (Одна десятая) процента денежной суммы, подлежащей уплате, за каждый календарный день просрочки начиная с календарного дня, следующего за днем истечения установленного Гарантией срока оплаты требования, по день фактического поступления денежных средств на счет Бенефициара в оплату требования по Гарантии.</w:t>
      </w:r>
    </w:p>
    <w:p w:rsidR="00DD4B6B" w:rsidRDefault="00DD4B6B" w:rsidP="00DD4B6B">
      <w:pPr>
        <w:tabs>
          <w:tab w:val="left" w:pos="0"/>
          <w:tab w:val="left" w:pos="709"/>
          <w:tab w:val="left" w:pos="851"/>
          <w:tab w:val="left" w:pos="10347"/>
        </w:tabs>
        <w:ind w:left="284" w:right="-1" w:firstLine="284"/>
        <w:jc w:val="both"/>
        <w:rPr>
          <w:snapToGrid w:val="0"/>
        </w:rPr>
      </w:pPr>
      <w:r w:rsidRPr="00304C10">
        <w:rPr>
          <w:snapToGrid w:val="0"/>
        </w:rPr>
        <w:t>Исполнением обязательств Гаранта по настоящей Гарантии является фактическое поступление денежных сумм на счет Бенефициара, открытый у Гаранта, либо на корреспондентский счет банка Бенефициара, указанный в письменном требовании Бенефициара</w:t>
      </w:r>
      <w:r>
        <w:rPr>
          <w:snapToGrid w:val="0"/>
        </w:rPr>
        <w:t>.</w:t>
      </w:r>
    </w:p>
    <w:p w:rsidR="00DD4B6B" w:rsidRPr="00922602" w:rsidRDefault="00DD4B6B" w:rsidP="00DD4B6B">
      <w:pPr>
        <w:tabs>
          <w:tab w:val="left" w:pos="0"/>
          <w:tab w:val="left" w:pos="709"/>
          <w:tab w:val="left" w:pos="851"/>
          <w:tab w:val="left" w:pos="10347"/>
        </w:tabs>
        <w:ind w:left="284" w:right="-1" w:firstLine="284"/>
        <w:jc w:val="both"/>
        <w:rPr>
          <w:snapToGrid w:val="0"/>
        </w:rPr>
      </w:pPr>
      <w:r w:rsidRPr="00922602">
        <w:rPr>
          <w:snapToGrid w:val="0"/>
        </w:rPr>
        <w:t>Настоящая Гарантия вступает в силу с «__» ______ 20__ г. (</w:t>
      </w:r>
      <w:r w:rsidRPr="00922602">
        <w:rPr>
          <w:i/>
          <w:snapToGrid w:val="0"/>
        </w:rPr>
        <w:t>Банковская гарантия вступает в силу со дня ее выдачи, если в гарантии не предусмотрено иное</w:t>
      </w:r>
      <w:r w:rsidRPr="00922602">
        <w:rPr>
          <w:snapToGrid w:val="0"/>
        </w:rPr>
        <w:t>) и действует по «___» _________ 20__г. включительно (</w:t>
      </w:r>
      <w:r w:rsidRPr="00922602">
        <w:rPr>
          <w:i/>
          <w:snapToGrid w:val="0"/>
        </w:rPr>
        <w:t xml:space="preserve">Банковская гарантия должна быть действующей в течение всего срока действия </w:t>
      </w:r>
      <w:r w:rsidR="00C4087E">
        <w:rPr>
          <w:i/>
          <w:snapToGrid w:val="0"/>
        </w:rPr>
        <w:t>Договора</w:t>
      </w:r>
      <w:r w:rsidRPr="00922602">
        <w:rPr>
          <w:i/>
          <w:snapToGrid w:val="0"/>
        </w:rPr>
        <w:t>, а также в течение 90 календарных дней после истечения срока его действия</w:t>
      </w:r>
      <w:r w:rsidRPr="00922602">
        <w:rPr>
          <w:snapToGrid w:val="0"/>
        </w:rPr>
        <w:t xml:space="preserve">). </w:t>
      </w:r>
    </w:p>
    <w:p w:rsidR="00DD4B6B" w:rsidRPr="00922602" w:rsidRDefault="00DD4B6B" w:rsidP="00DD4B6B">
      <w:pPr>
        <w:tabs>
          <w:tab w:val="left" w:pos="0"/>
          <w:tab w:val="left" w:pos="709"/>
          <w:tab w:val="left" w:pos="851"/>
          <w:tab w:val="left" w:pos="10347"/>
        </w:tabs>
        <w:ind w:left="284" w:right="-1" w:firstLine="284"/>
        <w:jc w:val="both"/>
        <w:rPr>
          <w:snapToGrid w:val="0"/>
        </w:rPr>
      </w:pPr>
      <w:r w:rsidRPr="00922602">
        <w:rPr>
          <w:snapToGrid w:val="0"/>
        </w:rPr>
        <w:t xml:space="preserve">Изменения и дополнения, внесенные в </w:t>
      </w:r>
      <w:r w:rsidR="00C4087E">
        <w:rPr>
          <w:snapToGrid w:val="0"/>
        </w:rPr>
        <w:t>Договор</w:t>
      </w:r>
      <w:r w:rsidRPr="00922602">
        <w:rPr>
          <w:snapToGrid w:val="0"/>
        </w:rPr>
        <w:t>, не освобождают Гаранта от обязательств по настоящей Гарантии.</w:t>
      </w:r>
    </w:p>
    <w:p w:rsidR="00DD4B6B" w:rsidRPr="00922602" w:rsidRDefault="00DD4B6B" w:rsidP="00DD4B6B">
      <w:pPr>
        <w:tabs>
          <w:tab w:val="left" w:pos="0"/>
          <w:tab w:val="left" w:pos="709"/>
          <w:tab w:val="left" w:pos="851"/>
          <w:tab w:val="left" w:pos="10347"/>
        </w:tabs>
        <w:ind w:left="284" w:right="-1" w:firstLine="284"/>
        <w:jc w:val="both"/>
        <w:rPr>
          <w:snapToGrid w:val="0"/>
        </w:rPr>
      </w:pPr>
      <w:r w:rsidRPr="00922602">
        <w:rPr>
          <w:snapToGrid w:val="0"/>
        </w:rPr>
        <w:t>Настоящая Гарантия не может быть отозвана Гарантом.</w:t>
      </w:r>
    </w:p>
    <w:p w:rsidR="00DD4B6B" w:rsidRPr="00922602" w:rsidRDefault="00DD4B6B" w:rsidP="00DD4B6B">
      <w:pPr>
        <w:tabs>
          <w:tab w:val="left" w:pos="0"/>
          <w:tab w:val="left" w:pos="709"/>
          <w:tab w:val="left" w:pos="851"/>
          <w:tab w:val="left" w:pos="10347"/>
        </w:tabs>
        <w:ind w:left="284" w:right="-1" w:firstLine="284"/>
        <w:jc w:val="both"/>
        <w:rPr>
          <w:snapToGrid w:val="0"/>
        </w:rPr>
      </w:pPr>
      <w:r w:rsidRPr="00922602">
        <w:rPr>
          <w:snapToGrid w:val="0"/>
        </w:rPr>
        <w:tab/>
        <w:t>Настоящая Гарантия регулируется законодательством Российской Федерации. Все споры между Гарантом и Бенефициаром, вытекающие из настоящей Гарантии или связанные с ней, подлежат рассмотрению в Арбитражном суде г. Москвы.</w:t>
      </w:r>
    </w:p>
    <w:p w:rsidR="00DD4B6B" w:rsidRPr="00922602" w:rsidRDefault="00DD4B6B" w:rsidP="00DD4B6B">
      <w:pPr>
        <w:tabs>
          <w:tab w:val="left" w:pos="0"/>
          <w:tab w:val="left" w:pos="709"/>
          <w:tab w:val="left" w:pos="851"/>
          <w:tab w:val="left" w:pos="10347"/>
        </w:tabs>
        <w:ind w:left="284" w:right="-1" w:firstLine="284"/>
        <w:jc w:val="both"/>
        <w:rPr>
          <w:snapToGrid w:val="0"/>
        </w:rPr>
      </w:pPr>
      <w:r w:rsidRPr="00922602">
        <w:rPr>
          <w:snapToGrid w:val="0"/>
        </w:rPr>
        <w:t>По окончании срока действия Гарантии Бенефициар не возвращает Гаранту оригинал настоящей Гарантии.</w:t>
      </w:r>
    </w:p>
    <w:p w:rsidR="00DD4B6B" w:rsidRPr="00922602" w:rsidRDefault="00DD4B6B" w:rsidP="00DD4B6B">
      <w:pPr>
        <w:tabs>
          <w:tab w:val="left" w:pos="0"/>
          <w:tab w:val="left" w:pos="709"/>
          <w:tab w:val="left" w:pos="851"/>
          <w:tab w:val="left" w:pos="10347"/>
        </w:tabs>
        <w:ind w:left="284" w:right="-1" w:firstLine="284"/>
        <w:jc w:val="both"/>
        <w:rPr>
          <w:snapToGrid w:val="0"/>
        </w:rPr>
      </w:pPr>
    </w:p>
    <w:p w:rsidR="00DD4B6B" w:rsidRPr="00922602" w:rsidRDefault="00DD4B6B" w:rsidP="00DD4B6B">
      <w:pPr>
        <w:tabs>
          <w:tab w:val="left" w:pos="0"/>
          <w:tab w:val="left" w:pos="709"/>
          <w:tab w:val="left" w:pos="851"/>
          <w:tab w:val="left" w:pos="10347"/>
        </w:tabs>
        <w:ind w:left="284" w:right="-1" w:firstLine="284"/>
        <w:jc w:val="both"/>
        <w:rPr>
          <w:snapToGrid w:val="0"/>
        </w:rPr>
      </w:pPr>
    </w:p>
    <w:p w:rsidR="00DD4B6B" w:rsidRPr="00922602" w:rsidRDefault="00DD4B6B" w:rsidP="00DD4B6B">
      <w:pPr>
        <w:tabs>
          <w:tab w:val="left" w:pos="0"/>
          <w:tab w:val="left" w:pos="709"/>
          <w:tab w:val="left" w:pos="851"/>
          <w:tab w:val="left" w:pos="10347"/>
        </w:tabs>
        <w:ind w:left="284" w:right="-1" w:firstLine="284"/>
        <w:jc w:val="both"/>
        <w:rPr>
          <w:snapToGrid w:val="0"/>
        </w:rPr>
      </w:pPr>
    </w:p>
    <w:p w:rsidR="00DD4B6B" w:rsidRPr="00922602" w:rsidRDefault="00DD4B6B" w:rsidP="00DD4B6B">
      <w:pPr>
        <w:tabs>
          <w:tab w:val="left" w:pos="0"/>
          <w:tab w:val="left" w:pos="709"/>
          <w:tab w:val="left" w:pos="851"/>
          <w:tab w:val="left" w:pos="10347"/>
        </w:tabs>
        <w:ind w:left="284" w:right="-1" w:firstLine="284"/>
        <w:jc w:val="both"/>
        <w:rPr>
          <w:b/>
          <w:bCs/>
        </w:rPr>
      </w:pPr>
      <w:r w:rsidRPr="00922602">
        <w:rPr>
          <w:b/>
          <w:snapToGrid w:val="0"/>
        </w:rPr>
        <w:t xml:space="preserve">Должность уполномоченного лица Гаранта </w:t>
      </w:r>
      <w:r w:rsidRPr="00922602">
        <w:rPr>
          <w:snapToGrid w:val="0"/>
        </w:rPr>
        <w:t xml:space="preserve">            _____</w:t>
      </w:r>
      <w:r w:rsidRPr="00922602">
        <w:t>_____</w:t>
      </w:r>
      <w:r w:rsidRPr="00922602">
        <w:rPr>
          <w:b/>
          <w:bCs/>
        </w:rPr>
        <w:t xml:space="preserve">        (Ф.И.О.)</w:t>
      </w:r>
    </w:p>
    <w:p w:rsidR="00DD4B6B" w:rsidRPr="00922602" w:rsidRDefault="00DD4B6B" w:rsidP="00DD4B6B">
      <w:pPr>
        <w:tabs>
          <w:tab w:val="left" w:pos="709"/>
          <w:tab w:val="left" w:pos="851"/>
        </w:tabs>
        <w:ind w:left="284" w:right="284" w:firstLine="284"/>
        <w:rPr>
          <w:bCs/>
        </w:rPr>
      </w:pPr>
      <w:r w:rsidRPr="00922602">
        <w:rPr>
          <w:b/>
          <w:bCs/>
        </w:rPr>
        <w:t>М. П.</w:t>
      </w:r>
    </w:p>
    <w:p w:rsidR="00322960" w:rsidRPr="00322960" w:rsidRDefault="00322960" w:rsidP="00322960">
      <w:pPr>
        <w:tabs>
          <w:tab w:val="left" w:pos="709"/>
          <w:tab w:val="left" w:pos="851"/>
        </w:tabs>
        <w:spacing w:line="276" w:lineRule="auto"/>
        <w:ind w:left="284" w:right="284" w:firstLine="284"/>
        <w:rPr>
          <w:bCs/>
          <w:sz w:val="22"/>
          <w:szCs w:val="22"/>
        </w:rPr>
      </w:pPr>
    </w:p>
    <w:p w:rsidR="004A78C9" w:rsidRPr="00126252" w:rsidRDefault="004A78C9" w:rsidP="004A78C9">
      <w:pPr>
        <w:tabs>
          <w:tab w:val="left" w:pos="709"/>
          <w:tab w:val="left" w:pos="851"/>
        </w:tabs>
        <w:spacing w:line="276" w:lineRule="auto"/>
        <w:ind w:left="284" w:right="284" w:firstLine="284"/>
        <w:rPr>
          <w:bCs/>
          <w:sz w:val="22"/>
          <w:szCs w:val="22"/>
        </w:rPr>
      </w:pPr>
    </w:p>
    <w:p w:rsidR="007B587F" w:rsidRDefault="007B587F" w:rsidP="004A78C9">
      <w:pPr>
        <w:pStyle w:val="rvps1"/>
        <w:rPr>
          <w:rFonts w:eastAsia="MS Mincho"/>
          <w:lang w:eastAsia="x-none"/>
        </w:rPr>
      </w:pPr>
    </w:p>
    <w:sectPr w:rsidR="007B587F" w:rsidSect="005F66ED">
      <w:headerReference w:type="default" r:id="rId37"/>
      <w:pgSz w:w="11907" w:h="16839" w:code="9"/>
      <w:pgMar w:top="851" w:right="567" w:bottom="567" w:left="1134" w:header="720" w:footer="72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396A" w:rsidRDefault="0000396A" w:rsidP="00342330">
      <w:r>
        <w:separator/>
      </w:r>
    </w:p>
  </w:endnote>
  <w:endnote w:type="continuationSeparator" w:id="0">
    <w:p w:rsidR="0000396A" w:rsidRDefault="0000396A" w:rsidP="00342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T)">
    <w:altName w:val="Arial"/>
    <w:panose1 w:val="00000000000000000000"/>
    <w:charset w:val="A2"/>
    <w:family w:val="swiss"/>
    <w:notTrueType/>
    <w:pitch w:val="variable"/>
    <w:sig w:usb0="00000005" w:usb1="00000000" w:usb2="00000000" w:usb3="00000000" w:csb0="0000001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E00002FF" w:usb1="400004FF" w:usb2="00000000" w:usb3="00000000" w:csb0="0000019F" w:csb1="00000000"/>
  </w:font>
  <w:font w:name="Tahoma">
    <w:altName w:val=" MS Sans Serif"/>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396A" w:rsidRDefault="0000396A" w:rsidP="00342330">
      <w:r>
        <w:separator/>
      </w:r>
    </w:p>
  </w:footnote>
  <w:footnote w:type="continuationSeparator" w:id="0">
    <w:p w:rsidR="0000396A" w:rsidRDefault="0000396A" w:rsidP="00342330">
      <w:r>
        <w:continuationSeparator/>
      </w:r>
    </w:p>
  </w:footnote>
  <w:footnote w:id="1">
    <w:p w:rsidR="000B7A4D" w:rsidRDefault="000B7A4D" w:rsidP="006C34AA">
      <w:pPr>
        <w:pStyle w:val="af8"/>
        <w:jc w:val="both"/>
      </w:pPr>
      <w:r>
        <w:rPr>
          <w:rStyle w:val="afa"/>
        </w:rPr>
        <w:footnoteRef/>
      </w:r>
      <w:r>
        <w:t xml:space="preserve"> </w:t>
      </w:r>
      <w:r>
        <w:rPr>
          <w:i/>
          <w:iCs/>
        </w:rPr>
        <w:t>В рамках согласования заказа Заказчик вправе запросить у поставщика/подрядчика/исполнителя дополнительную скидку от цен за единицу товара (работы, услуги), определенных в договоре. Поставщик/подрядчик/исполнитель вправе предложить дополнительную скидку от цен за единицу товара (работы, услуги), определенных в договоре.</w:t>
      </w:r>
    </w:p>
  </w:footnote>
  <w:footnote w:id="2">
    <w:p w:rsidR="000B7A4D" w:rsidRPr="004C485F" w:rsidRDefault="000B7A4D" w:rsidP="00F96C20">
      <w:pPr>
        <w:pStyle w:val="af8"/>
        <w:rPr>
          <w:i/>
          <w:sz w:val="18"/>
          <w:szCs w:val="18"/>
        </w:rPr>
      </w:pPr>
      <w:r w:rsidRPr="004C485F">
        <w:rPr>
          <w:rStyle w:val="afa"/>
          <w:rFonts w:eastAsiaTheme="majorEastAsia"/>
          <w:i/>
          <w:sz w:val="18"/>
          <w:szCs w:val="18"/>
        </w:rPr>
        <w:footnoteRef/>
      </w:r>
      <w:r w:rsidRPr="004C485F">
        <w:rPr>
          <w:i/>
          <w:sz w:val="18"/>
          <w:szCs w:val="18"/>
        </w:rPr>
        <w:t xml:space="preserve"> Указывается наименование закупочной процедуры</w:t>
      </w:r>
    </w:p>
  </w:footnote>
  <w:footnote w:id="3">
    <w:p w:rsidR="000B7A4D" w:rsidRDefault="000B7A4D" w:rsidP="00F96C20">
      <w:pPr>
        <w:pStyle w:val="af8"/>
      </w:pPr>
      <w:r>
        <w:rPr>
          <w:rStyle w:val="afa"/>
          <w:rFonts w:eastAsiaTheme="majorEastAsia"/>
        </w:rPr>
        <w:footnoteRef/>
      </w:r>
      <w:r>
        <w:t xml:space="preserve"> </w:t>
      </w:r>
      <w:r w:rsidRPr="004C485F">
        <w:rPr>
          <w:i/>
          <w:sz w:val="18"/>
          <w:szCs w:val="18"/>
        </w:rPr>
        <w:t>Указывается наименование закупочной процедуры</w:t>
      </w:r>
    </w:p>
  </w:footnote>
  <w:footnote w:id="4">
    <w:p w:rsidR="000B7A4D" w:rsidRPr="004C485F" w:rsidRDefault="000B7A4D" w:rsidP="00F96C20">
      <w:pPr>
        <w:pStyle w:val="af8"/>
        <w:rPr>
          <w:i/>
          <w:sz w:val="18"/>
          <w:szCs w:val="18"/>
        </w:rPr>
      </w:pPr>
      <w:r w:rsidRPr="004C485F">
        <w:rPr>
          <w:rStyle w:val="afa"/>
          <w:rFonts w:eastAsiaTheme="majorEastAsia"/>
          <w:i/>
          <w:sz w:val="18"/>
          <w:szCs w:val="18"/>
        </w:rPr>
        <w:footnoteRef/>
      </w:r>
      <w:r w:rsidRPr="004C485F">
        <w:rPr>
          <w:i/>
          <w:sz w:val="18"/>
          <w:szCs w:val="18"/>
        </w:rPr>
        <w:t xml:space="preserve"> Указывается наименование закупочной процедуры</w:t>
      </w:r>
    </w:p>
  </w:footnote>
  <w:footnote w:id="5">
    <w:p w:rsidR="000B7A4D" w:rsidRPr="004C485F" w:rsidRDefault="000B7A4D" w:rsidP="00F96C20">
      <w:pPr>
        <w:pStyle w:val="af8"/>
        <w:rPr>
          <w:i/>
          <w:sz w:val="18"/>
          <w:szCs w:val="18"/>
        </w:rPr>
      </w:pPr>
      <w:r w:rsidRPr="004C485F">
        <w:rPr>
          <w:rStyle w:val="afa"/>
          <w:rFonts w:eastAsiaTheme="majorEastAsia"/>
          <w:i/>
          <w:sz w:val="18"/>
          <w:szCs w:val="18"/>
        </w:rPr>
        <w:footnoteRef/>
      </w:r>
      <w:r w:rsidRPr="004C485F">
        <w:rPr>
          <w:i/>
          <w:sz w:val="18"/>
          <w:szCs w:val="18"/>
        </w:rPr>
        <w:t xml:space="preserve"> Указывается наименование закупочной процедуры</w:t>
      </w:r>
    </w:p>
  </w:footnote>
  <w:footnote w:id="6">
    <w:p w:rsidR="000B7A4D" w:rsidRPr="00856653" w:rsidRDefault="000B7A4D" w:rsidP="00F96C20">
      <w:pPr>
        <w:pStyle w:val="af8"/>
        <w:rPr>
          <w:i/>
        </w:rPr>
      </w:pPr>
      <w:r w:rsidRPr="00856653">
        <w:rPr>
          <w:rStyle w:val="afa"/>
          <w:rFonts w:eastAsiaTheme="majorEastAsia"/>
          <w:i/>
          <w:sz w:val="18"/>
          <w:szCs w:val="18"/>
        </w:rPr>
        <w:footnoteRef/>
      </w:r>
      <w:r w:rsidRPr="00856653">
        <w:rPr>
          <w:i/>
          <w:sz w:val="18"/>
          <w:szCs w:val="18"/>
        </w:rPr>
        <w:t xml:space="preserve"> Указывается наименование закупочной процедуры</w:t>
      </w:r>
    </w:p>
  </w:footnote>
  <w:footnote w:id="7">
    <w:p w:rsidR="000B7A4D" w:rsidRDefault="000B7A4D" w:rsidP="007B587F">
      <w:pPr>
        <w:pStyle w:val="af8"/>
      </w:pPr>
      <w:r>
        <w:rPr>
          <w:rStyle w:val="afa"/>
        </w:rPr>
        <w:footnoteRef/>
      </w:r>
      <w:r>
        <w:t xml:space="preserve"> </w:t>
      </w:r>
      <w:r w:rsidRPr="007B160E">
        <w:rPr>
          <w:i/>
          <w:sz w:val="18"/>
          <w:szCs w:val="18"/>
        </w:rPr>
        <w:t>Данный текст необходимо удалить</w:t>
      </w:r>
    </w:p>
  </w:footnote>
  <w:footnote w:id="8">
    <w:p w:rsidR="000B7A4D" w:rsidRPr="004C485F" w:rsidRDefault="000B7A4D" w:rsidP="00DD4B6B">
      <w:pPr>
        <w:pStyle w:val="af8"/>
        <w:rPr>
          <w:i/>
          <w:sz w:val="18"/>
          <w:szCs w:val="18"/>
        </w:rPr>
      </w:pPr>
      <w:r w:rsidRPr="004C485F">
        <w:rPr>
          <w:rStyle w:val="afa"/>
          <w:i/>
          <w:sz w:val="18"/>
          <w:szCs w:val="18"/>
        </w:rPr>
        <w:footnoteRef/>
      </w:r>
      <w:r w:rsidRPr="004C485F">
        <w:rPr>
          <w:i/>
          <w:sz w:val="18"/>
          <w:szCs w:val="18"/>
        </w:rPr>
        <w:t xml:space="preserve"> Указывается наименование закупочной процедуры</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8916781"/>
      <w:docPartObj>
        <w:docPartGallery w:val="Page Numbers (Top of Page)"/>
        <w:docPartUnique/>
      </w:docPartObj>
    </w:sdtPr>
    <w:sdtEndPr/>
    <w:sdtContent>
      <w:p w:rsidR="000B7A4D" w:rsidRDefault="000B7A4D">
        <w:pPr>
          <w:pStyle w:val="a7"/>
          <w:jc w:val="center"/>
        </w:pPr>
        <w:r>
          <w:fldChar w:fldCharType="begin"/>
        </w:r>
        <w:r>
          <w:instrText>PAGE   \* MERGEFORMAT</w:instrText>
        </w:r>
        <w:r>
          <w:fldChar w:fldCharType="separate"/>
        </w:r>
        <w:r w:rsidR="00867F2A">
          <w:rPr>
            <w:noProof/>
          </w:rPr>
          <w:t>28</w:t>
        </w:r>
        <w:r>
          <w:fldChar w:fldCharType="end"/>
        </w:r>
      </w:p>
    </w:sdtContent>
  </w:sdt>
  <w:p w:rsidR="000B7A4D" w:rsidRDefault="000B7A4D">
    <w:pPr>
      <w:pStyle w:val="a7"/>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7A4D" w:rsidRDefault="000B7A4D">
    <w:pPr>
      <w:pStyle w:val="a7"/>
      <w:jc w:val="center"/>
    </w:pPr>
  </w:p>
  <w:p w:rsidR="000B7A4D" w:rsidRDefault="000B7A4D">
    <w:pPr>
      <w:pStyle w:val="a7"/>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7A4D" w:rsidRDefault="000B7A4D">
    <w:pPr>
      <w:pStyle w:val="a7"/>
      <w:jc w:val="center"/>
    </w:pPr>
    <w:r>
      <w:fldChar w:fldCharType="begin"/>
    </w:r>
    <w:r>
      <w:instrText>PAGE   \* MERGEFORMAT</w:instrText>
    </w:r>
    <w:r>
      <w:fldChar w:fldCharType="separate"/>
    </w:r>
    <w:r w:rsidR="00867F2A">
      <w:rPr>
        <w:noProof/>
      </w:rPr>
      <w:t>37</w:t>
    </w:r>
    <w:r>
      <w:fldChar w:fldCharType="end"/>
    </w:r>
  </w:p>
  <w:p w:rsidR="000B7A4D" w:rsidRDefault="000B7A4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E18A8"/>
    <w:multiLevelType w:val="multilevel"/>
    <w:tmpl w:val="5220ECF6"/>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2771"/>
        </w:tabs>
        <w:ind w:left="2771" w:hanging="360"/>
      </w:pPr>
      <w:rPr>
        <w:rFonts w:cs="Times New Roman"/>
        <w:b/>
      </w:rPr>
    </w:lvl>
    <w:lvl w:ilvl="2">
      <w:start w:val="1"/>
      <w:numFmt w:val="decimal"/>
      <w:lvlText w:val="%3)"/>
      <w:lvlJc w:val="left"/>
      <w:pPr>
        <w:tabs>
          <w:tab w:val="num" w:pos="720"/>
        </w:tabs>
        <w:ind w:left="720" w:hanging="720"/>
      </w:p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 w15:restartNumberingAfterBreak="0">
    <w:nsid w:val="09216123"/>
    <w:multiLevelType w:val="hybridMultilevel"/>
    <w:tmpl w:val="1D2A5594"/>
    <w:lvl w:ilvl="0" w:tplc="91A62D18">
      <w:start w:val="1"/>
      <w:numFmt w:val="decimal"/>
      <w:lvlText w:val="%1)"/>
      <w:lvlJc w:val="left"/>
      <w:pPr>
        <w:ind w:left="720" w:hanging="360"/>
      </w:pPr>
      <w:rPr>
        <w:rFonts w:hint="default"/>
        <w:b w:val="0"/>
        <w:i w:val="0"/>
        <w:sz w:val="22"/>
        <w:szCs w:val="28"/>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B74774"/>
    <w:multiLevelType w:val="hybridMultilevel"/>
    <w:tmpl w:val="E87EAFD0"/>
    <w:lvl w:ilvl="0" w:tplc="815669D2">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15:restartNumberingAfterBreak="0">
    <w:nsid w:val="0DFB1A9B"/>
    <w:multiLevelType w:val="hybridMultilevel"/>
    <w:tmpl w:val="E31095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2DB0E99"/>
    <w:multiLevelType w:val="hybridMultilevel"/>
    <w:tmpl w:val="6B2E4F8E"/>
    <w:lvl w:ilvl="0" w:tplc="04190011">
      <w:start w:val="1"/>
      <w:numFmt w:val="decimal"/>
      <w:lvlText w:val="%1)"/>
      <w:lvlJc w:val="left"/>
      <w:pPr>
        <w:ind w:left="1208" w:hanging="360"/>
      </w:pPr>
    </w:lvl>
    <w:lvl w:ilvl="1" w:tplc="04190019" w:tentative="1">
      <w:start w:val="1"/>
      <w:numFmt w:val="lowerLetter"/>
      <w:lvlText w:val="%2."/>
      <w:lvlJc w:val="left"/>
      <w:pPr>
        <w:ind w:left="1928" w:hanging="360"/>
      </w:pPr>
    </w:lvl>
    <w:lvl w:ilvl="2" w:tplc="0419001B" w:tentative="1">
      <w:start w:val="1"/>
      <w:numFmt w:val="lowerRoman"/>
      <w:lvlText w:val="%3."/>
      <w:lvlJc w:val="right"/>
      <w:pPr>
        <w:ind w:left="2648" w:hanging="180"/>
      </w:pPr>
    </w:lvl>
    <w:lvl w:ilvl="3" w:tplc="0419000F" w:tentative="1">
      <w:start w:val="1"/>
      <w:numFmt w:val="decimal"/>
      <w:lvlText w:val="%4."/>
      <w:lvlJc w:val="left"/>
      <w:pPr>
        <w:ind w:left="3368" w:hanging="360"/>
      </w:pPr>
    </w:lvl>
    <w:lvl w:ilvl="4" w:tplc="04190019" w:tentative="1">
      <w:start w:val="1"/>
      <w:numFmt w:val="lowerLetter"/>
      <w:lvlText w:val="%5."/>
      <w:lvlJc w:val="left"/>
      <w:pPr>
        <w:ind w:left="4088" w:hanging="360"/>
      </w:pPr>
    </w:lvl>
    <w:lvl w:ilvl="5" w:tplc="0419001B" w:tentative="1">
      <w:start w:val="1"/>
      <w:numFmt w:val="lowerRoman"/>
      <w:lvlText w:val="%6."/>
      <w:lvlJc w:val="right"/>
      <w:pPr>
        <w:ind w:left="4808" w:hanging="180"/>
      </w:pPr>
    </w:lvl>
    <w:lvl w:ilvl="6" w:tplc="0419000F" w:tentative="1">
      <w:start w:val="1"/>
      <w:numFmt w:val="decimal"/>
      <w:lvlText w:val="%7."/>
      <w:lvlJc w:val="left"/>
      <w:pPr>
        <w:ind w:left="5528" w:hanging="360"/>
      </w:pPr>
    </w:lvl>
    <w:lvl w:ilvl="7" w:tplc="04190019" w:tentative="1">
      <w:start w:val="1"/>
      <w:numFmt w:val="lowerLetter"/>
      <w:lvlText w:val="%8."/>
      <w:lvlJc w:val="left"/>
      <w:pPr>
        <w:ind w:left="6248" w:hanging="360"/>
      </w:pPr>
    </w:lvl>
    <w:lvl w:ilvl="8" w:tplc="0419001B" w:tentative="1">
      <w:start w:val="1"/>
      <w:numFmt w:val="lowerRoman"/>
      <w:lvlText w:val="%9."/>
      <w:lvlJc w:val="right"/>
      <w:pPr>
        <w:ind w:left="6968" w:hanging="180"/>
      </w:pPr>
    </w:lvl>
  </w:abstractNum>
  <w:abstractNum w:abstractNumId="5" w15:restartNumberingAfterBreak="0">
    <w:nsid w:val="176F2A00"/>
    <w:multiLevelType w:val="multilevel"/>
    <w:tmpl w:val="E67016D8"/>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2771"/>
        </w:tabs>
        <w:ind w:left="2771" w:hanging="360"/>
      </w:pPr>
      <w:rPr>
        <w:rFonts w:cs="Times New Roman"/>
        <w:b/>
      </w:rPr>
    </w:lvl>
    <w:lvl w:ilvl="2">
      <w:start w:val="1"/>
      <w:numFmt w:val="bullet"/>
      <w:lvlText w:val=""/>
      <w:lvlJc w:val="left"/>
      <w:pPr>
        <w:tabs>
          <w:tab w:val="num" w:pos="720"/>
        </w:tabs>
        <w:ind w:left="720" w:hanging="720"/>
      </w:pPr>
      <w:rPr>
        <w:rFonts w:ascii="Symbol" w:hAnsi="Symbol" w:hint="default"/>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19B85FDF"/>
    <w:multiLevelType w:val="hybridMultilevel"/>
    <w:tmpl w:val="9454EA68"/>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08C63E0"/>
    <w:multiLevelType w:val="hybridMultilevel"/>
    <w:tmpl w:val="83664CE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2AC160C2"/>
    <w:multiLevelType w:val="multilevel"/>
    <w:tmpl w:val="EA766C8A"/>
    <w:lvl w:ilvl="0">
      <w:start w:val="1"/>
      <w:numFmt w:val="decimal"/>
      <w:lvlText w:val="%1."/>
      <w:lvlJc w:val="left"/>
      <w:pPr>
        <w:ind w:left="720" w:hanging="360"/>
      </w:pPr>
    </w:lvl>
    <w:lvl w:ilvl="1">
      <w:start w:val="1"/>
      <w:numFmt w:val="decimal"/>
      <w:isLgl/>
      <w:lvlText w:val="%1.%2."/>
      <w:lvlJc w:val="left"/>
      <w:pPr>
        <w:ind w:left="1194" w:hanging="660"/>
      </w:pPr>
      <w:rPr>
        <w:rFonts w:hint="default"/>
      </w:rPr>
    </w:lvl>
    <w:lvl w:ilvl="2">
      <w:start w:val="20"/>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9" w15:restartNumberingAfterBreak="0">
    <w:nsid w:val="2E2876B3"/>
    <w:multiLevelType w:val="hybridMultilevel"/>
    <w:tmpl w:val="E0968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1653D23"/>
    <w:multiLevelType w:val="hybridMultilevel"/>
    <w:tmpl w:val="54FEFB10"/>
    <w:lvl w:ilvl="0" w:tplc="04190001">
      <w:start w:val="1"/>
      <w:numFmt w:val="bullet"/>
      <w:lvlText w:val=""/>
      <w:lvlJc w:val="left"/>
      <w:pPr>
        <w:ind w:left="1724" w:hanging="360"/>
      </w:pPr>
      <w:rPr>
        <w:rFonts w:ascii="Symbol" w:hAnsi="Symbol" w:hint="default"/>
      </w:rPr>
    </w:lvl>
    <w:lvl w:ilvl="1" w:tplc="04190003" w:tentative="1">
      <w:start w:val="1"/>
      <w:numFmt w:val="bullet"/>
      <w:lvlText w:val="o"/>
      <w:lvlJc w:val="left"/>
      <w:pPr>
        <w:ind w:left="2444" w:hanging="360"/>
      </w:pPr>
      <w:rPr>
        <w:rFonts w:ascii="Courier New" w:hAnsi="Courier New" w:cs="Courier New" w:hint="default"/>
      </w:rPr>
    </w:lvl>
    <w:lvl w:ilvl="2" w:tplc="04190005" w:tentative="1">
      <w:start w:val="1"/>
      <w:numFmt w:val="bullet"/>
      <w:lvlText w:val=""/>
      <w:lvlJc w:val="left"/>
      <w:pPr>
        <w:ind w:left="3164" w:hanging="360"/>
      </w:pPr>
      <w:rPr>
        <w:rFonts w:ascii="Wingdings" w:hAnsi="Wingdings" w:hint="default"/>
      </w:rPr>
    </w:lvl>
    <w:lvl w:ilvl="3" w:tplc="04190001" w:tentative="1">
      <w:start w:val="1"/>
      <w:numFmt w:val="bullet"/>
      <w:lvlText w:val=""/>
      <w:lvlJc w:val="left"/>
      <w:pPr>
        <w:ind w:left="3884" w:hanging="360"/>
      </w:pPr>
      <w:rPr>
        <w:rFonts w:ascii="Symbol" w:hAnsi="Symbol" w:hint="default"/>
      </w:rPr>
    </w:lvl>
    <w:lvl w:ilvl="4" w:tplc="04190003" w:tentative="1">
      <w:start w:val="1"/>
      <w:numFmt w:val="bullet"/>
      <w:lvlText w:val="o"/>
      <w:lvlJc w:val="left"/>
      <w:pPr>
        <w:ind w:left="4604" w:hanging="360"/>
      </w:pPr>
      <w:rPr>
        <w:rFonts w:ascii="Courier New" w:hAnsi="Courier New" w:cs="Courier New" w:hint="default"/>
      </w:rPr>
    </w:lvl>
    <w:lvl w:ilvl="5" w:tplc="04190005" w:tentative="1">
      <w:start w:val="1"/>
      <w:numFmt w:val="bullet"/>
      <w:lvlText w:val=""/>
      <w:lvlJc w:val="left"/>
      <w:pPr>
        <w:ind w:left="5324" w:hanging="360"/>
      </w:pPr>
      <w:rPr>
        <w:rFonts w:ascii="Wingdings" w:hAnsi="Wingdings" w:hint="default"/>
      </w:rPr>
    </w:lvl>
    <w:lvl w:ilvl="6" w:tplc="04190001" w:tentative="1">
      <w:start w:val="1"/>
      <w:numFmt w:val="bullet"/>
      <w:lvlText w:val=""/>
      <w:lvlJc w:val="left"/>
      <w:pPr>
        <w:ind w:left="6044" w:hanging="360"/>
      </w:pPr>
      <w:rPr>
        <w:rFonts w:ascii="Symbol" w:hAnsi="Symbol" w:hint="default"/>
      </w:rPr>
    </w:lvl>
    <w:lvl w:ilvl="7" w:tplc="04190003" w:tentative="1">
      <w:start w:val="1"/>
      <w:numFmt w:val="bullet"/>
      <w:lvlText w:val="o"/>
      <w:lvlJc w:val="left"/>
      <w:pPr>
        <w:ind w:left="6764" w:hanging="360"/>
      </w:pPr>
      <w:rPr>
        <w:rFonts w:ascii="Courier New" w:hAnsi="Courier New" w:cs="Courier New" w:hint="default"/>
      </w:rPr>
    </w:lvl>
    <w:lvl w:ilvl="8" w:tplc="04190005" w:tentative="1">
      <w:start w:val="1"/>
      <w:numFmt w:val="bullet"/>
      <w:lvlText w:val=""/>
      <w:lvlJc w:val="left"/>
      <w:pPr>
        <w:ind w:left="7484" w:hanging="360"/>
      </w:pPr>
      <w:rPr>
        <w:rFonts w:ascii="Wingdings" w:hAnsi="Wingdings" w:hint="default"/>
      </w:rPr>
    </w:lvl>
  </w:abstractNum>
  <w:abstractNum w:abstractNumId="11" w15:restartNumberingAfterBreak="0">
    <w:nsid w:val="356A5FCE"/>
    <w:multiLevelType w:val="multilevel"/>
    <w:tmpl w:val="160E78B2"/>
    <w:styleLink w:val="14"/>
    <w:lvl w:ilvl="0">
      <w:start w:val="1"/>
      <w:numFmt w:val="decimal"/>
      <w:pStyle w:val="a"/>
      <w:lvlText w:val="%1."/>
      <w:lvlJc w:val="left"/>
      <w:pPr>
        <w:tabs>
          <w:tab w:val="num" w:pos="1134"/>
        </w:tabs>
        <w:ind w:left="0" w:firstLine="567"/>
      </w:pPr>
      <w:rPr>
        <w:rFonts w:hint="default"/>
      </w:rPr>
    </w:lvl>
    <w:lvl w:ilvl="1">
      <w:start w:val="1"/>
      <w:numFmt w:val="decimal"/>
      <w:lvlText w:val="%1.%2."/>
      <w:lvlJc w:val="left"/>
      <w:pPr>
        <w:tabs>
          <w:tab w:val="num" w:pos="708"/>
        </w:tabs>
        <w:ind w:left="2126" w:hanging="708"/>
      </w:pPr>
      <w:rPr>
        <w:rFonts w:hint="default"/>
      </w:rPr>
    </w:lvl>
    <w:lvl w:ilvl="2">
      <w:start w:val="1"/>
      <w:numFmt w:val="decimal"/>
      <w:lvlText w:val="%1.%2.%3."/>
      <w:lvlJc w:val="left"/>
      <w:pPr>
        <w:tabs>
          <w:tab w:val="num" w:pos="2835"/>
        </w:tabs>
        <w:ind w:left="2835" w:hanging="708"/>
      </w:pPr>
      <w:rPr>
        <w:rFonts w:hint="default"/>
      </w:rPr>
    </w:lvl>
    <w:lvl w:ilvl="3">
      <w:start w:val="1"/>
      <w:numFmt w:val="decimal"/>
      <w:lvlText w:val="%1.%2.%3.%4."/>
      <w:lvlJc w:val="left"/>
      <w:pPr>
        <w:tabs>
          <w:tab w:val="num" w:pos="708"/>
        </w:tabs>
        <w:ind w:left="3540" w:hanging="708"/>
      </w:pPr>
      <w:rPr>
        <w:rFonts w:hint="default"/>
      </w:rPr>
    </w:lvl>
    <w:lvl w:ilvl="4">
      <w:start w:val="1"/>
      <w:numFmt w:val="decimal"/>
      <w:lvlText w:val="%1.%2.%3.%4.%5."/>
      <w:lvlJc w:val="left"/>
      <w:pPr>
        <w:tabs>
          <w:tab w:val="num" w:pos="708"/>
        </w:tabs>
        <w:ind w:left="4248" w:hanging="708"/>
      </w:pPr>
      <w:rPr>
        <w:rFonts w:hint="default"/>
      </w:rPr>
    </w:lvl>
    <w:lvl w:ilvl="5">
      <w:numFmt w:val="none"/>
      <w:lvlText w:val=""/>
      <w:lvlJc w:val="left"/>
      <w:pPr>
        <w:tabs>
          <w:tab w:val="num" w:pos="360"/>
        </w:tabs>
      </w:pPr>
    </w:lvl>
    <w:lvl w:ilvl="6">
      <w:start w:val="1"/>
      <w:numFmt w:val="decimal"/>
      <w:lvlText w:val="%1.%2.%3.%4.%5.%6.%7."/>
      <w:lvlJc w:val="left"/>
      <w:pPr>
        <w:tabs>
          <w:tab w:val="num" w:pos="708"/>
        </w:tabs>
        <w:ind w:left="5664" w:hanging="708"/>
      </w:pPr>
      <w:rPr>
        <w:rFonts w:hint="default"/>
      </w:rPr>
    </w:lvl>
    <w:lvl w:ilvl="7">
      <w:start w:val="1"/>
      <w:numFmt w:val="decimal"/>
      <w:lvlText w:val="%1.%2.%3.%4.%5.%6.%7.%8."/>
      <w:lvlJc w:val="left"/>
      <w:pPr>
        <w:tabs>
          <w:tab w:val="num" w:pos="708"/>
        </w:tabs>
        <w:ind w:left="6372" w:hanging="708"/>
      </w:pPr>
      <w:rPr>
        <w:rFonts w:hint="default"/>
      </w:rPr>
    </w:lvl>
    <w:lvl w:ilvl="8">
      <w:start w:val="1"/>
      <w:numFmt w:val="decimal"/>
      <w:lvlText w:val="%1.%2.%3.%4.%5.%6.%7.%8.%9."/>
      <w:lvlJc w:val="left"/>
      <w:pPr>
        <w:tabs>
          <w:tab w:val="num" w:pos="708"/>
        </w:tabs>
        <w:ind w:left="7080" w:hanging="708"/>
      </w:pPr>
      <w:rPr>
        <w:rFonts w:hint="default"/>
      </w:rPr>
    </w:lvl>
  </w:abstractNum>
  <w:abstractNum w:abstractNumId="12" w15:restartNumberingAfterBreak="0">
    <w:nsid w:val="362F77BA"/>
    <w:multiLevelType w:val="hybridMultilevel"/>
    <w:tmpl w:val="398E50F4"/>
    <w:lvl w:ilvl="0" w:tplc="FD8EEBB2">
      <w:start w:val="1"/>
      <w:numFmt w:val="decimal"/>
      <w:lvlText w:val="%1)"/>
      <w:lvlJc w:val="left"/>
      <w:pPr>
        <w:ind w:left="540" w:hanging="360"/>
      </w:pPr>
      <w:rPr>
        <w:rFonts w:hint="default"/>
        <w:b w:val="0"/>
        <w:i w:val="0"/>
        <w:sz w:val="24"/>
        <w:szCs w:val="28"/>
      </w:rPr>
    </w:lvl>
    <w:lvl w:ilvl="1" w:tplc="FFFFFFFF">
      <w:start w:val="1"/>
      <w:numFmt w:val="bullet"/>
      <w:lvlText w:val="­"/>
      <w:lvlJc w:val="left"/>
      <w:pPr>
        <w:tabs>
          <w:tab w:val="num" w:pos="1457"/>
        </w:tabs>
        <w:ind w:left="1440" w:hanging="360"/>
      </w:pPr>
      <w:rPr>
        <w:rFonts w:ascii="Arial (WT)" w:hAnsi="Arial (WT)"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E8D4CAF6">
      <w:start w:val="1"/>
      <w:numFmt w:val="bullet"/>
      <w:lvlText w:val=""/>
      <w:lvlJc w:val="left"/>
      <w:pPr>
        <w:tabs>
          <w:tab w:val="num" w:pos="3600"/>
        </w:tabs>
        <w:ind w:left="3600" w:hanging="360"/>
      </w:pPr>
      <w:rPr>
        <w:rFonts w:ascii="Symbol" w:hAnsi="Symbol" w:hint="default"/>
      </w:r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37F32B6D"/>
    <w:multiLevelType w:val="hybridMultilevel"/>
    <w:tmpl w:val="4A344238"/>
    <w:lvl w:ilvl="0" w:tplc="FFFFFFFF">
      <w:start w:val="1"/>
      <w:numFmt w:val="russianLower"/>
      <w:lvlText w:val="%1)"/>
      <w:lvlJc w:val="left"/>
      <w:pPr>
        <w:ind w:left="1287" w:hanging="360"/>
      </w:pPr>
      <w:rPr>
        <w:color w:val="auto"/>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4" w15:restartNumberingAfterBreak="0">
    <w:nsid w:val="380A1A93"/>
    <w:multiLevelType w:val="multilevel"/>
    <w:tmpl w:val="70C47A84"/>
    <w:lvl w:ilvl="0">
      <w:start w:val="1"/>
      <w:numFmt w:val="decimal"/>
      <w:lvlText w:val="%1."/>
      <w:lvlJc w:val="left"/>
      <w:pPr>
        <w:ind w:left="1070" w:hanging="360"/>
      </w:pPr>
      <w:rPr>
        <w:rFonts w:cs="Times New Roman"/>
        <w:sz w:val="24"/>
        <w:szCs w:val="24"/>
      </w:rPr>
    </w:lvl>
    <w:lvl w:ilvl="1">
      <w:start w:val="1"/>
      <w:numFmt w:val="decimal"/>
      <w:lvlText w:val="%1.%2."/>
      <w:lvlJc w:val="left"/>
      <w:pPr>
        <w:ind w:left="1502" w:hanging="432"/>
      </w:pPr>
      <w:rPr>
        <w:rFonts w:cs="Times New Roman"/>
      </w:rPr>
    </w:lvl>
    <w:lvl w:ilvl="2">
      <w:start w:val="1"/>
      <w:numFmt w:val="decimal"/>
      <w:lvlText w:val="%1.%2.%3."/>
      <w:lvlJc w:val="left"/>
      <w:pPr>
        <w:ind w:left="1934" w:hanging="504"/>
      </w:pPr>
      <w:rPr>
        <w:rFonts w:cs="Times New Roman"/>
      </w:rPr>
    </w:lvl>
    <w:lvl w:ilvl="3">
      <w:start w:val="1"/>
      <w:numFmt w:val="decimal"/>
      <w:lvlText w:val="%1.%2.%3.%4."/>
      <w:lvlJc w:val="left"/>
      <w:pPr>
        <w:ind w:left="2438" w:hanging="648"/>
      </w:pPr>
      <w:rPr>
        <w:rFonts w:cs="Times New Roman"/>
      </w:rPr>
    </w:lvl>
    <w:lvl w:ilvl="4">
      <w:start w:val="1"/>
      <w:numFmt w:val="decimal"/>
      <w:lvlText w:val="%1.%2.%3.%4.%5."/>
      <w:lvlJc w:val="left"/>
      <w:pPr>
        <w:ind w:left="2942" w:hanging="792"/>
      </w:pPr>
      <w:rPr>
        <w:rFonts w:cs="Times New Roman"/>
      </w:rPr>
    </w:lvl>
    <w:lvl w:ilvl="5">
      <w:start w:val="1"/>
      <w:numFmt w:val="decimal"/>
      <w:lvlText w:val="%1.%2.%3.%4.%5.%6."/>
      <w:lvlJc w:val="left"/>
      <w:pPr>
        <w:ind w:left="3446" w:hanging="936"/>
      </w:pPr>
      <w:rPr>
        <w:rFonts w:cs="Times New Roman"/>
      </w:rPr>
    </w:lvl>
    <w:lvl w:ilvl="6">
      <w:start w:val="1"/>
      <w:numFmt w:val="decimal"/>
      <w:lvlText w:val="%1.%2.%3.%4.%5.%6.%7."/>
      <w:lvlJc w:val="left"/>
      <w:pPr>
        <w:ind w:left="3950" w:hanging="1080"/>
      </w:pPr>
      <w:rPr>
        <w:rFonts w:cs="Times New Roman"/>
      </w:rPr>
    </w:lvl>
    <w:lvl w:ilvl="7">
      <w:start w:val="1"/>
      <w:numFmt w:val="decimal"/>
      <w:lvlText w:val="%1.%2.%3.%4.%5.%6.%7.%8."/>
      <w:lvlJc w:val="left"/>
      <w:pPr>
        <w:ind w:left="4454" w:hanging="1224"/>
      </w:pPr>
      <w:rPr>
        <w:rFonts w:cs="Times New Roman"/>
      </w:rPr>
    </w:lvl>
    <w:lvl w:ilvl="8">
      <w:start w:val="1"/>
      <w:numFmt w:val="decimal"/>
      <w:lvlText w:val="%1.%2.%3.%4.%5.%6.%7.%8.%9."/>
      <w:lvlJc w:val="left"/>
      <w:pPr>
        <w:ind w:left="5030" w:hanging="1440"/>
      </w:pPr>
      <w:rPr>
        <w:rFonts w:cs="Times New Roman"/>
      </w:rPr>
    </w:lvl>
  </w:abstractNum>
  <w:abstractNum w:abstractNumId="15" w15:restartNumberingAfterBreak="0">
    <w:nsid w:val="3B5860C3"/>
    <w:multiLevelType w:val="hybridMultilevel"/>
    <w:tmpl w:val="FE2C90C6"/>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4D863C5"/>
    <w:multiLevelType w:val="hybridMultilevel"/>
    <w:tmpl w:val="1BF4B3AA"/>
    <w:lvl w:ilvl="0" w:tplc="03F62F8E">
      <w:start w:val="1"/>
      <w:numFmt w:val="russianLower"/>
      <w:lvlText w:val="%1)"/>
      <w:lvlJc w:val="left"/>
      <w:pPr>
        <w:ind w:left="1494" w:hanging="360"/>
      </w:pPr>
      <w:rPr>
        <w:rFonts w:hint="default"/>
        <w:b w:val="0"/>
        <w:i w:val="0"/>
        <w:sz w:val="24"/>
        <w:szCs w:val="28"/>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17" w15:restartNumberingAfterBreak="0">
    <w:nsid w:val="475E308B"/>
    <w:multiLevelType w:val="hybridMultilevel"/>
    <w:tmpl w:val="1D021854"/>
    <w:lvl w:ilvl="0" w:tplc="1C1CE1BC">
      <w:start w:val="1"/>
      <w:numFmt w:val="russianLower"/>
      <w:lvlText w:val="%1)"/>
      <w:lvlJc w:val="left"/>
      <w:pPr>
        <w:ind w:left="1287" w:hanging="360"/>
      </w:pPr>
      <w:rPr>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15:restartNumberingAfterBreak="0">
    <w:nsid w:val="4D2B1D25"/>
    <w:multiLevelType w:val="hybridMultilevel"/>
    <w:tmpl w:val="E850F18A"/>
    <w:lvl w:ilvl="0" w:tplc="E5DE2ECE">
      <w:start w:val="1"/>
      <w:numFmt w:val="russianLower"/>
      <w:lvlText w:val="%1)"/>
      <w:lvlJc w:val="left"/>
      <w:pPr>
        <w:ind w:left="1494" w:hanging="360"/>
      </w:pPr>
      <w:rPr>
        <w:rFonts w:hint="default"/>
        <w:b w:val="0"/>
        <w:i w:val="0"/>
        <w:sz w:val="24"/>
        <w:szCs w:val="28"/>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19" w15:restartNumberingAfterBreak="0">
    <w:nsid w:val="57C972DB"/>
    <w:multiLevelType w:val="hybridMultilevel"/>
    <w:tmpl w:val="E87EAFD0"/>
    <w:lvl w:ilvl="0" w:tplc="815669D2">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0" w15:restartNumberingAfterBreak="0">
    <w:nsid w:val="58092291"/>
    <w:multiLevelType w:val="hybridMultilevel"/>
    <w:tmpl w:val="BABAE416"/>
    <w:lvl w:ilvl="0" w:tplc="4B8828F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5E622525"/>
    <w:multiLevelType w:val="multilevel"/>
    <w:tmpl w:val="57329E30"/>
    <w:lvl w:ilvl="0">
      <w:start w:val="1"/>
      <w:numFmt w:val="decimal"/>
      <w:lvlText w:val="%1."/>
      <w:lvlJc w:val="left"/>
      <w:pPr>
        <w:tabs>
          <w:tab w:val="num" w:pos="360"/>
        </w:tabs>
        <w:ind w:left="360" w:hanging="360"/>
      </w:pPr>
      <w:rPr>
        <w:rFonts w:cs="Times New Roman" w:hint="default"/>
        <w:sz w:val="28"/>
      </w:rPr>
    </w:lvl>
    <w:lvl w:ilvl="1">
      <w:start w:val="1"/>
      <w:numFmt w:val="decimal"/>
      <w:lvlText w:val="%1.%2."/>
      <w:lvlJc w:val="left"/>
      <w:pPr>
        <w:tabs>
          <w:tab w:val="num" w:pos="2771"/>
        </w:tabs>
        <w:ind w:left="2771" w:hanging="360"/>
      </w:pPr>
      <w:rPr>
        <w:rFonts w:cs="Times New Roman" w:hint="default"/>
        <w:b/>
      </w:rPr>
    </w:lvl>
    <w:lvl w:ilvl="2">
      <w:start w:val="1"/>
      <w:numFmt w:val="decimal"/>
      <w:lvlText w:val="%1.%2.%3."/>
      <w:lvlJc w:val="left"/>
      <w:pPr>
        <w:tabs>
          <w:tab w:val="num" w:pos="1003"/>
        </w:tabs>
        <w:ind w:left="1003"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2" w15:restartNumberingAfterBreak="0">
    <w:nsid w:val="5F0924E9"/>
    <w:multiLevelType w:val="hybridMultilevel"/>
    <w:tmpl w:val="9E6633E6"/>
    <w:lvl w:ilvl="0" w:tplc="D8920CB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097C38"/>
    <w:multiLevelType w:val="hybridMultilevel"/>
    <w:tmpl w:val="682E4014"/>
    <w:lvl w:ilvl="0" w:tplc="E8D4CAF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ECE2CB9"/>
    <w:multiLevelType w:val="multilevel"/>
    <w:tmpl w:val="4C34DE96"/>
    <w:lvl w:ilvl="0">
      <w:start w:val="1"/>
      <w:numFmt w:val="decimal"/>
      <w:lvlText w:val="%1."/>
      <w:lvlJc w:val="left"/>
      <w:pPr>
        <w:ind w:left="502" w:hanging="360"/>
      </w:pPr>
      <w:rPr>
        <w:rFonts w:cs="Times New Roman" w:hint="default"/>
        <w:sz w:val="24"/>
        <w:szCs w:val="20"/>
      </w:rPr>
    </w:lvl>
    <w:lvl w:ilvl="1">
      <w:start w:val="1"/>
      <w:numFmt w:val="decimal"/>
      <w:lvlText w:val="%1.%2."/>
      <w:lvlJc w:val="left"/>
      <w:pPr>
        <w:ind w:left="1218" w:hanging="432"/>
      </w:pPr>
      <w:rPr>
        <w:rFonts w:cs="Times New Roman" w:hint="default"/>
      </w:rPr>
    </w:lvl>
    <w:lvl w:ilvl="2">
      <w:start w:val="1"/>
      <w:numFmt w:val="decimal"/>
      <w:lvlText w:val="%1.%2.%3."/>
      <w:lvlJc w:val="left"/>
      <w:pPr>
        <w:ind w:left="1650" w:hanging="504"/>
      </w:pPr>
      <w:rPr>
        <w:rFonts w:cs="Times New Roman" w:hint="default"/>
      </w:rPr>
    </w:lvl>
    <w:lvl w:ilvl="3">
      <w:start w:val="1"/>
      <w:numFmt w:val="decimal"/>
      <w:lvlText w:val="%1.%2.%3.%4."/>
      <w:lvlJc w:val="left"/>
      <w:pPr>
        <w:ind w:left="2154" w:hanging="648"/>
      </w:pPr>
      <w:rPr>
        <w:rFonts w:cs="Times New Roman" w:hint="default"/>
      </w:rPr>
    </w:lvl>
    <w:lvl w:ilvl="4">
      <w:start w:val="1"/>
      <w:numFmt w:val="decimal"/>
      <w:lvlText w:val="%1.%2.%3.%4.%5."/>
      <w:lvlJc w:val="left"/>
      <w:pPr>
        <w:ind w:left="2658" w:hanging="792"/>
      </w:pPr>
      <w:rPr>
        <w:rFonts w:cs="Times New Roman" w:hint="default"/>
      </w:rPr>
    </w:lvl>
    <w:lvl w:ilvl="5">
      <w:start w:val="1"/>
      <w:numFmt w:val="decimal"/>
      <w:lvlText w:val="%1.%2.%3.%4.%5.%6."/>
      <w:lvlJc w:val="left"/>
      <w:pPr>
        <w:ind w:left="3162" w:hanging="936"/>
      </w:pPr>
      <w:rPr>
        <w:rFonts w:cs="Times New Roman" w:hint="default"/>
      </w:rPr>
    </w:lvl>
    <w:lvl w:ilvl="6">
      <w:start w:val="1"/>
      <w:numFmt w:val="decimal"/>
      <w:lvlText w:val="%1.%2.%3.%4.%5.%6.%7."/>
      <w:lvlJc w:val="left"/>
      <w:pPr>
        <w:ind w:left="3666" w:hanging="1080"/>
      </w:pPr>
      <w:rPr>
        <w:rFonts w:cs="Times New Roman" w:hint="default"/>
      </w:rPr>
    </w:lvl>
    <w:lvl w:ilvl="7">
      <w:start w:val="1"/>
      <w:numFmt w:val="decimal"/>
      <w:lvlText w:val="%1.%2.%3.%4.%5.%6.%7.%8."/>
      <w:lvlJc w:val="left"/>
      <w:pPr>
        <w:ind w:left="4170" w:hanging="1224"/>
      </w:pPr>
      <w:rPr>
        <w:rFonts w:cs="Times New Roman" w:hint="default"/>
      </w:rPr>
    </w:lvl>
    <w:lvl w:ilvl="8">
      <w:start w:val="1"/>
      <w:numFmt w:val="decimal"/>
      <w:lvlText w:val="%1.%2.%3.%4.%5.%6.%7.%8.%9."/>
      <w:lvlJc w:val="left"/>
      <w:pPr>
        <w:ind w:left="4746" w:hanging="1440"/>
      </w:pPr>
      <w:rPr>
        <w:rFonts w:cs="Times New Roman" w:hint="default"/>
      </w:rPr>
    </w:lvl>
  </w:abstractNum>
  <w:abstractNum w:abstractNumId="25" w15:restartNumberingAfterBreak="0">
    <w:nsid w:val="6F12598B"/>
    <w:multiLevelType w:val="hybridMultilevel"/>
    <w:tmpl w:val="174C2814"/>
    <w:lvl w:ilvl="0" w:tplc="1C1CE1BC">
      <w:start w:val="1"/>
      <w:numFmt w:val="russianLower"/>
      <w:lvlText w:val="%1)"/>
      <w:lvlJc w:val="left"/>
      <w:pPr>
        <w:ind w:left="1287" w:hanging="360"/>
      </w:pPr>
      <w:rPr>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72EC0EE6"/>
    <w:multiLevelType w:val="multilevel"/>
    <w:tmpl w:val="7CDA34BE"/>
    <w:styleLink w:val="4"/>
    <w:lvl w:ilvl="0">
      <w:start w:val="1"/>
      <w:numFmt w:val="decimal"/>
      <w:lvlText w:val="%1."/>
      <w:lvlJc w:val="left"/>
      <w:pPr>
        <w:ind w:left="660" w:hanging="660"/>
      </w:pPr>
      <w:rPr>
        <w:rFonts w:cs="Times New Roman"/>
      </w:rPr>
    </w:lvl>
    <w:lvl w:ilvl="1">
      <w:start w:val="1"/>
      <w:numFmt w:val="decimal"/>
      <w:lvlText w:val="%1.%2."/>
      <w:lvlJc w:val="left"/>
      <w:pPr>
        <w:ind w:left="984" w:hanging="660"/>
      </w:pPr>
      <w:rPr>
        <w:rFonts w:cs="Times New Roman"/>
      </w:rPr>
    </w:lvl>
    <w:lvl w:ilvl="2">
      <w:start w:val="1"/>
      <w:numFmt w:val="decimal"/>
      <w:lvlText w:val="13.2.%3"/>
      <w:lvlJc w:val="left"/>
      <w:pPr>
        <w:ind w:left="1004" w:hanging="720"/>
      </w:pPr>
      <w:rPr>
        <w:rFonts w:cs="Times New Roman"/>
      </w:rPr>
    </w:lvl>
    <w:lvl w:ilvl="3">
      <w:start w:val="1"/>
      <w:numFmt w:val="decimal"/>
      <w:lvlText w:val="%1.%2.%3.%4."/>
      <w:lvlJc w:val="left"/>
      <w:pPr>
        <w:ind w:left="1692" w:hanging="720"/>
      </w:pPr>
      <w:rPr>
        <w:rFonts w:cs="Times New Roman"/>
      </w:rPr>
    </w:lvl>
    <w:lvl w:ilvl="4">
      <w:start w:val="1"/>
      <w:numFmt w:val="decimal"/>
      <w:lvlText w:val="%1.%2.%3.%4.%5."/>
      <w:lvlJc w:val="left"/>
      <w:pPr>
        <w:ind w:left="2376" w:hanging="1080"/>
      </w:pPr>
      <w:rPr>
        <w:rFonts w:cs="Times New Roman"/>
      </w:rPr>
    </w:lvl>
    <w:lvl w:ilvl="5">
      <w:start w:val="1"/>
      <w:numFmt w:val="decimal"/>
      <w:lvlText w:val="%1.%2.%3.%4.%5.%6."/>
      <w:lvlJc w:val="left"/>
      <w:pPr>
        <w:ind w:left="2700" w:hanging="1080"/>
      </w:pPr>
      <w:rPr>
        <w:rFonts w:cs="Times New Roman"/>
      </w:rPr>
    </w:lvl>
    <w:lvl w:ilvl="6">
      <w:start w:val="1"/>
      <w:numFmt w:val="decimal"/>
      <w:lvlText w:val="%1.%2.%3.%4.%5.%6.%7."/>
      <w:lvlJc w:val="left"/>
      <w:pPr>
        <w:ind w:left="3384" w:hanging="1440"/>
      </w:pPr>
      <w:rPr>
        <w:rFonts w:cs="Times New Roman"/>
      </w:rPr>
    </w:lvl>
    <w:lvl w:ilvl="7">
      <w:start w:val="1"/>
      <w:numFmt w:val="decimal"/>
      <w:lvlText w:val="%1.%2.%3.%4.%5.%6.%7.%8."/>
      <w:lvlJc w:val="left"/>
      <w:pPr>
        <w:ind w:left="3708" w:hanging="1440"/>
      </w:pPr>
      <w:rPr>
        <w:rFonts w:cs="Times New Roman"/>
      </w:rPr>
    </w:lvl>
    <w:lvl w:ilvl="8">
      <w:start w:val="1"/>
      <w:numFmt w:val="decimal"/>
      <w:lvlText w:val="%1.%2.%3.%4.%5.%6.%7.%8.%9."/>
      <w:lvlJc w:val="left"/>
      <w:pPr>
        <w:ind w:left="4392" w:hanging="1800"/>
      </w:pPr>
      <w:rPr>
        <w:rFonts w:cs="Times New Roman"/>
      </w:rPr>
    </w:lvl>
  </w:abstractNum>
  <w:abstractNum w:abstractNumId="27" w15:restartNumberingAfterBreak="0">
    <w:nsid w:val="77D756A6"/>
    <w:multiLevelType w:val="hybridMultilevel"/>
    <w:tmpl w:val="B892275E"/>
    <w:lvl w:ilvl="0" w:tplc="89E8EBDC">
      <w:start w:val="1"/>
      <w:numFmt w:val="decimal"/>
      <w:lvlText w:val="%1."/>
      <w:lvlJc w:val="left"/>
      <w:pPr>
        <w:tabs>
          <w:tab w:val="num" w:pos="960"/>
        </w:tabs>
        <w:ind w:left="960" w:hanging="360"/>
      </w:pPr>
      <w:rPr>
        <w:rFonts w:cs="Times New Roman"/>
        <w:sz w:val="24"/>
        <w:szCs w:val="24"/>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8" w15:restartNumberingAfterBreak="0">
    <w:nsid w:val="7ED1705E"/>
    <w:multiLevelType w:val="hybridMultilevel"/>
    <w:tmpl w:val="144E7950"/>
    <w:lvl w:ilvl="0" w:tplc="D8920CB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7F4714C0"/>
    <w:multiLevelType w:val="multilevel"/>
    <w:tmpl w:val="784EB938"/>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2771"/>
        </w:tabs>
        <w:ind w:left="2771" w:hanging="360"/>
      </w:pPr>
      <w:rPr>
        <w:rFonts w:cs="Times New Roman"/>
        <w:b/>
      </w:rPr>
    </w:lvl>
    <w:lvl w:ilvl="2">
      <w:start w:val="1"/>
      <w:numFmt w:val="bullet"/>
      <w:lvlText w:val=""/>
      <w:lvlJc w:val="left"/>
      <w:pPr>
        <w:tabs>
          <w:tab w:val="num" w:pos="720"/>
        </w:tabs>
        <w:ind w:left="720" w:hanging="720"/>
      </w:pPr>
      <w:rPr>
        <w:rFonts w:ascii="Symbol" w:hAnsi="Symbol" w:hint="default"/>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num w:numId="1">
    <w:abstractNumId w:val="15"/>
  </w:num>
  <w:num w:numId="2">
    <w:abstractNumId w:val="26"/>
  </w:num>
  <w:num w:numId="3">
    <w:abstractNumId w:val="22"/>
  </w:num>
  <w:num w:numId="4">
    <w:abstractNumId w:val="21"/>
  </w:num>
  <w:num w:numId="5">
    <w:abstractNumId w:val="11"/>
    <w:lvlOverride w:ilvl="0">
      <w:lvl w:ilvl="0">
        <w:start w:val="1"/>
        <w:numFmt w:val="decimal"/>
        <w:pStyle w:val="a"/>
        <w:lvlText w:val="%1."/>
        <w:lvlJc w:val="left"/>
        <w:pPr>
          <w:tabs>
            <w:tab w:val="num" w:pos="1134"/>
          </w:tabs>
          <w:ind w:left="0" w:firstLine="567"/>
        </w:pPr>
        <w:rPr>
          <w:rFonts w:hint="default"/>
          <w:color w:val="auto"/>
        </w:rPr>
      </w:lvl>
    </w:lvlOverride>
  </w:num>
  <w:num w:numId="6">
    <w:abstractNumId w:val="2"/>
  </w:num>
  <w:num w:numId="7">
    <w:abstractNumId w:val="19"/>
  </w:num>
  <w:num w:numId="8">
    <w:abstractNumId w:val="13"/>
  </w:num>
  <w:num w:numId="9">
    <w:abstractNumId w:val="17"/>
  </w:num>
  <w:num w:numId="10">
    <w:abstractNumId w:val="0"/>
  </w:num>
  <w:num w:numId="11">
    <w:abstractNumId w:val="29"/>
  </w:num>
  <w:num w:numId="12">
    <w:abstractNumId w:val="25"/>
  </w:num>
  <w:num w:numId="13">
    <w:abstractNumId w:val="5"/>
  </w:num>
  <w:num w:numId="14">
    <w:abstractNumId w:val="28"/>
  </w:num>
  <w:num w:numId="15">
    <w:abstractNumId w:val="12"/>
  </w:num>
  <w:num w:numId="16">
    <w:abstractNumId w:val="8"/>
  </w:num>
  <w:num w:numId="17">
    <w:abstractNumId w:val="11"/>
  </w:num>
  <w:num w:numId="18">
    <w:abstractNumId w:val="4"/>
  </w:num>
  <w:num w:numId="19">
    <w:abstractNumId w:val="16"/>
  </w:num>
  <w:num w:numId="20">
    <w:abstractNumId w:val="23"/>
  </w:num>
  <w:num w:numId="21">
    <w:abstractNumId w:val="24"/>
  </w:num>
  <w:num w:numId="22">
    <w:abstractNumId w:val="14"/>
  </w:num>
  <w:num w:numId="23">
    <w:abstractNumId w:val="20"/>
  </w:num>
  <w:num w:numId="24">
    <w:abstractNumId w:val="3"/>
  </w:num>
  <w:num w:numId="25">
    <w:abstractNumId w:val="9"/>
  </w:num>
  <w:num w:numId="26">
    <w:abstractNumId w:val="18"/>
  </w:num>
  <w:num w:numId="27">
    <w:abstractNumId w:val="1"/>
  </w:num>
  <w:num w:numId="28">
    <w:abstractNumId w:val="10"/>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num>
  <w:num w:numId="31">
    <w:abstractNumId w:val="7"/>
  </w:num>
  <w:num w:numId="32">
    <w:abstractNumId w:val="6"/>
  </w:num>
  <w:num w:numId="3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ru-RU" w:vendorID="64" w:dllVersion="131078" w:nlCheck="1" w:checkStyle="0"/>
  <w:activeWritingStyle w:appName="MSWord" w:lang="en-US" w:vendorID="64" w:dllVersion="131078" w:nlCheck="1" w:checkStyle="1"/>
  <w:defaultTabStop w:val="284"/>
  <w:drawingGridHorizontalSpacing w:val="120"/>
  <w:drawingGridVerticalSpacing w:val="163"/>
  <w:displayHorizontalDrawingGridEvery w:val="0"/>
  <w:displayVertic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7341"/>
    <w:rsid w:val="00000A29"/>
    <w:rsid w:val="00000EFE"/>
    <w:rsid w:val="0000222B"/>
    <w:rsid w:val="0000396A"/>
    <w:rsid w:val="00004367"/>
    <w:rsid w:val="000057CA"/>
    <w:rsid w:val="00006160"/>
    <w:rsid w:val="00007A31"/>
    <w:rsid w:val="000113E7"/>
    <w:rsid w:val="000114D8"/>
    <w:rsid w:val="00012355"/>
    <w:rsid w:val="00012523"/>
    <w:rsid w:val="00014116"/>
    <w:rsid w:val="000150A9"/>
    <w:rsid w:val="000158B9"/>
    <w:rsid w:val="00015D74"/>
    <w:rsid w:val="00016980"/>
    <w:rsid w:val="00017D9A"/>
    <w:rsid w:val="00017DEF"/>
    <w:rsid w:val="00017F36"/>
    <w:rsid w:val="00021738"/>
    <w:rsid w:val="00021890"/>
    <w:rsid w:val="00023A84"/>
    <w:rsid w:val="00024B89"/>
    <w:rsid w:val="00024CB7"/>
    <w:rsid w:val="00027741"/>
    <w:rsid w:val="000303AB"/>
    <w:rsid w:val="00031868"/>
    <w:rsid w:val="0003291D"/>
    <w:rsid w:val="00032A3C"/>
    <w:rsid w:val="00035E53"/>
    <w:rsid w:val="000361A4"/>
    <w:rsid w:val="000372ED"/>
    <w:rsid w:val="00037433"/>
    <w:rsid w:val="00040E60"/>
    <w:rsid w:val="00040F39"/>
    <w:rsid w:val="000411CA"/>
    <w:rsid w:val="000428A8"/>
    <w:rsid w:val="00045506"/>
    <w:rsid w:val="000463F2"/>
    <w:rsid w:val="00047517"/>
    <w:rsid w:val="000507C2"/>
    <w:rsid w:val="00052D08"/>
    <w:rsid w:val="000530CD"/>
    <w:rsid w:val="00053803"/>
    <w:rsid w:val="00053E01"/>
    <w:rsid w:val="00055AC1"/>
    <w:rsid w:val="00056D31"/>
    <w:rsid w:val="000600A6"/>
    <w:rsid w:val="0006053D"/>
    <w:rsid w:val="0006197C"/>
    <w:rsid w:val="00062522"/>
    <w:rsid w:val="00064049"/>
    <w:rsid w:val="00064B38"/>
    <w:rsid w:val="00065C3B"/>
    <w:rsid w:val="00070CCD"/>
    <w:rsid w:val="000716CF"/>
    <w:rsid w:val="00072890"/>
    <w:rsid w:val="00072AE1"/>
    <w:rsid w:val="00073058"/>
    <w:rsid w:val="0007320C"/>
    <w:rsid w:val="00074591"/>
    <w:rsid w:val="000748C5"/>
    <w:rsid w:val="00074DAA"/>
    <w:rsid w:val="00075478"/>
    <w:rsid w:val="0007584E"/>
    <w:rsid w:val="00075B58"/>
    <w:rsid w:val="00076233"/>
    <w:rsid w:val="0007636F"/>
    <w:rsid w:val="0007659C"/>
    <w:rsid w:val="000770F1"/>
    <w:rsid w:val="00077589"/>
    <w:rsid w:val="000777BB"/>
    <w:rsid w:val="0008090E"/>
    <w:rsid w:val="0008093E"/>
    <w:rsid w:val="00081045"/>
    <w:rsid w:val="00081851"/>
    <w:rsid w:val="000836D4"/>
    <w:rsid w:val="00085DC2"/>
    <w:rsid w:val="00085DEE"/>
    <w:rsid w:val="000869BE"/>
    <w:rsid w:val="00086A13"/>
    <w:rsid w:val="00087749"/>
    <w:rsid w:val="0009006D"/>
    <w:rsid w:val="000903F4"/>
    <w:rsid w:val="000922C3"/>
    <w:rsid w:val="00092F4E"/>
    <w:rsid w:val="000942CA"/>
    <w:rsid w:val="0009481F"/>
    <w:rsid w:val="0009677F"/>
    <w:rsid w:val="0009713C"/>
    <w:rsid w:val="000A1F0A"/>
    <w:rsid w:val="000A2B6B"/>
    <w:rsid w:val="000A32CD"/>
    <w:rsid w:val="000A4C37"/>
    <w:rsid w:val="000A556B"/>
    <w:rsid w:val="000A5D7E"/>
    <w:rsid w:val="000A5E2E"/>
    <w:rsid w:val="000A6410"/>
    <w:rsid w:val="000A79F5"/>
    <w:rsid w:val="000A7DA8"/>
    <w:rsid w:val="000B105E"/>
    <w:rsid w:val="000B1D48"/>
    <w:rsid w:val="000B411D"/>
    <w:rsid w:val="000B44FE"/>
    <w:rsid w:val="000B5262"/>
    <w:rsid w:val="000B5935"/>
    <w:rsid w:val="000B64BB"/>
    <w:rsid w:val="000B69FD"/>
    <w:rsid w:val="000B7A4D"/>
    <w:rsid w:val="000B7E47"/>
    <w:rsid w:val="000C138E"/>
    <w:rsid w:val="000C54AB"/>
    <w:rsid w:val="000C5B35"/>
    <w:rsid w:val="000C6085"/>
    <w:rsid w:val="000C60F5"/>
    <w:rsid w:val="000C69C4"/>
    <w:rsid w:val="000C787D"/>
    <w:rsid w:val="000D23B7"/>
    <w:rsid w:val="000D2552"/>
    <w:rsid w:val="000D4E85"/>
    <w:rsid w:val="000D5090"/>
    <w:rsid w:val="000D6CEE"/>
    <w:rsid w:val="000D7DED"/>
    <w:rsid w:val="000E003A"/>
    <w:rsid w:val="000E08F6"/>
    <w:rsid w:val="000E0C24"/>
    <w:rsid w:val="000E2B9F"/>
    <w:rsid w:val="000E2D17"/>
    <w:rsid w:val="000E2DE7"/>
    <w:rsid w:val="000E46C5"/>
    <w:rsid w:val="000E5876"/>
    <w:rsid w:val="000F01D7"/>
    <w:rsid w:val="000F1083"/>
    <w:rsid w:val="000F1524"/>
    <w:rsid w:val="000F2697"/>
    <w:rsid w:val="000F3393"/>
    <w:rsid w:val="000F3DC6"/>
    <w:rsid w:val="000F4654"/>
    <w:rsid w:val="000F4896"/>
    <w:rsid w:val="000F494C"/>
    <w:rsid w:val="000F4CF2"/>
    <w:rsid w:val="000F623B"/>
    <w:rsid w:val="000F6E98"/>
    <w:rsid w:val="001016E8"/>
    <w:rsid w:val="00104622"/>
    <w:rsid w:val="00104724"/>
    <w:rsid w:val="00104F8C"/>
    <w:rsid w:val="001059E4"/>
    <w:rsid w:val="00105AF8"/>
    <w:rsid w:val="001060DA"/>
    <w:rsid w:val="00106CD8"/>
    <w:rsid w:val="00110E4B"/>
    <w:rsid w:val="00111F70"/>
    <w:rsid w:val="0011208B"/>
    <w:rsid w:val="001135D8"/>
    <w:rsid w:val="001149A5"/>
    <w:rsid w:val="00116F7E"/>
    <w:rsid w:val="00117114"/>
    <w:rsid w:val="00117B2E"/>
    <w:rsid w:val="001204E7"/>
    <w:rsid w:val="00120D73"/>
    <w:rsid w:val="00121365"/>
    <w:rsid w:val="00121545"/>
    <w:rsid w:val="00122374"/>
    <w:rsid w:val="00123EEC"/>
    <w:rsid w:val="00124C26"/>
    <w:rsid w:val="00126877"/>
    <w:rsid w:val="00127F00"/>
    <w:rsid w:val="00130F43"/>
    <w:rsid w:val="00131D1C"/>
    <w:rsid w:val="00132BB3"/>
    <w:rsid w:val="00133F32"/>
    <w:rsid w:val="0013593C"/>
    <w:rsid w:val="00137C83"/>
    <w:rsid w:val="0014000C"/>
    <w:rsid w:val="00143E28"/>
    <w:rsid w:val="00144484"/>
    <w:rsid w:val="00145EE7"/>
    <w:rsid w:val="001464EE"/>
    <w:rsid w:val="00146C43"/>
    <w:rsid w:val="00150385"/>
    <w:rsid w:val="00151600"/>
    <w:rsid w:val="00152CD8"/>
    <w:rsid w:val="00153EDB"/>
    <w:rsid w:val="00154328"/>
    <w:rsid w:val="00155A3E"/>
    <w:rsid w:val="00160245"/>
    <w:rsid w:val="001610CB"/>
    <w:rsid w:val="00161EC2"/>
    <w:rsid w:val="00162849"/>
    <w:rsid w:val="00162DE7"/>
    <w:rsid w:val="001638F8"/>
    <w:rsid w:val="0016544E"/>
    <w:rsid w:val="0016580F"/>
    <w:rsid w:val="00165D16"/>
    <w:rsid w:val="001678FE"/>
    <w:rsid w:val="00170337"/>
    <w:rsid w:val="0017192B"/>
    <w:rsid w:val="00172476"/>
    <w:rsid w:val="0017460C"/>
    <w:rsid w:val="00174BD1"/>
    <w:rsid w:val="00174C8C"/>
    <w:rsid w:val="0017567D"/>
    <w:rsid w:val="001762E7"/>
    <w:rsid w:val="00180A0B"/>
    <w:rsid w:val="00180ADC"/>
    <w:rsid w:val="00181329"/>
    <w:rsid w:val="001838F8"/>
    <w:rsid w:val="00185085"/>
    <w:rsid w:val="00185F15"/>
    <w:rsid w:val="0019096B"/>
    <w:rsid w:val="00191C0B"/>
    <w:rsid w:val="0019373D"/>
    <w:rsid w:val="00194C5E"/>
    <w:rsid w:val="00194D3A"/>
    <w:rsid w:val="001953D2"/>
    <w:rsid w:val="00197A72"/>
    <w:rsid w:val="001A100B"/>
    <w:rsid w:val="001A2292"/>
    <w:rsid w:val="001A481F"/>
    <w:rsid w:val="001A4851"/>
    <w:rsid w:val="001A4F7D"/>
    <w:rsid w:val="001A5DB6"/>
    <w:rsid w:val="001A5E83"/>
    <w:rsid w:val="001B1905"/>
    <w:rsid w:val="001B3084"/>
    <w:rsid w:val="001B3F6B"/>
    <w:rsid w:val="001B5418"/>
    <w:rsid w:val="001B5538"/>
    <w:rsid w:val="001B5A3C"/>
    <w:rsid w:val="001B72E9"/>
    <w:rsid w:val="001B7460"/>
    <w:rsid w:val="001C02EA"/>
    <w:rsid w:val="001C0CF8"/>
    <w:rsid w:val="001C14C2"/>
    <w:rsid w:val="001C20D6"/>
    <w:rsid w:val="001C2974"/>
    <w:rsid w:val="001C2E18"/>
    <w:rsid w:val="001C3262"/>
    <w:rsid w:val="001C5822"/>
    <w:rsid w:val="001C5DDA"/>
    <w:rsid w:val="001C5DF2"/>
    <w:rsid w:val="001C71CB"/>
    <w:rsid w:val="001D01DD"/>
    <w:rsid w:val="001D13BB"/>
    <w:rsid w:val="001D14A1"/>
    <w:rsid w:val="001D1B8B"/>
    <w:rsid w:val="001D2352"/>
    <w:rsid w:val="001D2809"/>
    <w:rsid w:val="001D35AE"/>
    <w:rsid w:val="001D4270"/>
    <w:rsid w:val="001D45FF"/>
    <w:rsid w:val="001D561C"/>
    <w:rsid w:val="001D6035"/>
    <w:rsid w:val="001D6315"/>
    <w:rsid w:val="001D759B"/>
    <w:rsid w:val="001D7668"/>
    <w:rsid w:val="001E03E3"/>
    <w:rsid w:val="001E058A"/>
    <w:rsid w:val="001E09CD"/>
    <w:rsid w:val="001E31BF"/>
    <w:rsid w:val="001E3A33"/>
    <w:rsid w:val="001E3C8E"/>
    <w:rsid w:val="001E3E89"/>
    <w:rsid w:val="001E41B3"/>
    <w:rsid w:val="001E5818"/>
    <w:rsid w:val="001E7C59"/>
    <w:rsid w:val="001F030C"/>
    <w:rsid w:val="001F1B0D"/>
    <w:rsid w:val="001F1FBC"/>
    <w:rsid w:val="001F20FA"/>
    <w:rsid w:val="001F28FD"/>
    <w:rsid w:val="001F46F7"/>
    <w:rsid w:val="001F4EA3"/>
    <w:rsid w:val="001F5450"/>
    <w:rsid w:val="001F59EF"/>
    <w:rsid w:val="001F5FC8"/>
    <w:rsid w:val="001F7A2D"/>
    <w:rsid w:val="001F7E1B"/>
    <w:rsid w:val="001F7FCE"/>
    <w:rsid w:val="00200CE3"/>
    <w:rsid w:val="00201526"/>
    <w:rsid w:val="00202A8E"/>
    <w:rsid w:val="00202C5E"/>
    <w:rsid w:val="00204243"/>
    <w:rsid w:val="002042B6"/>
    <w:rsid w:val="002044F8"/>
    <w:rsid w:val="00204878"/>
    <w:rsid w:val="00204A00"/>
    <w:rsid w:val="002056FA"/>
    <w:rsid w:val="002060D1"/>
    <w:rsid w:val="00206E84"/>
    <w:rsid w:val="00211802"/>
    <w:rsid w:val="0021301F"/>
    <w:rsid w:val="002137AC"/>
    <w:rsid w:val="0021404A"/>
    <w:rsid w:val="00215345"/>
    <w:rsid w:val="0021617D"/>
    <w:rsid w:val="00216574"/>
    <w:rsid w:val="0021666B"/>
    <w:rsid w:val="00217074"/>
    <w:rsid w:val="002179F2"/>
    <w:rsid w:val="00221B6E"/>
    <w:rsid w:val="00221D74"/>
    <w:rsid w:val="0022213D"/>
    <w:rsid w:val="00222240"/>
    <w:rsid w:val="00222692"/>
    <w:rsid w:val="00223EDD"/>
    <w:rsid w:val="002244C7"/>
    <w:rsid w:val="00224913"/>
    <w:rsid w:val="002269FD"/>
    <w:rsid w:val="0022748A"/>
    <w:rsid w:val="002277E6"/>
    <w:rsid w:val="00227C39"/>
    <w:rsid w:val="0023023E"/>
    <w:rsid w:val="00230FAD"/>
    <w:rsid w:val="002316F3"/>
    <w:rsid w:val="0023214F"/>
    <w:rsid w:val="00233E25"/>
    <w:rsid w:val="00234226"/>
    <w:rsid w:val="00235A83"/>
    <w:rsid w:val="002361D1"/>
    <w:rsid w:val="0023675F"/>
    <w:rsid w:val="00236C99"/>
    <w:rsid w:val="002400EC"/>
    <w:rsid w:val="00242306"/>
    <w:rsid w:val="00242324"/>
    <w:rsid w:val="00242BA2"/>
    <w:rsid w:val="002433FA"/>
    <w:rsid w:val="002453A2"/>
    <w:rsid w:val="0024554D"/>
    <w:rsid w:val="00247A4A"/>
    <w:rsid w:val="00247B0A"/>
    <w:rsid w:val="00247E45"/>
    <w:rsid w:val="002519A6"/>
    <w:rsid w:val="00252BA7"/>
    <w:rsid w:val="00253619"/>
    <w:rsid w:val="002536B6"/>
    <w:rsid w:val="002541E1"/>
    <w:rsid w:val="002547C2"/>
    <w:rsid w:val="00255857"/>
    <w:rsid w:val="002559B6"/>
    <w:rsid w:val="00255C88"/>
    <w:rsid w:val="00255F37"/>
    <w:rsid w:val="00256877"/>
    <w:rsid w:val="00256D26"/>
    <w:rsid w:val="00257FA1"/>
    <w:rsid w:val="00260A81"/>
    <w:rsid w:val="00261C72"/>
    <w:rsid w:val="0026490E"/>
    <w:rsid w:val="002651E7"/>
    <w:rsid w:val="00265ECF"/>
    <w:rsid w:val="002668A4"/>
    <w:rsid w:val="00266AA0"/>
    <w:rsid w:val="0026736E"/>
    <w:rsid w:val="0027128E"/>
    <w:rsid w:val="002715DA"/>
    <w:rsid w:val="002718D3"/>
    <w:rsid w:val="00273024"/>
    <w:rsid w:val="0027587B"/>
    <w:rsid w:val="00275AF4"/>
    <w:rsid w:val="00275ED5"/>
    <w:rsid w:val="002762FB"/>
    <w:rsid w:val="00276582"/>
    <w:rsid w:val="002768AD"/>
    <w:rsid w:val="002808A7"/>
    <w:rsid w:val="00282845"/>
    <w:rsid w:val="002831C5"/>
    <w:rsid w:val="00285886"/>
    <w:rsid w:val="00285F41"/>
    <w:rsid w:val="00286421"/>
    <w:rsid w:val="002868E1"/>
    <w:rsid w:val="00286AAD"/>
    <w:rsid w:val="002909C0"/>
    <w:rsid w:val="00290D24"/>
    <w:rsid w:val="00291397"/>
    <w:rsid w:val="0029148A"/>
    <w:rsid w:val="00292210"/>
    <w:rsid w:val="00293246"/>
    <w:rsid w:val="002935DF"/>
    <w:rsid w:val="00293CF1"/>
    <w:rsid w:val="0029477A"/>
    <w:rsid w:val="00295203"/>
    <w:rsid w:val="00295D9A"/>
    <w:rsid w:val="00296C12"/>
    <w:rsid w:val="00297E4C"/>
    <w:rsid w:val="002A036B"/>
    <w:rsid w:val="002A15DD"/>
    <w:rsid w:val="002A18EA"/>
    <w:rsid w:val="002A40A3"/>
    <w:rsid w:val="002A64F8"/>
    <w:rsid w:val="002B0C3A"/>
    <w:rsid w:val="002B16D6"/>
    <w:rsid w:val="002B2805"/>
    <w:rsid w:val="002B32DA"/>
    <w:rsid w:val="002B500C"/>
    <w:rsid w:val="002B581D"/>
    <w:rsid w:val="002B5BB2"/>
    <w:rsid w:val="002B60A6"/>
    <w:rsid w:val="002B7C36"/>
    <w:rsid w:val="002C0945"/>
    <w:rsid w:val="002C0B8F"/>
    <w:rsid w:val="002C0DAD"/>
    <w:rsid w:val="002C2399"/>
    <w:rsid w:val="002C47F5"/>
    <w:rsid w:val="002C58EC"/>
    <w:rsid w:val="002C61DC"/>
    <w:rsid w:val="002D1674"/>
    <w:rsid w:val="002D1B88"/>
    <w:rsid w:val="002D28C7"/>
    <w:rsid w:val="002D39D4"/>
    <w:rsid w:val="002D3FCF"/>
    <w:rsid w:val="002D4A4B"/>
    <w:rsid w:val="002D4A98"/>
    <w:rsid w:val="002D4FFD"/>
    <w:rsid w:val="002D61DB"/>
    <w:rsid w:val="002D7937"/>
    <w:rsid w:val="002E0B29"/>
    <w:rsid w:val="002E2AB5"/>
    <w:rsid w:val="002E48D9"/>
    <w:rsid w:val="002E5917"/>
    <w:rsid w:val="002E5A4D"/>
    <w:rsid w:val="002E61BB"/>
    <w:rsid w:val="002E6DEB"/>
    <w:rsid w:val="002F02D2"/>
    <w:rsid w:val="002F0602"/>
    <w:rsid w:val="002F1433"/>
    <w:rsid w:val="002F1895"/>
    <w:rsid w:val="002F1E98"/>
    <w:rsid w:val="002F2C4E"/>
    <w:rsid w:val="002F2F56"/>
    <w:rsid w:val="002F3F46"/>
    <w:rsid w:val="002F45D9"/>
    <w:rsid w:val="002F5AAE"/>
    <w:rsid w:val="002F685F"/>
    <w:rsid w:val="0030177B"/>
    <w:rsid w:val="003024E4"/>
    <w:rsid w:val="00302788"/>
    <w:rsid w:val="00302FF7"/>
    <w:rsid w:val="0030372C"/>
    <w:rsid w:val="00305995"/>
    <w:rsid w:val="003060E8"/>
    <w:rsid w:val="003066A6"/>
    <w:rsid w:val="00307FA9"/>
    <w:rsid w:val="003128E6"/>
    <w:rsid w:val="003129EA"/>
    <w:rsid w:val="00313187"/>
    <w:rsid w:val="003144B8"/>
    <w:rsid w:val="003168A2"/>
    <w:rsid w:val="00321AF4"/>
    <w:rsid w:val="00322052"/>
    <w:rsid w:val="0032277F"/>
    <w:rsid w:val="00322960"/>
    <w:rsid w:val="00325455"/>
    <w:rsid w:val="00326014"/>
    <w:rsid w:val="0032721B"/>
    <w:rsid w:val="00327721"/>
    <w:rsid w:val="00327CC8"/>
    <w:rsid w:val="0033358B"/>
    <w:rsid w:val="00333BFB"/>
    <w:rsid w:val="003342BF"/>
    <w:rsid w:val="003349F4"/>
    <w:rsid w:val="00335389"/>
    <w:rsid w:val="00336ED1"/>
    <w:rsid w:val="00336F07"/>
    <w:rsid w:val="00337A9C"/>
    <w:rsid w:val="00340DE1"/>
    <w:rsid w:val="00341F93"/>
    <w:rsid w:val="00342330"/>
    <w:rsid w:val="003437C5"/>
    <w:rsid w:val="00344019"/>
    <w:rsid w:val="0034438C"/>
    <w:rsid w:val="00344639"/>
    <w:rsid w:val="00344B31"/>
    <w:rsid w:val="00344BEB"/>
    <w:rsid w:val="003458D7"/>
    <w:rsid w:val="00347A46"/>
    <w:rsid w:val="00347B2F"/>
    <w:rsid w:val="00350B60"/>
    <w:rsid w:val="003527D7"/>
    <w:rsid w:val="00353E75"/>
    <w:rsid w:val="00353E9F"/>
    <w:rsid w:val="003541C7"/>
    <w:rsid w:val="00354674"/>
    <w:rsid w:val="00354B3C"/>
    <w:rsid w:val="00354F39"/>
    <w:rsid w:val="003557F8"/>
    <w:rsid w:val="00355FA1"/>
    <w:rsid w:val="00360416"/>
    <w:rsid w:val="00362703"/>
    <w:rsid w:val="00363FA6"/>
    <w:rsid w:val="003647B9"/>
    <w:rsid w:val="00364F40"/>
    <w:rsid w:val="003653B4"/>
    <w:rsid w:val="003654D6"/>
    <w:rsid w:val="003752DD"/>
    <w:rsid w:val="003755D5"/>
    <w:rsid w:val="0037769E"/>
    <w:rsid w:val="003778E0"/>
    <w:rsid w:val="00377E6D"/>
    <w:rsid w:val="00381509"/>
    <w:rsid w:val="0038193E"/>
    <w:rsid w:val="003823CC"/>
    <w:rsid w:val="00383031"/>
    <w:rsid w:val="003834D9"/>
    <w:rsid w:val="00383B55"/>
    <w:rsid w:val="00384C27"/>
    <w:rsid w:val="00385A5A"/>
    <w:rsid w:val="0038653D"/>
    <w:rsid w:val="003869AB"/>
    <w:rsid w:val="00387303"/>
    <w:rsid w:val="00390AB1"/>
    <w:rsid w:val="003912C1"/>
    <w:rsid w:val="003912D1"/>
    <w:rsid w:val="003916D2"/>
    <w:rsid w:val="00391A16"/>
    <w:rsid w:val="00391F39"/>
    <w:rsid w:val="003929DF"/>
    <w:rsid w:val="003A1523"/>
    <w:rsid w:val="003A1820"/>
    <w:rsid w:val="003A2E39"/>
    <w:rsid w:val="003A3E00"/>
    <w:rsid w:val="003A56A2"/>
    <w:rsid w:val="003A6106"/>
    <w:rsid w:val="003A6DF8"/>
    <w:rsid w:val="003A76E4"/>
    <w:rsid w:val="003A7E7F"/>
    <w:rsid w:val="003B06C8"/>
    <w:rsid w:val="003B0EF3"/>
    <w:rsid w:val="003B439C"/>
    <w:rsid w:val="003B4891"/>
    <w:rsid w:val="003C0246"/>
    <w:rsid w:val="003C06C7"/>
    <w:rsid w:val="003C1B40"/>
    <w:rsid w:val="003C2E94"/>
    <w:rsid w:val="003C47BB"/>
    <w:rsid w:val="003C4F33"/>
    <w:rsid w:val="003C5253"/>
    <w:rsid w:val="003C6A22"/>
    <w:rsid w:val="003C7AB3"/>
    <w:rsid w:val="003D0745"/>
    <w:rsid w:val="003D093C"/>
    <w:rsid w:val="003D208F"/>
    <w:rsid w:val="003D3139"/>
    <w:rsid w:val="003D5482"/>
    <w:rsid w:val="003D68AB"/>
    <w:rsid w:val="003E08F7"/>
    <w:rsid w:val="003E1A8E"/>
    <w:rsid w:val="003E26F2"/>
    <w:rsid w:val="003E2FEC"/>
    <w:rsid w:val="003E46DA"/>
    <w:rsid w:val="003E5C5E"/>
    <w:rsid w:val="003E5FCA"/>
    <w:rsid w:val="003E6576"/>
    <w:rsid w:val="003E6A7D"/>
    <w:rsid w:val="003E6AD4"/>
    <w:rsid w:val="003E6FB4"/>
    <w:rsid w:val="003E7EC8"/>
    <w:rsid w:val="003F0653"/>
    <w:rsid w:val="003F0845"/>
    <w:rsid w:val="003F09D0"/>
    <w:rsid w:val="003F1D2F"/>
    <w:rsid w:val="003F4B6A"/>
    <w:rsid w:val="003F7109"/>
    <w:rsid w:val="003F7425"/>
    <w:rsid w:val="004007DC"/>
    <w:rsid w:val="004008EC"/>
    <w:rsid w:val="0040093E"/>
    <w:rsid w:val="00400A21"/>
    <w:rsid w:val="00402ABA"/>
    <w:rsid w:val="004033E5"/>
    <w:rsid w:val="00403DB6"/>
    <w:rsid w:val="00405E0A"/>
    <w:rsid w:val="004071E6"/>
    <w:rsid w:val="00410B63"/>
    <w:rsid w:val="00413DEB"/>
    <w:rsid w:val="00414CA8"/>
    <w:rsid w:val="00416622"/>
    <w:rsid w:val="00416C93"/>
    <w:rsid w:val="0041725B"/>
    <w:rsid w:val="00420795"/>
    <w:rsid w:val="00420EE8"/>
    <w:rsid w:val="004235BE"/>
    <w:rsid w:val="00424FF2"/>
    <w:rsid w:val="00425FC1"/>
    <w:rsid w:val="004265B9"/>
    <w:rsid w:val="0042743D"/>
    <w:rsid w:val="00431F7F"/>
    <w:rsid w:val="00432896"/>
    <w:rsid w:val="00432EED"/>
    <w:rsid w:val="00432EFA"/>
    <w:rsid w:val="00432F45"/>
    <w:rsid w:val="00433D7D"/>
    <w:rsid w:val="00434143"/>
    <w:rsid w:val="00434627"/>
    <w:rsid w:val="0043564D"/>
    <w:rsid w:val="00435951"/>
    <w:rsid w:val="00435E72"/>
    <w:rsid w:val="00435F2F"/>
    <w:rsid w:val="00437A74"/>
    <w:rsid w:val="00437B5C"/>
    <w:rsid w:val="00437CA6"/>
    <w:rsid w:val="00440C5D"/>
    <w:rsid w:val="00441543"/>
    <w:rsid w:val="00443900"/>
    <w:rsid w:val="004453E3"/>
    <w:rsid w:val="004470FC"/>
    <w:rsid w:val="00450187"/>
    <w:rsid w:val="00450490"/>
    <w:rsid w:val="00450557"/>
    <w:rsid w:val="00452894"/>
    <w:rsid w:val="004528F7"/>
    <w:rsid w:val="0045311F"/>
    <w:rsid w:val="00453AB4"/>
    <w:rsid w:val="00453B78"/>
    <w:rsid w:val="00453BC8"/>
    <w:rsid w:val="0045508E"/>
    <w:rsid w:val="00456B3E"/>
    <w:rsid w:val="004573CB"/>
    <w:rsid w:val="0045797D"/>
    <w:rsid w:val="00460751"/>
    <w:rsid w:val="004609E0"/>
    <w:rsid w:val="00460E51"/>
    <w:rsid w:val="00461C13"/>
    <w:rsid w:val="00462679"/>
    <w:rsid w:val="004636A7"/>
    <w:rsid w:val="00463CBD"/>
    <w:rsid w:val="00464E51"/>
    <w:rsid w:val="00465A72"/>
    <w:rsid w:val="004667B7"/>
    <w:rsid w:val="00466A15"/>
    <w:rsid w:val="00466E9B"/>
    <w:rsid w:val="004679E7"/>
    <w:rsid w:val="004713D6"/>
    <w:rsid w:val="004714FA"/>
    <w:rsid w:val="00472413"/>
    <w:rsid w:val="004725B3"/>
    <w:rsid w:val="00472932"/>
    <w:rsid w:val="00472B75"/>
    <w:rsid w:val="0047303D"/>
    <w:rsid w:val="00473D63"/>
    <w:rsid w:val="00473EFB"/>
    <w:rsid w:val="00474C52"/>
    <w:rsid w:val="00475882"/>
    <w:rsid w:val="0047593D"/>
    <w:rsid w:val="00475B1F"/>
    <w:rsid w:val="00475D5D"/>
    <w:rsid w:val="00475F6E"/>
    <w:rsid w:val="004761C0"/>
    <w:rsid w:val="00477D12"/>
    <w:rsid w:val="00480AD9"/>
    <w:rsid w:val="00480F51"/>
    <w:rsid w:val="00482A6C"/>
    <w:rsid w:val="00484060"/>
    <w:rsid w:val="0048490E"/>
    <w:rsid w:val="00485F81"/>
    <w:rsid w:val="00486ABE"/>
    <w:rsid w:val="00490571"/>
    <w:rsid w:val="004921FB"/>
    <w:rsid w:val="00493F35"/>
    <w:rsid w:val="00495954"/>
    <w:rsid w:val="00496838"/>
    <w:rsid w:val="00496A55"/>
    <w:rsid w:val="00496C9D"/>
    <w:rsid w:val="004A1B5C"/>
    <w:rsid w:val="004A2906"/>
    <w:rsid w:val="004A3718"/>
    <w:rsid w:val="004A3B35"/>
    <w:rsid w:val="004A5C87"/>
    <w:rsid w:val="004A6825"/>
    <w:rsid w:val="004A78C9"/>
    <w:rsid w:val="004A7CC3"/>
    <w:rsid w:val="004B0FF8"/>
    <w:rsid w:val="004B123C"/>
    <w:rsid w:val="004B1AC6"/>
    <w:rsid w:val="004B1C24"/>
    <w:rsid w:val="004B1E79"/>
    <w:rsid w:val="004B29A3"/>
    <w:rsid w:val="004B30F8"/>
    <w:rsid w:val="004B56F1"/>
    <w:rsid w:val="004B57FA"/>
    <w:rsid w:val="004B66A1"/>
    <w:rsid w:val="004B72C8"/>
    <w:rsid w:val="004C032A"/>
    <w:rsid w:val="004C1D73"/>
    <w:rsid w:val="004C32F0"/>
    <w:rsid w:val="004C3966"/>
    <w:rsid w:val="004C3E90"/>
    <w:rsid w:val="004C418B"/>
    <w:rsid w:val="004C5F79"/>
    <w:rsid w:val="004C604D"/>
    <w:rsid w:val="004C61FE"/>
    <w:rsid w:val="004C6F31"/>
    <w:rsid w:val="004C7D07"/>
    <w:rsid w:val="004C7E2B"/>
    <w:rsid w:val="004D008B"/>
    <w:rsid w:val="004D030C"/>
    <w:rsid w:val="004D0ACB"/>
    <w:rsid w:val="004D0B72"/>
    <w:rsid w:val="004D0B94"/>
    <w:rsid w:val="004D0BC7"/>
    <w:rsid w:val="004D1090"/>
    <w:rsid w:val="004D1BB4"/>
    <w:rsid w:val="004D423B"/>
    <w:rsid w:val="004D4F11"/>
    <w:rsid w:val="004D5791"/>
    <w:rsid w:val="004D724E"/>
    <w:rsid w:val="004D72FA"/>
    <w:rsid w:val="004E0D00"/>
    <w:rsid w:val="004E0E30"/>
    <w:rsid w:val="004E2E47"/>
    <w:rsid w:val="004E3065"/>
    <w:rsid w:val="004E3EFE"/>
    <w:rsid w:val="004E489B"/>
    <w:rsid w:val="004E4EB8"/>
    <w:rsid w:val="004E4FC2"/>
    <w:rsid w:val="004E6FB6"/>
    <w:rsid w:val="004E7E10"/>
    <w:rsid w:val="004E7EF6"/>
    <w:rsid w:val="004F7827"/>
    <w:rsid w:val="004F7D23"/>
    <w:rsid w:val="004F7E72"/>
    <w:rsid w:val="00500081"/>
    <w:rsid w:val="00500190"/>
    <w:rsid w:val="00500829"/>
    <w:rsid w:val="0050391F"/>
    <w:rsid w:val="00503E32"/>
    <w:rsid w:val="00504388"/>
    <w:rsid w:val="00511163"/>
    <w:rsid w:val="0051186D"/>
    <w:rsid w:val="0051194A"/>
    <w:rsid w:val="00513734"/>
    <w:rsid w:val="0051589D"/>
    <w:rsid w:val="00516088"/>
    <w:rsid w:val="005161A4"/>
    <w:rsid w:val="00516807"/>
    <w:rsid w:val="00516A9F"/>
    <w:rsid w:val="005209E9"/>
    <w:rsid w:val="005210BF"/>
    <w:rsid w:val="0052176D"/>
    <w:rsid w:val="00522825"/>
    <w:rsid w:val="00524115"/>
    <w:rsid w:val="00524DD5"/>
    <w:rsid w:val="0052509F"/>
    <w:rsid w:val="0052754F"/>
    <w:rsid w:val="00530C7E"/>
    <w:rsid w:val="00531C01"/>
    <w:rsid w:val="00531C37"/>
    <w:rsid w:val="005324AE"/>
    <w:rsid w:val="00533300"/>
    <w:rsid w:val="00533C3C"/>
    <w:rsid w:val="00535221"/>
    <w:rsid w:val="005357AE"/>
    <w:rsid w:val="0053650C"/>
    <w:rsid w:val="0053792A"/>
    <w:rsid w:val="00537F86"/>
    <w:rsid w:val="00540366"/>
    <w:rsid w:val="00540B34"/>
    <w:rsid w:val="005415C4"/>
    <w:rsid w:val="00541C69"/>
    <w:rsid w:val="00541D35"/>
    <w:rsid w:val="005439C1"/>
    <w:rsid w:val="00543FCD"/>
    <w:rsid w:val="00544C36"/>
    <w:rsid w:val="0054575B"/>
    <w:rsid w:val="005478FF"/>
    <w:rsid w:val="005504EF"/>
    <w:rsid w:val="00552E1A"/>
    <w:rsid w:val="00553416"/>
    <w:rsid w:val="00554117"/>
    <w:rsid w:val="00554305"/>
    <w:rsid w:val="00554C58"/>
    <w:rsid w:val="00557150"/>
    <w:rsid w:val="005606CA"/>
    <w:rsid w:val="00561F9A"/>
    <w:rsid w:val="00562867"/>
    <w:rsid w:val="00562BFE"/>
    <w:rsid w:val="00563E84"/>
    <w:rsid w:val="00563F3F"/>
    <w:rsid w:val="00564435"/>
    <w:rsid w:val="00566316"/>
    <w:rsid w:val="00566E19"/>
    <w:rsid w:val="00566E93"/>
    <w:rsid w:val="0056735E"/>
    <w:rsid w:val="00570150"/>
    <w:rsid w:val="00570B7C"/>
    <w:rsid w:val="00571376"/>
    <w:rsid w:val="005716A5"/>
    <w:rsid w:val="005716A7"/>
    <w:rsid w:val="00571BCA"/>
    <w:rsid w:val="0057237D"/>
    <w:rsid w:val="00572B24"/>
    <w:rsid w:val="0057303A"/>
    <w:rsid w:val="00573CE5"/>
    <w:rsid w:val="0057410F"/>
    <w:rsid w:val="00574672"/>
    <w:rsid w:val="005756CA"/>
    <w:rsid w:val="00577832"/>
    <w:rsid w:val="00577B64"/>
    <w:rsid w:val="0058007A"/>
    <w:rsid w:val="00581160"/>
    <w:rsid w:val="005814E6"/>
    <w:rsid w:val="005816D0"/>
    <w:rsid w:val="00581B85"/>
    <w:rsid w:val="00582CB7"/>
    <w:rsid w:val="0058339A"/>
    <w:rsid w:val="005842DC"/>
    <w:rsid w:val="00584F2A"/>
    <w:rsid w:val="00585607"/>
    <w:rsid w:val="00586959"/>
    <w:rsid w:val="00591705"/>
    <w:rsid w:val="005921A9"/>
    <w:rsid w:val="0059254A"/>
    <w:rsid w:val="005926BB"/>
    <w:rsid w:val="00593F00"/>
    <w:rsid w:val="00595112"/>
    <w:rsid w:val="00596B53"/>
    <w:rsid w:val="00597D87"/>
    <w:rsid w:val="005A07E9"/>
    <w:rsid w:val="005A1C1B"/>
    <w:rsid w:val="005A2318"/>
    <w:rsid w:val="005A2E4C"/>
    <w:rsid w:val="005A349D"/>
    <w:rsid w:val="005A39A2"/>
    <w:rsid w:val="005A4A0C"/>
    <w:rsid w:val="005A6573"/>
    <w:rsid w:val="005A7BF1"/>
    <w:rsid w:val="005B00D2"/>
    <w:rsid w:val="005B0739"/>
    <w:rsid w:val="005B347B"/>
    <w:rsid w:val="005B3E5D"/>
    <w:rsid w:val="005B5A61"/>
    <w:rsid w:val="005B76C1"/>
    <w:rsid w:val="005C0BBF"/>
    <w:rsid w:val="005C1027"/>
    <w:rsid w:val="005C1125"/>
    <w:rsid w:val="005C24A0"/>
    <w:rsid w:val="005C24DB"/>
    <w:rsid w:val="005C2B7F"/>
    <w:rsid w:val="005C432B"/>
    <w:rsid w:val="005C51CA"/>
    <w:rsid w:val="005C57A5"/>
    <w:rsid w:val="005C6521"/>
    <w:rsid w:val="005C6BB7"/>
    <w:rsid w:val="005C7934"/>
    <w:rsid w:val="005C7C7F"/>
    <w:rsid w:val="005D06D2"/>
    <w:rsid w:val="005D08EB"/>
    <w:rsid w:val="005D10DE"/>
    <w:rsid w:val="005D1C6F"/>
    <w:rsid w:val="005D1D94"/>
    <w:rsid w:val="005D28AF"/>
    <w:rsid w:val="005D339F"/>
    <w:rsid w:val="005D3B68"/>
    <w:rsid w:val="005D45E8"/>
    <w:rsid w:val="005D5D28"/>
    <w:rsid w:val="005D5E0F"/>
    <w:rsid w:val="005E0D86"/>
    <w:rsid w:val="005E278A"/>
    <w:rsid w:val="005E2EBE"/>
    <w:rsid w:val="005E32A4"/>
    <w:rsid w:val="005E41E0"/>
    <w:rsid w:val="005E42EE"/>
    <w:rsid w:val="005E44CF"/>
    <w:rsid w:val="005E4A1C"/>
    <w:rsid w:val="005E4E59"/>
    <w:rsid w:val="005E5897"/>
    <w:rsid w:val="005E61C9"/>
    <w:rsid w:val="005F0D61"/>
    <w:rsid w:val="005F23FE"/>
    <w:rsid w:val="005F249C"/>
    <w:rsid w:val="005F2B54"/>
    <w:rsid w:val="005F2E87"/>
    <w:rsid w:val="005F4F2A"/>
    <w:rsid w:val="005F66ED"/>
    <w:rsid w:val="006000DC"/>
    <w:rsid w:val="00600A30"/>
    <w:rsid w:val="00600F77"/>
    <w:rsid w:val="006012DD"/>
    <w:rsid w:val="00601B85"/>
    <w:rsid w:val="00602F8C"/>
    <w:rsid w:val="00603CCF"/>
    <w:rsid w:val="00605071"/>
    <w:rsid w:val="0060528A"/>
    <w:rsid w:val="00606633"/>
    <w:rsid w:val="00606B82"/>
    <w:rsid w:val="00607B6E"/>
    <w:rsid w:val="00610BF1"/>
    <w:rsid w:val="00613594"/>
    <w:rsid w:val="006135EB"/>
    <w:rsid w:val="00615730"/>
    <w:rsid w:val="00615CE6"/>
    <w:rsid w:val="006160D8"/>
    <w:rsid w:val="00617531"/>
    <w:rsid w:val="006200C9"/>
    <w:rsid w:val="0062304D"/>
    <w:rsid w:val="0062313B"/>
    <w:rsid w:val="006248CC"/>
    <w:rsid w:val="00624ABF"/>
    <w:rsid w:val="0062541C"/>
    <w:rsid w:val="0062555C"/>
    <w:rsid w:val="00625B8D"/>
    <w:rsid w:val="0062672B"/>
    <w:rsid w:val="00626E04"/>
    <w:rsid w:val="006304D0"/>
    <w:rsid w:val="00634099"/>
    <w:rsid w:val="00634D25"/>
    <w:rsid w:val="00634D8B"/>
    <w:rsid w:val="006354D6"/>
    <w:rsid w:val="00635D01"/>
    <w:rsid w:val="0064198F"/>
    <w:rsid w:val="00643A24"/>
    <w:rsid w:val="00643F9C"/>
    <w:rsid w:val="00645E6A"/>
    <w:rsid w:val="006460E6"/>
    <w:rsid w:val="00646408"/>
    <w:rsid w:val="006518EB"/>
    <w:rsid w:val="00651FE3"/>
    <w:rsid w:val="00652758"/>
    <w:rsid w:val="006533C1"/>
    <w:rsid w:val="006534A2"/>
    <w:rsid w:val="00653D4E"/>
    <w:rsid w:val="00654170"/>
    <w:rsid w:val="00654297"/>
    <w:rsid w:val="006542E8"/>
    <w:rsid w:val="00655129"/>
    <w:rsid w:val="006563D7"/>
    <w:rsid w:val="00656FDC"/>
    <w:rsid w:val="00657A61"/>
    <w:rsid w:val="00660C11"/>
    <w:rsid w:val="00660FA6"/>
    <w:rsid w:val="006616D7"/>
    <w:rsid w:val="00662691"/>
    <w:rsid w:val="0066351E"/>
    <w:rsid w:val="00664572"/>
    <w:rsid w:val="00664CB9"/>
    <w:rsid w:val="00665531"/>
    <w:rsid w:val="00665BED"/>
    <w:rsid w:val="006662E7"/>
    <w:rsid w:val="00667EFC"/>
    <w:rsid w:val="00670200"/>
    <w:rsid w:val="00670CFC"/>
    <w:rsid w:val="00671211"/>
    <w:rsid w:val="006722AF"/>
    <w:rsid w:val="0067388C"/>
    <w:rsid w:val="00673D4A"/>
    <w:rsid w:val="00673F8C"/>
    <w:rsid w:val="00675E96"/>
    <w:rsid w:val="00680342"/>
    <w:rsid w:val="00680B5A"/>
    <w:rsid w:val="00683C50"/>
    <w:rsid w:val="00690049"/>
    <w:rsid w:val="00691573"/>
    <w:rsid w:val="00692CBF"/>
    <w:rsid w:val="006935ED"/>
    <w:rsid w:val="0069407F"/>
    <w:rsid w:val="00696066"/>
    <w:rsid w:val="006963E2"/>
    <w:rsid w:val="00696473"/>
    <w:rsid w:val="006976FA"/>
    <w:rsid w:val="006A0450"/>
    <w:rsid w:val="006A0807"/>
    <w:rsid w:val="006A0DF7"/>
    <w:rsid w:val="006A1041"/>
    <w:rsid w:val="006A218E"/>
    <w:rsid w:val="006A2DFA"/>
    <w:rsid w:val="006A3535"/>
    <w:rsid w:val="006A553A"/>
    <w:rsid w:val="006A5C38"/>
    <w:rsid w:val="006A5E60"/>
    <w:rsid w:val="006A6D28"/>
    <w:rsid w:val="006A78B1"/>
    <w:rsid w:val="006A7BEA"/>
    <w:rsid w:val="006B08B3"/>
    <w:rsid w:val="006B0AA1"/>
    <w:rsid w:val="006B139B"/>
    <w:rsid w:val="006B15FE"/>
    <w:rsid w:val="006B1C75"/>
    <w:rsid w:val="006B515D"/>
    <w:rsid w:val="006B5685"/>
    <w:rsid w:val="006B617F"/>
    <w:rsid w:val="006C0084"/>
    <w:rsid w:val="006C34AA"/>
    <w:rsid w:val="006C35CB"/>
    <w:rsid w:val="006C39B0"/>
    <w:rsid w:val="006C43C1"/>
    <w:rsid w:val="006C492E"/>
    <w:rsid w:val="006C5320"/>
    <w:rsid w:val="006C5593"/>
    <w:rsid w:val="006C5A26"/>
    <w:rsid w:val="006C6B23"/>
    <w:rsid w:val="006D098A"/>
    <w:rsid w:val="006D13DD"/>
    <w:rsid w:val="006D28F1"/>
    <w:rsid w:val="006D3476"/>
    <w:rsid w:val="006D7A6E"/>
    <w:rsid w:val="006D7A92"/>
    <w:rsid w:val="006E17E0"/>
    <w:rsid w:val="006E32EF"/>
    <w:rsid w:val="006E4A8D"/>
    <w:rsid w:val="006E503A"/>
    <w:rsid w:val="006E65E7"/>
    <w:rsid w:val="006F03C3"/>
    <w:rsid w:val="006F0528"/>
    <w:rsid w:val="006F07D8"/>
    <w:rsid w:val="006F0DBC"/>
    <w:rsid w:val="006F2077"/>
    <w:rsid w:val="006F2794"/>
    <w:rsid w:val="006F48E7"/>
    <w:rsid w:val="006F533D"/>
    <w:rsid w:val="006F5E45"/>
    <w:rsid w:val="006F60ED"/>
    <w:rsid w:val="006F6918"/>
    <w:rsid w:val="006F7073"/>
    <w:rsid w:val="00701409"/>
    <w:rsid w:val="007027B5"/>
    <w:rsid w:val="00703D0C"/>
    <w:rsid w:val="007063D1"/>
    <w:rsid w:val="0070766F"/>
    <w:rsid w:val="00710455"/>
    <w:rsid w:val="00711A69"/>
    <w:rsid w:val="00711C41"/>
    <w:rsid w:val="00712550"/>
    <w:rsid w:val="00712A0D"/>
    <w:rsid w:val="00716093"/>
    <w:rsid w:val="00716C92"/>
    <w:rsid w:val="00717A67"/>
    <w:rsid w:val="00721CDB"/>
    <w:rsid w:val="00722060"/>
    <w:rsid w:val="00723516"/>
    <w:rsid w:val="00724769"/>
    <w:rsid w:val="0072578E"/>
    <w:rsid w:val="007260D4"/>
    <w:rsid w:val="0072768B"/>
    <w:rsid w:val="00727D49"/>
    <w:rsid w:val="0073003F"/>
    <w:rsid w:val="0073076E"/>
    <w:rsid w:val="00730AC6"/>
    <w:rsid w:val="00732609"/>
    <w:rsid w:val="00733606"/>
    <w:rsid w:val="00733E33"/>
    <w:rsid w:val="0073425A"/>
    <w:rsid w:val="00734F05"/>
    <w:rsid w:val="007353D4"/>
    <w:rsid w:val="00735AA9"/>
    <w:rsid w:val="007363E9"/>
    <w:rsid w:val="00740904"/>
    <w:rsid w:val="0074099B"/>
    <w:rsid w:val="00740E00"/>
    <w:rsid w:val="00743CBB"/>
    <w:rsid w:val="007446B3"/>
    <w:rsid w:val="0074492E"/>
    <w:rsid w:val="00745333"/>
    <w:rsid w:val="00745655"/>
    <w:rsid w:val="00745EB7"/>
    <w:rsid w:val="00747A24"/>
    <w:rsid w:val="007520D4"/>
    <w:rsid w:val="00752110"/>
    <w:rsid w:val="0075319C"/>
    <w:rsid w:val="00753658"/>
    <w:rsid w:val="00755358"/>
    <w:rsid w:val="00755834"/>
    <w:rsid w:val="00756128"/>
    <w:rsid w:val="00756B16"/>
    <w:rsid w:val="0075709E"/>
    <w:rsid w:val="007576F8"/>
    <w:rsid w:val="007633F0"/>
    <w:rsid w:val="0076691C"/>
    <w:rsid w:val="00771543"/>
    <w:rsid w:val="007726E3"/>
    <w:rsid w:val="0077372B"/>
    <w:rsid w:val="00774050"/>
    <w:rsid w:val="007746C0"/>
    <w:rsid w:val="00774BA4"/>
    <w:rsid w:val="00775B84"/>
    <w:rsid w:val="0077646D"/>
    <w:rsid w:val="00777A9A"/>
    <w:rsid w:val="00780757"/>
    <w:rsid w:val="00781AFB"/>
    <w:rsid w:val="00782D88"/>
    <w:rsid w:val="0078337A"/>
    <w:rsid w:val="00786CB9"/>
    <w:rsid w:val="00786D56"/>
    <w:rsid w:val="00787BBB"/>
    <w:rsid w:val="00787DDF"/>
    <w:rsid w:val="00787F40"/>
    <w:rsid w:val="007905F8"/>
    <w:rsid w:val="00790D5B"/>
    <w:rsid w:val="0079299A"/>
    <w:rsid w:val="00792A5F"/>
    <w:rsid w:val="00793A1B"/>
    <w:rsid w:val="00794522"/>
    <w:rsid w:val="00795025"/>
    <w:rsid w:val="007978BF"/>
    <w:rsid w:val="007A4403"/>
    <w:rsid w:val="007A5053"/>
    <w:rsid w:val="007A5171"/>
    <w:rsid w:val="007A60F0"/>
    <w:rsid w:val="007A674A"/>
    <w:rsid w:val="007B0F5E"/>
    <w:rsid w:val="007B160E"/>
    <w:rsid w:val="007B221E"/>
    <w:rsid w:val="007B3CAA"/>
    <w:rsid w:val="007B3DAD"/>
    <w:rsid w:val="007B462F"/>
    <w:rsid w:val="007B4DE6"/>
    <w:rsid w:val="007B5597"/>
    <w:rsid w:val="007B587F"/>
    <w:rsid w:val="007B5BD5"/>
    <w:rsid w:val="007B6130"/>
    <w:rsid w:val="007B6B19"/>
    <w:rsid w:val="007C02CD"/>
    <w:rsid w:val="007C03A3"/>
    <w:rsid w:val="007C0A1B"/>
    <w:rsid w:val="007C32B2"/>
    <w:rsid w:val="007C3A61"/>
    <w:rsid w:val="007C3DA3"/>
    <w:rsid w:val="007C4146"/>
    <w:rsid w:val="007C452B"/>
    <w:rsid w:val="007C4742"/>
    <w:rsid w:val="007C503B"/>
    <w:rsid w:val="007C5AC4"/>
    <w:rsid w:val="007C5CF2"/>
    <w:rsid w:val="007C616E"/>
    <w:rsid w:val="007C7E1D"/>
    <w:rsid w:val="007D04BD"/>
    <w:rsid w:val="007D0FF5"/>
    <w:rsid w:val="007D2B06"/>
    <w:rsid w:val="007D3BAE"/>
    <w:rsid w:val="007D4BAA"/>
    <w:rsid w:val="007D5D91"/>
    <w:rsid w:val="007D6BE9"/>
    <w:rsid w:val="007E0B92"/>
    <w:rsid w:val="007E1877"/>
    <w:rsid w:val="007E280C"/>
    <w:rsid w:val="007E3AF4"/>
    <w:rsid w:val="007E422C"/>
    <w:rsid w:val="007E4773"/>
    <w:rsid w:val="007E64C0"/>
    <w:rsid w:val="007E6875"/>
    <w:rsid w:val="007F06AC"/>
    <w:rsid w:val="007F2FE8"/>
    <w:rsid w:val="007F3448"/>
    <w:rsid w:val="007F3A49"/>
    <w:rsid w:val="007F4291"/>
    <w:rsid w:val="007F4649"/>
    <w:rsid w:val="007F6230"/>
    <w:rsid w:val="007F7479"/>
    <w:rsid w:val="007F7F14"/>
    <w:rsid w:val="00804E86"/>
    <w:rsid w:val="008057DB"/>
    <w:rsid w:val="00806E9F"/>
    <w:rsid w:val="00810520"/>
    <w:rsid w:val="00810C17"/>
    <w:rsid w:val="00814AF5"/>
    <w:rsid w:val="0081655D"/>
    <w:rsid w:val="008222FD"/>
    <w:rsid w:val="008227DE"/>
    <w:rsid w:val="00823410"/>
    <w:rsid w:val="00823E74"/>
    <w:rsid w:val="0082482C"/>
    <w:rsid w:val="00825227"/>
    <w:rsid w:val="008260FD"/>
    <w:rsid w:val="00826FAB"/>
    <w:rsid w:val="008270E7"/>
    <w:rsid w:val="0082747A"/>
    <w:rsid w:val="00831FD9"/>
    <w:rsid w:val="008328A5"/>
    <w:rsid w:val="00833175"/>
    <w:rsid w:val="008331D7"/>
    <w:rsid w:val="00833A4A"/>
    <w:rsid w:val="00834E7F"/>
    <w:rsid w:val="00836110"/>
    <w:rsid w:val="008378A0"/>
    <w:rsid w:val="00840F60"/>
    <w:rsid w:val="008411F3"/>
    <w:rsid w:val="008419E3"/>
    <w:rsid w:val="008419E9"/>
    <w:rsid w:val="00841D51"/>
    <w:rsid w:val="00841D63"/>
    <w:rsid w:val="008422C7"/>
    <w:rsid w:val="00843954"/>
    <w:rsid w:val="00844277"/>
    <w:rsid w:val="00844B36"/>
    <w:rsid w:val="00845525"/>
    <w:rsid w:val="00845AED"/>
    <w:rsid w:val="00845FFC"/>
    <w:rsid w:val="00852395"/>
    <w:rsid w:val="00852869"/>
    <w:rsid w:val="00853DBF"/>
    <w:rsid w:val="00856D90"/>
    <w:rsid w:val="0085704E"/>
    <w:rsid w:val="00861D71"/>
    <w:rsid w:val="00863875"/>
    <w:rsid w:val="0086557A"/>
    <w:rsid w:val="008656C2"/>
    <w:rsid w:val="0086591E"/>
    <w:rsid w:val="00867E60"/>
    <w:rsid w:val="00867F2A"/>
    <w:rsid w:val="00871399"/>
    <w:rsid w:val="008714F0"/>
    <w:rsid w:val="00873613"/>
    <w:rsid w:val="0087435D"/>
    <w:rsid w:val="00877065"/>
    <w:rsid w:val="008773E7"/>
    <w:rsid w:val="00877660"/>
    <w:rsid w:val="00880BDC"/>
    <w:rsid w:val="00882A78"/>
    <w:rsid w:val="00882E1A"/>
    <w:rsid w:val="00883C73"/>
    <w:rsid w:val="008856FA"/>
    <w:rsid w:val="00887B98"/>
    <w:rsid w:val="00890D6C"/>
    <w:rsid w:val="00891BFB"/>
    <w:rsid w:val="0089246C"/>
    <w:rsid w:val="008930EF"/>
    <w:rsid w:val="008936B2"/>
    <w:rsid w:val="00893BFB"/>
    <w:rsid w:val="008945FE"/>
    <w:rsid w:val="00894D75"/>
    <w:rsid w:val="00896204"/>
    <w:rsid w:val="008A0E0A"/>
    <w:rsid w:val="008A1534"/>
    <w:rsid w:val="008A2836"/>
    <w:rsid w:val="008A2BEA"/>
    <w:rsid w:val="008A2D12"/>
    <w:rsid w:val="008A327A"/>
    <w:rsid w:val="008A351D"/>
    <w:rsid w:val="008A3DED"/>
    <w:rsid w:val="008A40AA"/>
    <w:rsid w:val="008A4DFC"/>
    <w:rsid w:val="008B0918"/>
    <w:rsid w:val="008B0D0B"/>
    <w:rsid w:val="008B1037"/>
    <w:rsid w:val="008B1315"/>
    <w:rsid w:val="008B1397"/>
    <w:rsid w:val="008B1416"/>
    <w:rsid w:val="008B2393"/>
    <w:rsid w:val="008B2AA8"/>
    <w:rsid w:val="008B2C46"/>
    <w:rsid w:val="008B34C4"/>
    <w:rsid w:val="008B4A5C"/>
    <w:rsid w:val="008B59C8"/>
    <w:rsid w:val="008B68B8"/>
    <w:rsid w:val="008B6BA0"/>
    <w:rsid w:val="008B6E37"/>
    <w:rsid w:val="008C0CA3"/>
    <w:rsid w:val="008C216F"/>
    <w:rsid w:val="008C23AF"/>
    <w:rsid w:val="008C38A8"/>
    <w:rsid w:val="008C3F90"/>
    <w:rsid w:val="008C4CCC"/>
    <w:rsid w:val="008C57E6"/>
    <w:rsid w:val="008C59F9"/>
    <w:rsid w:val="008C7008"/>
    <w:rsid w:val="008D03FC"/>
    <w:rsid w:val="008D0740"/>
    <w:rsid w:val="008D0A55"/>
    <w:rsid w:val="008D1502"/>
    <w:rsid w:val="008D2D75"/>
    <w:rsid w:val="008D372C"/>
    <w:rsid w:val="008D5B8E"/>
    <w:rsid w:val="008D626E"/>
    <w:rsid w:val="008D639C"/>
    <w:rsid w:val="008D6777"/>
    <w:rsid w:val="008D69F0"/>
    <w:rsid w:val="008D6EB6"/>
    <w:rsid w:val="008D7E4D"/>
    <w:rsid w:val="008E084F"/>
    <w:rsid w:val="008E131F"/>
    <w:rsid w:val="008E1686"/>
    <w:rsid w:val="008E18A6"/>
    <w:rsid w:val="008E2F04"/>
    <w:rsid w:val="008E35F6"/>
    <w:rsid w:val="008E40E7"/>
    <w:rsid w:val="008E4136"/>
    <w:rsid w:val="008E468A"/>
    <w:rsid w:val="008E6B6E"/>
    <w:rsid w:val="008E7345"/>
    <w:rsid w:val="008F39E1"/>
    <w:rsid w:val="008F67E0"/>
    <w:rsid w:val="008F6F0E"/>
    <w:rsid w:val="008F7398"/>
    <w:rsid w:val="00900367"/>
    <w:rsid w:val="00900433"/>
    <w:rsid w:val="00900480"/>
    <w:rsid w:val="00900521"/>
    <w:rsid w:val="0090066B"/>
    <w:rsid w:val="0090070E"/>
    <w:rsid w:val="00901308"/>
    <w:rsid w:val="00901545"/>
    <w:rsid w:val="00901992"/>
    <w:rsid w:val="00901A57"/>
    <w:rsid w:val="00902E2A"/>
    <w:rsid w:val="00902F49"/>
    <w:rsid w:val="00903210"/>
    <w:rsid w:val="00903467"/>
    <w:rsid w:val="009038C6"/>
    <w:rsid w:val="00904521"/>
    <w:rsid w:val="0090585E"/>
    <w:rsid w:val="00906A42"/>
    <w:rsid w:val="0090751E"/>
    <w:rsid w:val="0091081D"/>
    <w:rsid w:val="0091123F"/>
    <w:rsid w:val="00911310"/>
    <w:rsid w:val="00911C52"/>
    <w:rsid w:val="0091208C"/>
    <w:rsid w:val="0091297E"/>
    <w:rsid w:val="00912FA4"/>
    <w:rsid w:val="00913949"/>
    <w:rsid w:val="009145E6"/>
    <w:rsid w:val="00914EC5"/>
    <w:rsid w:val="009157A6"/>
    <w:rsid w:val="009166DF"/>
    <w:rsid w:val="00917E12"/>
    <w:rsid w:val="00920757"/>
    <w:rsid w:val="00921271"/>
    <w:rsid w:val="0092181A"/>
    <w:rsid w:val="00922100"/>
    <w:rsid w:val="00922C95"/>
    <w:rsid w:val="0092537C"/>
    <w:rsid w:val="00925823"/>
    <w:rsid w:val="00926FF1"/>
    <w:rsid w:val="00927240"/>
    <w:rsid w:val="00927DCF"/>
    <w:rsid w:val="00927FB9"/>
    <w:rsid w:val="00930949"/>
    <w:rsid w:val="00932080"/>
    <w:rsid w:val="00932586"/>
    <w:rsid w:val="00934475"/>
    <w:rsid w:val="00934A00"/>
    <w:rsid w:val="00935318"/>
    <w:rsid w:val="0093573B"/>
    <w:rsid w:val="00935A13"/>
    <w:rsid w:val="009366B5"/>
    <w:rsid w:val="00937EC3"/>
    <w:rsid w:val="00940375"/>
    <w:rsid w:val="009403E4"/>
    <w:rsid w:val="009405F0"/>
    <w:rsid w:val="00941B62"/>
    <w:rsid w:val="00944548"/>
    <w:rsid w:val="0094663C"/>
    <w:rsid w:val="00951F87"/>
    <w:rsid w:val="00952EFF"/>
    <w:rsid w:val="00952FA1"/>
    <w:rsid w:val="0095405F"/>
    <w:rsid w:val="0095490A"/>
    <w:rsid w:val="00955038"/>
    <w:rsid w:val="009578BA"/>
    <w:rsid w:val="00960DD9"/>
    <w:rsid w:val="009620C9"/>
    <w:rsid w:val="00962791"/>
    <w:rsid w:val="00964CEA"/>
    <w:rsid w:val="0096581D"/>
    <w:rsid w:val="00967462"/>
    <w:rsid w:val="009705B4"/>
    <w:rsid w:val="009708BC"/>
    <w:rsid w:val="00970B21"/>
    <w:rsid w:val="00971829"/>
    <w:rsid w:val="00971884"/>
    <w:rsid w:val="0097189A"/>
    <w:rsid w:val="00975760"/>
    <w:rsid w:val="00977548"/>
    <w:rsid w:val="0098166E"/>
    <w:rsid w:val="00982C9D"/>
    <w:rsid w:val="00982F3A"/>
    <w:rsid w:val="009831F6"/>
    <w:rsid w:val="00983BA5"/>
    <w:rsid w:val="009851F5"/>
    <w:rsid w:val="00986D0D"/>
    <w:rsid w:val="00987942"/>
    <w:rsid w:val="009902A0"/>
    <w:rsid w:val="0099070A"/>
    <w:rsid w:val="00990C73"/>
    <w:rsid w:val="00992FAA"/>
    <w:rsid w:val="00992FBF"/>
    <w:rsid w:val="009937CD"/>
    <w:rsid w:val="00994AE9"/>
    <w:rsid w:val="00994E46"/>
    <w:rsid w:val="009951FE"/>
    <w:rsid w:val="00995E64"/>
    <w:rsid w:val="00997309"/>
    <w:rsid w:val="0099735E"/>
    <w:rsid w:val="009974B8"/>
    <w:rsid w:val="009A09FF"/>
    <w:rsid w:val="009A0A25"/>
    <w:rsid w:val="009A2A76"/>
    <w:rsid w:val="009A43F4"/>
    <w:rsid w:val="009A45BB"/>
    <w:rsid w:val="009A486F"/>
    <w:rsid w:val="009A5341"/>
    <w:rsid w:val="009A7C3B"/>
    <w:rsid w:val="009A7F6C"/>
    <w:rsid w:val="009B03B1"/>
    <w:rsid w:val="009B13FF"/>
    <w:rsid w:val="009B2C62"/>
    <w:rsid w:val="009B3BB6"/>
    <w:rsid w:val="009B3FA7"/>
    <w:rsid w:val="009B534E"/>
    <w:rsid w:val="009B6012"/>
    <w:rsid w:val="009B6D54"/>
    <w:rsid w:val="009B6DCC"/>
    <w:rsid w:val="009B762C"/>
    <w:rsid w:val="009B774A"/>
    <w:rsid w:val="009C0707"/>
    <w:rsid w:val="009C1763"/>
    <w:rsid w:val="009C220A"/>
    <w:rsid w:val="009C2DF6"/>
    <w:rsid w:val="009C6CB7"/>
    <w:rsid w:val="009D0322"/>
    <w:rsid w:val="009D0433"/>
    <w:rsid w:val="009D19A2"/>
    <w:rsid w:val="009D1D94"/>
    <w:rsid w:val="009D22A3"/>
    <w:rsid w:val="009D2D81"/>
    <w:rsid w:val="009D31ED"/>
    <w:rsid w:val="009D4552"/>
    <w:rsid w:val="009D52E3"/>
    <w:rsid w:val="009D57FF"/>
    <w:rsid w:val="009D6851"/>
    <w:rsid w:val="009D7D34"/>
    <w:rsid w:val="009E0CD8"/>
    <w:rsid w:val="009E122B"/>
    <w:rsid w:val="009E268D"/>
    <w:rsid w:val="009E334C"/>
    <w:rsid w:val="009E3900"/>
    <w:rsid w:val="009E3911"/>
    <w:rsid w:val="009E4965"/>
    <w:rsid w:val="009E516A"/>
    <w:rsid w:val="009E6B75"/>
    <w:rsid w:val="009F03B1"/>
    <w:rsid w:val="009F15A6"/>
    <w:rsid w:val="009F23B7"/>
    <w:rsid w:val="009F306D"/>
    <w:rsid w:val="009F7082"/>
    <w:rsid w:val="009F728A"/>
    <w:rsid w:val="00A00F7C"/>
    <w:rsid w:val="00A01C03"/>
    <w:rsid w:val="00A02869"/>
    <w:rsid w:val="00A02C00"/>
    <w:rsid w:val="00A046BD"/>
    <w:rsid w:val="00A04ADF"/>
    <w:rsid w:val="00A05966"/>
    <w:rsid w:val="00A11C81"/>
    <w:rsid w:val="00A12355"/>
    <w:rsid w:val="00A1239C"/>
    <w:rsid w:val="00A1373A"/>
    <w:rsid w:val="00A139EB"/>
    <w:rsid w:val="00A13EF1"/>
    <w:rsid w:val="00A143CC"/>
    <w:rsid w:val="00A14EBA"/>
    <w:rsid w:val="00A1539C"/>
    <w:rsid w:val="00A156FD"/>
    <w:rsid w:val="00A15961"/>
    <w:rsid w:val="00A17DBA"/>
    <w:rsid w:val="00A24212"/>
    <w:rsid w:val="00A25444"/>
    <w:rsid w:val="00A26966"/>
    <w:rsid w:val="00A31CA1"/>
    <w:rsid w:val="00A320FB"/>
    <w:rsid w:val="00A32C2E"/>
    <w:rsid w:val="00A34203"/>
    <w:rsid w:val="00A365A8"/>
    <w:rsid w:val="00A36A94"/>
    <w:rsid w:val="00A37C38"/>
    <w:rsid w:val="00A37DF3"/>
    <w:rsid w:val="00A413CA"/>
    <w:rsid w:val="00A418F9"/>
    <w:rsid w:val="00A43840"/>
    <w:rsid w:val="00A44F92"/>
    <w:rsid w:val="00A45096"/>
    <w:rsid w:val="00A4592D"/>
    <w:rsid w:val="00A4626F"/>
    <w:rsid w:val="00A47C9C"/>
    <w:rsid w:val="00A525F5"/>
    <w:rsid w:val="00A53EBD"/>
    <w:rsid w:val="00A55843"/>
    <w:rsid w:val="00A56A03"/>
    <w:rsid w:val="00A56CD7"/>
    <w:rsid w:val="00A62607"/>
    <w:rsid w:val="00A6346E"/>
    <w:rsid w:val="00A64CAD"/>
    <w:rsid w:val="00A660A0"/>
    <w:rsid w:val="00A662E1"/>
    <w:rsid w:val="00A66684"/>
    <w:rsid w:val="00A708FE"/>
    <w:rsid w:val="00A70F96"/>
    <w:rsid w:val="00A712D4"/>
    <w:rsid w:val="00A726E0"/>
    <w:rsid w:val="00A733A8"/>
    <w:rsid w:val="00A765FB"/>
    <w:rsid w:val="00A768E2"/>
    <w:rsid w:val="00A81801"/>
    <w:rsid w:val="00A8193A"/>
    <w:rsid w:val="00A81B6E"/>
    <w:rsid w:val="00A83DF9"/>
    <w:rsid w:val="00A84AE0"/>
    <w:rsid w:val="00A852A0"/>
    <w:rsid w:val="00A861E3"/>
    <w:rsid w:val="00A86845"/>
    <w:rsid w:val="00A87B4B"/>
    <w:rsid w:val="00A90BF9"/>
    <w:rsid w:val="00A918A3"/>
    <w:rsid w:val="00A920A1"/>
    <w:rsid w:val="00A933FE"/>
    <w:rsid w:val="00A937B6"/>
    <w:rsid w:val="00A949CD"/>
    <w:rsid w:val="00A968C1"/>
    <w:rsid w:val="00A9706C"/>
    <w:rsid w:val="00A978D8"/>
    <w:rsid w:val="00AA09B7"/>
    <w:rsid w:val="00AA190F"/>
    <w:rsid w:val="00AA1C93"/>
    <w:rsid w:val="00AA3007"/>
    <w:rsid w:val="00AA3C05"/>
    <w:rsid w:val="00AA55CC"/>
    <w:rsid w:val="00AB24A4"/>
    <w:rsid w:val="00AB3EF6"/>
    <w:rsid w:val="00AB4642"/>
    <w:rsid w:val="00AB49A8"/>
    <w:rsid w:val="00AB49FE"/>
    <w:rsid w:val="00AB56CB"/>
    <w:rsid w:val="00AB5A62"/>
    <w:rsid w:val="00AB6933"/>
    <w:rsid w:val="00AC0480"/>
    <w:rsid w:val="00AC2353"/>
    <w:rsid w:val="00AC4B67"/>
    <w:rsid w:val="00AC5AF0"/>
    <w:rsid w:val="00AD0710"/>
    <w:rsid w:val="00AD094D"/>
    <w:rsid w:val="00AD2364"/>
    <w:rsid w:val="00AD5939"/>
    <w:rsid w:val="00AD5D4A"/>
    <w:rsid w:val="00AD5F69"/>
    <w:rsid w:val="00AD6A5F"/>
    <w:rsid w:val="00AD6D74"/>
    <w:rsid w:val="00AE0AC0"/>
    <w:rsid w:val="00AE0FC1"/>
    <w:rsid w:val="00AE1B4E"/>
    <w:rsid w:val="00AE2D99"/>
    <w:rsid w:val="00AE5164"/>
    <w:rsid w:val="00AE52CC"/>
    <w:rsid w:val="00AE5F5E"/>
    <w:rsid w:val="00AE67D2"/>
    <w:rsid w:val="00AF0D3C"/>
    <w:rsid w:val="00AF1237"/>
    <w:rsid w:val="00AF251B"/>
    <w:rsid w:val="00AF3107"/>
    <w:rsid w:val="00AF3F4E"/>
    <w:rsid w:val="00AF43BF"/>
    <w:rsid w:val="00AF463C"/>
    <w:rsid w:val="00AF5A14"/>
    <w:rsid w:val="00AF5D2A"/>
    <w:rsid w:val="00AF604F"/>
    <w:rsid w:val="00AF625C"/>
    <w:rsid w:val="00AF70FB"/>
    <w:rsid w:val="00B006EF"/>
    <w:rsid w:val="00B0128A"/>
    <w:rsid w:val="00B019B0"/>
    <w:rsid w:val="00B02A52"/>
    <w:rsid w:val="00B03423"/>
    <w:rsid w:val="00B03639"/>
    <w:rsid w:val="00B043A0"/>
    <w:rsid w:val="00B044AA"/>
    <w:rsid w:val="00B061E6"/>
    <w:rsid w:val="00B10320"/>
    <w:rsid w:val="00B11F55"/>
    <w:rsid w:val="00B13784"/>
    <w:rsid w:val="00B137CA"/>
    <w:rsid w:val="00B1429E"/>
    <w:rsid w:val="00B14694"/>
    <w:rsid w:val="00B1609E"/>
    <w:rsid w:val="00B1779A"/>
    <w:rsid w:val="00B200E5"/>
    <w:rsid w:val="00B20675"/>
    <w:rsid w:val="00B220E2"/>
    <w:rsid w:val="00B227E2"/>
    <w:rsid w:val="00B2299D"/>
    <w:rsid w:val="00B22CA2"/>
    <w:rsid w:val="00B23490"/>
    <w:rsid w:val="00B23E4E"/>
    <w:rsid w:val="00B24F51"/>
    <w:rsid w:val="00B25E4D"/>
    <w:rsid w:val="00B274BD"/>
    <w:rsid w:val="00B30927"/>
    <w:rsid w:val="00B31EE3"/>
    <w:rsid w:val="00B3280D"/>
    <w:rsid w:val="00B33032"/>
    <w:rsid w:val="00B33F08"/>
    <w:rsid w:val="00B3438F"/>
    <w:rsid w:val="00B34EB1"/>
    <w:rsid w:val="00B36394"/>
    <w:rsid w:val="00B37015"/>
    <w:rsid w:val="00B37992"/>
    <w:rsid w:val="00B37CD7"/>
    <w:rsid w:val="00B402CC"/>
    <w:rsid w:val="00B40F44"/>
    <w:rsid w:val="00B42457"/>
    <w:rsid w:val="00B42AAA"/>
    <w:rsid w:val="00B43920"/>
    <w:rsid w:val="00B44801"/>
    <w:rsid w:val="00B45781"/>
    <w:rsid w:val="00B45C9C"/>
    <w:rsid w:val="00B45E48"/>
    <w:rsid w:val="00B47119"/>
    <w:rsid w:val="00B47215"/>
    <w:rsid w:val="00B50110"/>
    <w:rsid w:val="00B50A83"/>
    <w:rsid w:val="00B5101C"/>
    <w:rsid w:val="00B5130A"/>
    <w:rsid w:val="00B51A6F"/>
    <w:rsid w:val="00B53CC1"/>
    <w:rsid w:val="00B54372"/>
    <w:rsid w:val="00B56781"/>
    <w:rsid w:val="00B57221"/>
    <w:rsid w:val="00B5796B"/>
    <w:rsid w:val="00B57E80"/>
    <w:rsid w:val="00B609B0"/>
    <w:rsid w:val="00B61FCB"/>
    <w:rsid w:val="00B6277F"/>
    <w:rsid w:val="00B63433"/>
    <w:rsid w:val="00B641CB"/>
    <w:rsid w:val="00B643C5"/>
    <w:rsid w:val="00B6472E"/>
    <w:rsid w:val="00B65538"/>
    <w:rsid w:val="00B66871"/>
    <w:rsid w:val="00B672EE"/>
    <w:rsid w:val="00B67455"/>
    <w:rsid w:val="00B67696"/>
    <w:rsid w:val="00B70264"/>
    <w:rsid w:val="00B70EEA"/>
    <w:rsid w:val="00B7339F"/>
    <w:rsid w:val="00B73425"/>
    <w:rsid w:val="00B739C6"/>
    <w:rsid w:val="00B73A6A"/>
    <w:rsid w:val="00B741ED"/>
    <w:rsid w:val="00B7467F"/>
    <w:rsid w:val="00B747A0"/>
    <w:rsid w:val="00B766F0"/>
    <w:rsid w:val="00B80366"/>
    <w:rsid w:val="00B805C5"/>
    <w:rsid w:val="00B80A0F"/>
    <w:rsid w:val="00B82364"/>
    <w:rsid w:val="00B82A25"/>
    <w:rsid w:val="00B82AF9"/>
    <w:rsid w:val="00B83201"/>
    <w:rsid w:val="00B83A75"/>
    <w:rsid w:val="00B8496A"/>
    <w:rsid w:val="00B86E70"/>
    <w:rsid w:val="00B90279"/>
    <w:rsid w:val="00B91687"/>
    <w:rsid w:val="00B923F6"/>
    <w:rsid w:val="00B95FF3"/>
    <w:rsid w:val="00B9620F"/>
    <w:rsid w:val="00BA04A6"/>
    <w:rsid w:val="00BA063A"/>
    <w:rsid w:val="00BA0BDC"/>
    <w:rsid w:val="00BA0C18"/>
    <w:rsid w:val="00BA0DA4"/>
    <w:rsid w:val="00BA1EE5"/>
    <w:rsid w:val="00BA24C2"/>
    <w:rsid w:val="00BA3582"/>
    <w:rsid w:val="00BA384A"/>
    <w:rsid w:val="00BA4BF9"/>
    <w:rsid w:val="00BA5F0C"/>
    <w:rsid w:val="00BA6770"/>
    <w:rsid w:val="00BA6872"/>
    <w:rsid w:val="00BA734B"/>
    <w:rsid w:val="00BA7445"/>
    <w:rsid w:val="00BA78A6"/>
    <w:rsid w:val="00BA79B3"/>
    <w:rsid w:val="00BB0635"/>
    <w:rsid w:val="00BB0BB7"/>
    <w:rsid w:val="00BB0FFF"/>
    <w:rsid w:val="00BB1043"/>
    <w:rsid w:val="00BB37B5"/>
    <w:rsid w:val="00BB3C15"/>
    <w:rsid w:val="00BB44E8"/>
    <w:rsid w:val="00BB5551"/>
    <w:rsid w:val="00BB569D"/>
    <w:rsid w:val="00BB58D8"/>
    <w:rsid w:val="00BB6795"/>
    <w:rsid w:val="00BB6FB8"/>
    <w:rsid w:val="00BB7717"/>
    <w:rsid w:val="00BB7F00"/>
    <w:rsid w:val="00BC0B01"/>
    <w:rsid w:val="00BC0D41"/>
    <w:rsid w:val="00BC24DD"/>
    <w:rsid w:val="00BC2DEA"/>
    <w:rsid w:val="00BC37BE"/>
    <w:rsid w:val="00BC3D7B"/>
    <w:rsid w:val="00BC4955"/>
    <w:rsid w:val="00BC4A1A"/>
    <w:rsid w:val="00BC61AF"/>
    <w:rsid w:val="00BC66C0"/>
    <w:rsid w:val="00BC7BC8"/>
    <w:rsid w:val="00BD13CB"/>
    <w:rsid w:val="00BD18D2"/>
    <w:rsid w:val="00BD1CB0"/>
    <w:rsid w:val="00BD1FA8"/>
    <w:rsid w:val="00BD2B3B"/>
    <w:rsid w:val="00BD3231"/>
    <w:rsid w:val="00BD3380"/>
    <w:rsid w:val="00BD4217"/>
    <w:rsid w:val="00BD5129"/>
    <w:rsid w:val="00BD668B"/>
    <w:rsid w:val="00BD6A56"/>
    <w:rsid w:val="00BD7641"/>
    <w:rsid w:val="00BD7D5F"/>
    <w:rsid w:val="00BE14B3"/>
    <w:rsid w:val="00BE1EFE"/>
    <w:rsid w:val="00BE233C"/>
    <w:rsid w:val="00BE4D66"/>
    <w:rsid w:val="00BE6640"/>
    <w:rsid w:val="00BE7BE4"/>
    <w:rsid w:val="00BE7D38"/>
    <w:rsid w:val="00BF1B9E"/>
    <w:rsid w:val="00BF32B9"/>
    <w:rsid w:val="00BF357E"/>
    <w:rsid w:val="00BF41B1"/>
    <w:rsid w:val="00BF5588"/>
    <w:rsid w:val="00BF6DC5"/>
    <w:rsid w:val="00C0019F"/>
    <w:rsid w:val="00C00BEB"/>
    <w:rsid w:val="00C01FCD"/>
    <w:rsid w:val="00C0206D"/>
    <w:rsid w:val="00C02B68"/>
    <w:rsid w:val="00C0365B"/>
    <w:rsid w:val="00C04071"/>
    <w:rsid w:val="00C06333"/>
    <w:rsid w:val="00C071A1"/>
    <w:rsid w:val="00C1254A"/>
    <w:rsid w:val="00C128BB"/>
    <w:rsid w:val="00C12A27"/>
    <w:rsid w:val="00C13BD0"/>
    <w:rsid w:val="00C13D32"/>
    <w:rsid w:val="00C13EA8"/>
    <w:rsid w:val="00C16517"/>
    <w:rsid w:val="00C16805"/>
    <w:rsid w:val="00C20780"/>
    <w:rsid w:val="00C21BB0"/>
    <w:rsid w:val="00C2259A"/>
    <w:rsid w:val="00C234F4"/>
    <w:rsid w:val="00C238F1"/>
    <w:rsid w:val="00C25C5D"/>
    <w:rsid w:val="00C25CA1"/>
    <w:rsid w:val="00C25F05"/>
    <w:rsid w:val="00C26399"/>
    <w:rsid w:val="00C26A18"/>
    <w:rsid w:val="00C27683"/>
    <w:rsid w:val="00C30BAB"/>
    <w:rsid w:val="00C31680"/>
    <w:rsid w:val="00C33095"/>
    <w:rsid w:val="00C373AA"/>
    <w:rsid w:val="00C37CA9"/>
    <w:rsid w:val="00C37EEE"/>
    <w:rsid w:val="00C4087E"/>
    <w:rsid w:val="00C40D4F"/>
    <w:rsid w:val="00C4180E"/>
    <w:rsid w:val="00C41C74"/>
    <w:rsid w:val="00C431C7"/>
    <w:rsid w:val="00C43398"/>
    <w:rsid w:val="00C446CC"/>
    <w:rsid w:val="00C46616"/>
    <w:rsid w:val="00C47DA4"/>
    <w:rsid w:val="00C50DA0"/>
    <w:rsid w:val="00C51063"/>
    <w:rsid w:val="00C51416"/>
    <w:rsid w:val="00C53AA5"/>
    <w:rsid w:val="00C53BFE"/>
    <w:rsid w:val="00C5561B"/>
    <w:rsid w:val="00C5576D"/>
    <w:rsid w:val="00C559B4"/>
    <w:rsid w:val="00C5712F"/>
    <w:rsid w:val="00C6125C"/>
    <w:rsid w:val="00C62296"/>
    <w:rsid w:val="00C62C41"/>
    <w:rsid w:val="00C63FED"/>
    <w:rsid w:val="00C6545E"/>
    <w:rsid w:val="00C66A59"/>
    <w:rsid w:val="00C67875"/>
    <w:rsid w:val="00C6791D"/>
    <w:rsid w:val="00C67D09"/>
    <w:rsid w:val="00C70D2F"/>
    <w:rsid w:val="00C71EE7"/>
    <w:rsid w:val="00C72645"/>
    <w:rsid w:val="00C728DC"/>
    <w:rsid w:val="00C74692"/>
    <w:rsid w:val="00C746FE"/>
    <w:rsid w:val="00C756E7"/>
    <w:rsid w:val="00C76A2A"/>
    <w:rsid w:val="00C77AB5"/>
    <w:rsid w:val="00C81BB1"/>
    <w:rsid w:val="00C8387C"/>
    <w:rsid w:val="00C86996"/>
    <w:rsid w:val="00C86C49"/>
    <w:rsid w:val="00C87928"/>
    <w:rsid w:val="00C9252B"/>
    <w:rsid w:val="00C92652"/>
    <w:rsid w:val="00C942AD"/>
    <w:rsid w:val="00C9481F"/>
    <w:rsid w:val="00CA175C"/>
    <w:rsid w:val="00CA3C9F"/>
    <w:rsid w:val="00CA57E0"/>
    <w:rsid w:val="00CA5FB9"/>
    <w:rsid w:val="00CA6DE7"/>
    <w:rsid w:val="00CA7660"/>
    <w:rsid w:val="00CB0E47"/>
    <w:rsid w:val="00CB4AE8"/>
    <w:rsid w:val="00CB5660"/>
    <w:rsid w:val="00CB5973"/>
    <w:rsid w:val="00CB6260"/>
    <w:rsid w:val="00CB6C66"/>
    <w:rsid w:val="00CB6F3D"/>
    <w:rsid w:val="00CB781A"/>
    <w:rsid w:val="00CB7CB2"/>
    <w:rsid w:val="00CC005B"/>
    <w:rsid w:val="00CC06E6"/>
    <w:rsid w:val="00CC126F"/>
    <w:rsid w:val="00CC1F93"/>
    <w:rsid w:val="00CC3004"/>
    <w:rsid w:val="00CC6426"/>
    <w:rsid w:val="00CC6501"/>
    <w:rsid w:val="00CD0860"/>
    <w:rsid w:val="00CD0F5C"/>
    <w:rsid w:val="00CD0F82"/>
    <w:rsid w:val="00CD12DE"/>
    <w:rsid w:val="00CD21D2"/>
    <w:rsid w:val="00CD29A2"/>
    <w:rsid w:val="00CD2E02"/>
    <w:rsid w:val="00CD3266"/>
    <w:rsid w:val="00CD38C9"/>
    <w:rsid w:val="00CD38F7"/>
    <w:rsid w:val="00CD3EB1"/>
    <w:rsid w:val="00CE0245"/>
    <w:rsid w:val="00CE0F12"/>
    <w:rsid w:val="00CE116A"/>
    <w:rsid w:val="00CE18DB"/>
    <w:rsid w:val="00CE34D1"/>
    <w:rsid w:val="00CE3CF8"/>
    <w:rsid w:val="00CE4187"/>
    <w:rsid w:val="00CE4C30"/>
    <w:rsid w:val="00CE58EA"/>
    <w:rsid w:val="00CE5CDF"/>
    <w:rsid w:val="00CE5DED"/>
    <w:rsid w:val="00CE6464"/>
    <w:rsid w:val="00CE7E74"/>
    <w:rsid w:val="00CF045F"/>
    <w:rsid w:val="00CF2572"/>
    <w:rsid w:val="00CF2C6C"/>
    <w:rsid w:val="00CF2CA3"/>
    <w:rsid w:val="00CF43AD"/>
    <w:rsid w:val="00CF4989"/>
    <w:rsid w:val="00CF5B52"/>
    <w:rsid w:val="00CF65A3"/>
    <w:rsid w:val="00CF7578"/>
    <w:rsid w:val="00D0151A"/>
    <w:rsid w:val="00D023A4"/>
    <w:rsid w:val="00D043AF"/>
    <w:rsid w:val="00D06613"/>
    <w:rsid w:val="00D06A77"/>
    <w:rsid w:val="00D0743D"/>
    <w:rsid w:val="00D07D84"/>
    <w:rsid w:val="00D10822"/>
    <w:rsid w:val="00D10D12"/>
    <w:rsid w:val="00D12F15"/>
    <w:rsid w:val="00D14AED"/>
    <w:rsid w:val="00D1621C"/>
    <w:rsid w:val="00D165D9"/>
    <w:rsid w:val="00D168CE"/>
    <w:rsid w:val="00D16DC1"/>
    <w:rsid w:val="00D206F0"/>
    <w:rsid w:val="00D22CB4"/>
    <w:rsid w:val="00D22E5B"/>
    <w:rsid w:val="00D23219"/>
    <w:rsid w:val="00D23A9E"/>
    <w:rsid w:val="00D2430C"/>
    <w:rsid w:val="00D2736A"/>
    <w:rsid w:val="00D27D2D"/>
    <w:rsid w:val="00D3034D"/>
    <w:rsid w:val="00D30918"/>
    <w:rsid w:val="00D31D16"/>
    <w:rsid w:val="00D33EF8"/>
    <w:rsid w:val="00D34E82"/>
    <w:rsid w:val="00D356E4"/>
    <w:rsid w:val="00D35D1F"/>
    <w:rsid w:val="00D35D9F"/>
    <w:rsid w:val="00D36D9E"/>
    <w:rsid w:val="00D405B0"/>
    <w:rsid w:val="00D40FF7"/>
    <w:rsid w:val="00D411B6"/>
    <w:rsid w:val="00D41DD0"/>
    <w:rsid w:val="00D42E21"/>
    <w:rsid w:val="00D43DE5"/>
    <w:rsid w:val="00D453C2"/>
    <w:rsid w:val="00D453F9"/>
    <w:rsid w:val="00D455DE"/>
    <w:rsid w:val="00D47EBB"/>
    <w:rsid w:val="00D50F88"/>
    <w:rsid w:val="00D5271A"/>
    <w:rsid w:val="00D52EA5"/>
    <w:rsid w:val="00D531C5"/>
    <w:rsid w:val="00D53E8A"/>
    <w:rsid w:val="00D54123"/>
    <w:rsid w:val="00D55626"/>
    <w:rsid w:val="00D557A7"/>
    <w:rsid w:val="00D557DF"/>
    <w:rsid w:val="00D55A39"/>
    <w:rsid w:val="00D62C33"/>
    <w:rsid w:val="00D62E0E"/>
    <w:rsid w:val="00D6500E"/>
    <w:rsid w:val="00D65A01"/>
    <w:rsid w:val="00D65C38"/>
    <w:rsid w:val="00D663D0"/>
    <w:rsid w:val="00D70787"/>
    <w:rsid w:val="00D72245"/>
    <w:rsid w:val="00D72477"/>
    <w:rsid w:val="00D72F55"/>
    <w:rsid w:val="00D73125"/>
    <w:rsid w:val="00D74450"/>
    <w:rsid w:val="00D744B6"/>
    <w:rsid w:val="00D74598"/>
    <w:rsid w:val="00D74862"/>
    <w:rsid w:val="00D76044"/>
    <w:rsid w:val="00D775D1"/>
    <w:rsid w:val="00D777C0"/>
    <w:rsid w:val="00D80596"/>
    <w:rsid w:val="00D81C27"/>
    <w:rsid w:val="00D82466"/>
    <w:rsid w:val="00D8385E"/>
    <w:rsid w:val="00D84CA7"/>
    <w:rsid w:val="00D872F3"/>
    <w:rsid w:val="00D87FFE"/>
    <w:rsid w:val="00D90315"/>
    <w:rsid w:val="00D9049B"/>
    <w:rsid w:val="00D915CE"/>
    <w:rsid w:val="00D925B9"/>
    <w:rsid w:val="00D92779"/>
    <w:rsid w:val="00D934F8"/>
    <w:rsid w:val="00D9358B"/>
    <w:rsid w:val="00D94FA3"/>
    <w:rsid w:val="00D95995"/>
    <w:rsid w:val="00D97ACD"/>
    <w:rsid w:val="00D97CC5"/>
    <w:rsid w:val="00DA01F4"/>
    <w:rsid w:val="00DA0C91"/>
    <w:rsid w:val="00DA1CCD"/>
    <w:rsid w:val="00DA206E"/>
    <w:rsid w:val="00DA6579"/>
    <w:rsid w:val="00DA7AC7"/>
    <w:rsid w:val="00DB01CE"/>
    <w:rsid w:val="00DB024C"/>
    <w:rsid w:val="00DB09F6"/>
    <w:rsid w:val="00DB0D19"/>
    <w:rsid w:val="00DB117C"/>
    <w:rsid w:val="00DB42D5"/>
    <w:rsid w:val="00DB5AD1"/>
    <w:rsid w:val="00DB5B2E"/>
    <w:rsid w:val="00DB7399"/>
    <w:rsid w:val="00DB7F63"/>
    <w:rsid w:val="00DC0E1D"/>
    <w:rsid w:val="00DC1051"/>
    <w:rsid w:val="00DC189C"/>
    <w:rsid w:val="00DC1DCA"/>
    <w:rsid w:val="00DC2C7F"/>
    <w:rsid w:val="00DC2FBF"/>
    <w:rsid w:val="00DC3654"/>
    <w:rsid w:val="00DC5ECF"/>
    <w:rsid w:val="00DC6E61"/>
    <w:rsid w:val="00DC7D53"/>
    <w:rsid w:val="00DD0723"/>
    <w:rsid w:val="00DD26EF"/>
    <w:rsid w:val="00DD3171"/>
    <w:rsid w:val="00DD3B3F"/>
    <w:rsid w:val="00DD4B6B"/>
    <w:rsid w:val="00DD561A"/>
    <w:rsid w:val="00DD79F0"/>
    <w:rsid w:val="00DE27B5"/>
    <w:rsid w:val="00DE2D98"/>
    <w:rsid w:val="00DE2F88"/>
    <w:rsid w:val="00DE3842"/>
    <w:rsid w:val="00DE3849"/>
    <w:rsid w:val="00DE3C1C"/>
    <w:rsid w:val="00DE4197"/>
    <w:rsid w:val="00DE47C1"/>
    <w:rsid w:val="00DE4C78"/>
    <w:rsid w:val="00DE6146"/>
    <w:rsid w:val="00DE639C"/>
    <w:rsid w:val="00DE67B8"/>
    <w:rsid w:val="00DE7E0F"/>
    <w:rsid w:val="00DF218D"/>
    <w:rsid w:val="00DF2C49"/>
    <w:rsid w:val="00DF2D6D"/>
    <w:rsid w:val="00DF2D9C"/>
    <w:rsid w:val="00DF30E7"/>
    <w:rsid w:val="00DF3377"/>
    <w:rsid w:val="00DF56A1"/>
    <w:rsid w:val="00DF6350"/>
    <w:rsid w:val="00DF6E19"/>
    <w:rsid w:val="00DF7050"/>
    <w:rsid w:val="00DF70B7"/>
    <w:rsid w:val="00E00FF9"/>
    <w:rsid w:val="00E01426"/>
    <w:rsid w:val="00E02921"/>
    <w:rsid w:val="00E03001"/>
    <w:rsid w:val="00E0632E"/>
    <w:rsid w:val="00E10148"/>
    <w:rsid w:val="00E1022C"/>
    <w:rsid w:val="00E10EC5"/>
    <w:rsid w:val="00E119A2"/>
    <w:rsid w:val="00E121C8"/>
    <w:rsid w:val="00E1275B"/>
    <w:rsid w:val="00E139E0"/>
    <w:rsid w:val="00E13A16"/>
    <w:rsid w:val="00E14095"/>
    <w:rsid w:val="00E14541"/>
    <w:rsid w:val="00E14C10"/>
    <w:rsid w:val="00E15840"/>
    <w:rsid w:val="00E16CF0"/>
    <w:rsid w:val="00E21103"/>
    <w:rsid w:val="00E22AF0"/>
    <w:rsid w:val="00E22F22"/>
    <w:rsid w:val="00E23318"/>
    <w:rsid w:val="00E239BE"/>
    <w:rsid w:val="00E26756"/>
    <w:rsid w:val="00E26CE0"/>
    <w:rsid w:val="00E30EBF"/>
    <w:rsid w:val="00E3236E"/>
    <w:rsid w:val="00E330A1"/>
    <w:rsid w:val="00E33643"/>
    <w:rsid w:val="00E34DA8"/>
    <w:rsid w:val="00E34E09"/>
    <w:rsid w:val="00E367E2"/>
    <w:rsid w:val="00E37950"/>
    <w:rsid w:val="00E40D7E"/>
    <w:rsid w:val="00E41FB8"/>
    <w:rsid w:val="00E432B3"/>
    <w:rsid w:val="00E44577"/>
    <w:rsid w:val="00E44BAA"/>
    <w:rsid w:val="00E475F1"/>
    <w:rsid w:val="00E50114"/>
    <w:rsid w:val="00E50EFA"/>
    <w:rsid w:val="00E51DC2"/>
    <w:rsid w:val="00E54937"/>
    <w:rsid w:val="00E55ADD"/>
    <w:rsid w:val="00E56126"/>
    <w:rsid w:val="00E5637A"/>
    <w:rsid w:val="00E57054"/>
    <w:rsid w:val="00E573B2"/>
    <w:rsid w:val="00E60934"/>
    <w:rsid w:val="00E62DA3"/>
    <w:rsid w:val="00E6329D"/>
    <w:rsid w:val="00E638EF"/>
    <w:rsid w:val="00E64EBA"/>
    <w:rsid w:val="00E64F99"/>
    <w:rsid w:val="00E64FAF"/>
    <w:rsid w:val="00E64FBF"/>
    <w:rsid w:val="00E65869"/>
    <w:rsid w:val="00E67154"/>
    <w:rsid w:val="00E6782C"/>
    <w:rsid w:val="00E67E70"/>
    <w:rsid w:val="00E67F70"/>
    <w:rsid w:val="00E704E8"/>
    <w:rsid w:val="00E715C2"/>
    <w:rsid w:val="00E719E0"/>
    <w:rsid w:val="00E71C84"/>
    <w:rsid w:val="00E71F20"/>
    <w:rsid w:val="00E72086"/>
    <w:rsid w:val="00E80FBD"/>
    <w:rsid w:val="00E820DD"/>
    <w:rsid w:val="00E82F20"/>
    <w:rsid w:val="00E8318F"/>
    <w:rsid w:val="00E842BC"/>
    <w:rsid w:val="00E85EA5"/>
    <w:rsid w:val="00E85FAF"/>
    <w:rsid w:val="00E86965"/>
    <w:rsid w:val="00E86AEB"/>
    <w:rsid w:val="00E87527"/>
    <w:rsid w:val="00E90634"/>
    <w:rsid w:val="00E90D2A"/>
    <w:rsid w:val="00E91761"/>
    <w:rsid w:val="00E93F4A"/>
    <w:rsid w:val="00E9448F"/>
    <w:rsid w:val="00E949C8"/>
    <w:rsid w:val="00E95151"/>
    <w:rsid w:val="00E95682"/>
    <w:rsid w:val="00E970E4"/>
    <w:rsid w:val="00E976C9"/>
    <w:rsid w:val="00E97A10"/>
    <w:rsid w:val="00E97B1E"/>
    <w:rsid w:val="00E97BAB"/>
    <w:rsid w:val="00EA0321"/>
    <w:rsid w:val="00EA202A"/>
    <w:rsid w:val="00EA2500"/>
    <w:rsid w:val="00EA2963"/>
    <w:rsid w:val="00EA2E78"/>
    <w:rsid w:val="00EA32B7"/>
    <w:rsid w:val="00EA3768"/>
    <w:rsid w:val="00EA3FB4"/>
    <w:rsid w:val="00EA4EC2"/>
    <w:rsid w:val="00EA5A11"/>
    <w:rsid w:val="00EA5BFB"/>
    <w:rsid w:val="00EA6BE2"/>
    <w:rsid w:val="00EB0970"/>
    <w:rsid w:val="00EB0F6A"/>
    <w:rsid w:val="00EB1035"/>
    <w:rsid w:val="00EB11F2"/>
    <w:rsid w:val="00EB1A93"/>
    <w:rsid w:val="00EB1B98"/>
    <w:rsid w:val="00EB1E62"/>
    <w:rsid w:val="00EB24A6"/>
    <w:rsid w:val="00EB2BFD"/>
    <w:rsid w:val="00EB2F59"/>
    <w:rsid w:val="00EB73E2"/>
    <w:rsid w:val="00EB7435"/>
    <w:rsid w:val="00EB7821"/>
    <w:rsid w:val="00EC08C6"/>
    <w:rsid w:val="00EC2E9F"/>
    <w:rsid w:val="00EC355A"/>
    <w:rsid w:val="00EC4238"/>
    <w:rsid w:val="00EC4F74"/>
    <w:rsid w:val="00EC56A5"/>
    <w:rsid w:val="00EC6511"/>
    <w:rsid w:val="00EC67D1"/>
    <w:rsid w:val="00ED32E6"/>
    <w:rsid w:val="00ED3AF1"/>
    <w:rsid w:val="00ED3E58"/>
    <w:rsid w:val="00ED4E76"/>
    <w:rsid w:val="00ED583F"/>
    <w:rsid w:val="00ED6940"/>
    <w:rsid w:val="00ED70DF"/>
    <w:rsid w:val="00ED7367"/>
    <w:rsid w:val="00EE25AD"/>
    <w:rsid w:val="00EE27E5"/>
    <w:rsid w:val="00EE2B88"/>
    <w:rsid w:val="00EE2D93"/>
    <w:rsid w:val="00EE31F3"/>
    <w:rsid w:val="00EE3C3F"/>
    <w:rsid w:val="00EE3F63"/>
    <w:rsid w:val="00EE69BB"/>
    <w:rsid w:val="00EE70C3"/>
    <w:rsid w:val="00EE7EF5"/>
    <w:rsid w:val="00EF000D"/>
    <w:rsid w:val="00EF0FF3"/>
    <w:rsid w:val="00EF14B6"/>
    <w:rsid w:val="00EF166C"/>
    <w:rsid w:val="00EF1BEE"/>
    <w:rsid w:val="00EF22AF"/>
    <w:rsid w:val="00EF2E2E"/>
    <w:rsid w:val="00EF443A"/>
    <w:rsid w:val="00EF4E21"/>
    <w:rsid w:val="00EF61E5"/>
    <w:rsid w:val="00EF6903"/>
    <w:rsid w:val="00EF6F67"/>
    <w:rsid w:val="00EF7341"/>
    <w:rsid w:val="00EF7857"/>
    <w:rsid w:val="00F009C9"/>
    <w:rsid w:val="00F014E2"/>
    <w:rsid w:val="00F016D5"/>
    <w:rsid w:val="00F02781"/>
    <w:rsid w:val="00F03C87"/>
    <w:rsid w:val="00F048D3"/>
    <w:rsid w:val="00F07AE9"/>
    <w:rsid w:val="00F118A7"/>
    <w:rsid w:val="00F124C5"/>
    <w:rsid w:val="00F1408D"/>
    <w:rsid w:val="00F14EB6"/>
    <w:rsid w:val="00F16AD9"/>
    <w:rsid w:val="00F17751"/>
    <w:rsid w:val="00F21F2F"/>
    <w:rsid w:val="00F24618"/>
    <w:rsid w:val="00F26457"/>
    <w:rsid w:val="00F26758"/>
    <w:rsid w:val="00F26E2F"/>
    <w:rsid w:val="00F31338"/>
    <w:rsid w:val="00F3153C"/>
    <w:rsid w:val="00F31778"/>
    <w:rsid w:val="00F31B5F"/>
    <w:rsid w:val="00F34049"/>
    <w:rsid w:val="00F3506B"/>
    <w:rsid w:val="00F357D4"/>
    <w:rsid w:val="00F360FC"/>
    <w:rsid w:val="00F3624C"/>
    <w:rsid w:val="00F36692"/>
    <w:rsid w:val="00F3768E"/>
    <w:rsid w:val="00F4016B"/>
    <w:rsid w:val="00F415CA"/>
    <w:rsid w:val="00F41A83"/>
    <w:rsid w:val="00F41B6C"/>
    <w:rsid w:val="00F4385B"/>
    <w:rsid w:val="00F44AA4"/>
    <w:rsid w:val="00F462C6"/>
    <w:rsid w:val="00F51331"/>
    <w:rsid w:val="00F52115"/>
    <w:rsid w:val="00F52CE2"/>
    <w:rsid w:val="00F538F9"/>
    <w:rsid w:val="00F54238"/>
    <w:rsid w:val="00F55069"/>
    <w:rsid w:val="00F550A9"/>
    <w:rsid w:val="00F558EB"/>
    <w:rsid w:val="00F562AA"/>
    <w:rsid w:val="00F61A69"/>
    <w:rsid w:val="00F620CA"/>
    <w:rsid w:val="00F62148"/>
    <w:rsid w:val="00F623BD"/>
    <w:rsid w:val="00F623BE"/>
    <w:rsid w:val="00F62599"/>
    <w:rsid w:val="00F6376C"/>
    <w:rsid w:val="00F63D52"/>
    <w:rsid w:val="00F64779"/>
    <w:rsid w:val="00F72FF6"/>
    <w:rsid w:val="00F7319D"/>
    <w:rsid w:val="00F74A1D"/>
    <w:rsid w:val="00F757F4"/>
    <w:rsid w:val="00F75B3F"/>
    <w:rsid w:val="00F75CB7"/>
    <w:rsid w:val="00F7722E"/>
    <w:rsid w:val="00F80100"/>
    <w:rsid w:val="00F801DD"/>
    <w:rsid w:val="00F83859"/>
    <w:rsid w:val="00F84878"/>
    <w:rsid w:val="00F84883"/>
    <w:rsid w:val="00F873AE"/>
    <w:rsid w:val="00F8741C"/>
    <w:rsid w:val="00F87D4E"/>
    <w:rsid w:val="00F907C9"/>
    <w:rsid w:val="00F90956"/>
    <w:rsid w:val="00F90B21"/>
    <w:rsid w:val="00F92382"/>
    <w:rsid w:val="00F92E60"/>
    <w:rsid w:val="00F93069"/>
    <w:rsid w:val="00F9603D"/>
    <w:rsid w:val="00F961D8"/>
    <w:rsid w:val="00F96C20"/>
    <w:rsid w:val="00F97132"/>
    <w:rsid w:val="00F97911"/>
    <w:rsid w:val="00F97D18"/>
    <w:rsid w:val="00FA18DD"/>
    <w:rsid w:val="00FA1957"/>
    <w:rsid w:val="00FA320C"/>
    <w:rsid w:val="00FA4B26"/>
    <w:rsid w:val="00FA5EB3"/>
    <w:rsid w:val="00FA6478"/>
    <w:rsid w:val="00FB23C1"/>
    <w:rsid w:val="00FB29CA"/>
    <w:rsid w:val="00FB3109"/>
    <w:rsid w:val="00FB36AF"/>
    <w:rsid w:val="00FB3788"/>
    <w:rsid w:val="00FB3B79"/>
    <w:rsid w:val="00FB3DE6"/>
    <w:rsid w:val="00FB45A0"/>
    <w:rsid w:val="00FB47D5"/>
    <w:rsid w:val="00FB4B18"/>
    <w:rsid w:val="00FB5415"/>
    <w:rsid w:val="00FB69A7"/>
    <w:rsid w:val="00FB6D20"/>
    <w:rsid w:val="00FC11F7"/>
    <w:rsid w:val="00FC20F8"/>
    <w:rsid w:val="00FC24B9"/>
    <w:rsid w:val="00FC26BF"/>
    <w:rsid w:val="00FC2D9F"/>
    <w:rsid w:val="00FC2F72"/>
    <w:rsid w:val="00FC33F5"/>
    <w:rsid w:val="00FC4F6D"/>
    <w:rsid w:val="00FC5122"/>
    <w:rsid w:val="00FC576E"/>
    <w:rsid w:val="00FC65F6"/>
    <w:rsid w:val="00FC7119"/>
    <w:rsid w:val="00FC79B8"/>
    <w:rsid w:val="00FD0628"/>
    <w:rsid w:val="00FD09CD"/>
    <w:rsid w:val="00FD0D48"/>
    <w:rsid w:val="00FD1A77"/>
    <w:rsid w:val="00FD45C8"/>
    <w:rsid w:val="00FD4BD8"/>
    <w:rsid w:val="00FD5072"/>
    <w:rsid w:val="00FD509E"/>
    <w:rsid w:val="00FD5B52"/>
    <w:rsid w:val="00FD686D"/>
    <w:rsid w:val="00FD6E21"/>
    <w:rsid w:val="00FD7A52"/>
    <w:rsid w:val="00FE00A5"/>
    <w:rsid w:val="00FE0800"/>
    <w:rsid w:val="00FE1367"/>
    <w:rsid w:val="00FE15F1"/>
    <w:rsid w:val="00FE1BE2"/>
    <w:rsid w:val="00FE3180"/>
    <w:rsid w:val="00FE35BD"/>
    <w:rsid w:val="00FE40EA"/>
    <w:rsid w:val="00FE59C6"/>
    <w:rsid w:val="00FE689A"/>
    <w:rsid w:val="00FF1B8E"/>
    <w:rsid w:val="00FF2634"/>
    <w:rsid w:val="00FF2932"/>
    <w:rsid w:val="00FF2ED3"/>
    <w:rsid w:val="00FF4664"/>
    <w:rsid w:val="00FF4937"/>
    <w:rsid w:val="00FF62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chartTrackingRefBased/>
  <w15:docId w15:val="{FC8DC105-8EF1-4338-B63C-FF5E93826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84C27"/>
    <w:rPr>
      <w:rFonts w:eastAsia="Times New Roman"/>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H1 Знак"/>
    <w:basedOn w:val="a0"/>
    <w:next w:val="a0"/>
    <w:link w:val="10"/>
    <w:qFormat/>
    <w:rsid w:val="00EB7435"/>
    <w:pPr>
      <w:keepNext/>
      <w:keepLines/>
      <w:spacing w:before="480"/>
      <w:outlineLvl w:val="0"/>
    </w:pPr>
    <w:rPr>
      <w:rFonts w:ascii="Cambria" w:hAnsi="Cambria"/>
      <w:b/>
      <w:bCs/>
      <w:color w:val="365F91"/>
      <w:sz w:val="28"/>
      <w:szCs w:val="28"/>
    </w:rPr>
  </w:style>
  <w:style w:type="paragraph" w:styleId="2">
    <w:name w:val="heading 2"/>
    <w:aliases w:val="H2,H2 Знак"/>
    <w:basedOn w:val="a0"/>
    <w:next w:val="a0"/>
    <w:link w:val="20"/>
    <w:qFormat/>
    <w:rsid w:val="009A5341"/>
    <w:pPr>
      <w:keepNext/>
      <w:keepLines/>
      <w:spacing w:before="200"/>
      <w:outlineLvl w:val="1"/>
    </w:pPr>
    <w:rPr>
      <w:rFonts w:ascii="Cambria" w:hAnsi="Cambria"/>
      <w:b/>
      <w:bCs/>
      <w:color w:val="4F81BD"/>
      <w:sz w:val="26"/>
      <w:szCs w:val="26"/>
    </w:rPr>
  </w:style>
  <w:style w:type="paragraph" w:styleId="3">
    <w:name w:val="heading 3"/>
    <w:aliases w:val=" Знак2,Знак2"/>
    <w:basedOn w:val="a0"/>
    <w:next w:val="a0"/>
    <w:link w:val="30"/>
    <w:qFormat/>
    <w:rsid w:val="00EB7435"/>
    <w:pPr>
      <w:keepNext/>
      <w:keepLines/>
      <w:spacing w:before="200"/>
      <w:outlineLvl w:val="2"/>
    </w:pPr>
    <w:rPr>
      <w:rFonts w:ascii="Cambria" w:hAnsi="Cambria"/>
      <w:b/>
      <w:bCs/>
      <w:color w:val="4F81BD"/>
    </w:rPr>
  </w:style>
  <w:style w:type="paragraph" w:styleId="40">
    <w:name w:val="heading 4"/>
    <w:basedOn w:val="a0"/>
    <w:next w:val="a0"/>
    <w:link w:val="41"/>
    <w:uiPriority w:val="9"/>
    <w:qFormat/>
    <w:rsid w:val="00EB7435"/>
    <w:pPr>
      <w:keepNext/>
      <w:keepLines/>
      <w:spacing w:before="200"/>
      <w:outlineLvl w:val="3"/>
    </w:pPr>
    <w:rPr>
      <w:rFonts w:ascii="Cambria" w:hAnsi="Cambria"/>
      <w:b/>
      <w:bCs/>
      <w:i/>
      <w:iCs/>
      <w:color w:val="4F81BD"/>
    </w:rPr>
  </w:style>
  <w:style w:type="paragraph" w:styleId="5">
    <w:name w:val="heading 5"/>
    <w:basedOn w:val="a0"/>
    <w:next w:val="a0"/>
    <w:link w:val="50"/>
    <w:uiPriority w:val="9"/>
    <w:qFormat/>
    <w:rsid w:val="00843954"/>
    <w:pPr>
      <w:keepNext/>
      <w:outlineLvl w:val="4"/>
    </w:pPr>
    <w:rPr>
      <w:b/>
      <w:i/>
      <w:sz w:val="26"/>
      <w:szCs w:val="26"/>
    </w:rPr>
  </w:style>
  <w:style w:type="paragraph" w:styleId="6">
    <w:name w:val="heading 6"/>
    <w:basedOn w:val="a0"/>
    <w:next w:val="a0"/>
    <w:link w:val="60"/>
    <w:uiPriority w:val="9"/>
    <w:qFormat/>
    <w:rsid w:val="007978BF"/>
    <w:pPr>
      <w:keepNext/>
      <w:ind w:firstLine="709"/>
      <w:jc w:val="right"/>
      <w:outlineLvl w:val="5"/>
    </w:pPr>
    <w:rPr>
      <w:b/>
      <w:sz w:val="26"/>
      <w:szCs w:val="26"/>
    </w:rPr>
  </w:style>
  <w:style w:type="paragraph" w:styleId="7">
    <w:name w:val="heading 7"/>
    <w:basedOn w:val="a0"/>
    <w:next w:val="a0"/>
    <w:link w:val="70"/>
    <w:qFormat/>
    <w:rsid w:val="00AF3F4E"/>
    <w:pPr>
      <w:tabs>
        <w:tab w:val="num" w:pos="3469"/>
      </w:tabs>
      <w:spacing w:before="240" w:after="60"/>
      <w:ind w:left="3469" w:hanging="1296"/>
      <w:outlineLvl w:val="6"/>
    </w:pPr>
  </w:style>
  <w:style w:type="paragraph" w:styleId="8">
    <w:name w:val="heading 8"/>
    <w:basedOn w:val="a0"/>
    <w:next w:val="a0"/>
    <w:link w:val="80"/>
    <w:uiPriority w:val="9"/>
    <w:qFormat/>
    <w:rsid w:val="00CB5660"/>
    <w:pPr>
      <w:keepNext/>
      <w:keepLines/>
      <w:spacing w:before="200"/>
      <w:outlineLvl w:val="7"/>
    </w:pPr>
    <w:rPr>
      <w:rFonts w:ascii="Cambria" w:hAnsi="Cambria"/>
      <w:color w:val="404040"/>
      <w:sz w:val="20"/>
      <w:szCs w:val="20"/>
    </w:rPr>
  </w:style>
  <w:style w:type="paragraph" w:styleId="9">
    <w:name w:val="heading 9"/>
    <w:basedOn w:val="a0"/>
    <w:next w:val="a0"/>
    <w:link w:val="90"/>
    <w:uiPriority w:val="9"/>
    <w:qFormat/>
    <w:rsid w:val="006D098A"/>
    <w:pPr>
      <w:keepNext/>
      <w:overflowPunct w:val="0"/>
      <w:autoSpaceDE w:val="0"/>
      <w:autoSpaceDN w:val="0"/>
      <w:adjustRightInd w:val="0"/>
      <w:jc w:val="center"/>
      <w:outlineLvl w:val="8"/>
    </w:pPr>
    <w:rPr>
      <w:bCs/>
      <w:i/>
      <w:i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1">
    <w:name w:val="заголовок 11"/>
    <w:basedOn w:val="a0"/>
    <w:next w:val="a0"/>
    <w:rsid w:val="00971829"/>
    <w:pPr>
      <w:keepNext/>
      <w:snapToGrid w:val="0"/>
      <w:jc w:val="center"/>
    </w:pPr>
    <w:rPr>
      <w:szCs w:val="20"/>
    </w:rPr>
  </w:style>
  <w:style w:type="paragraph" w:customStyle="1" w:styleId="rvps1">
    <w:name w:val="rvps1"/>
    <w:basedOn w:val="a0"/>
    <w:rsid w:val="00971829"/>
    <w:pPr>
      <w:jc w:val="center"/>
    </w:pPr>
  </w:style>
  <w:style w:type="character" w:styleId="a4">
    <w:name w:val="Hyperlink"/>
    <w:uiPriority w:val="99"/>
    <w:unhideWhenUsed/>
    <w:rsid w:val="00971829"/>
    <w:rPr>
      <w:color w:val="0000FF"/>
      <w:u w:val="single"/>
    </w:rPr>
  </w:style>
  <w:style w:type="paragraph" w:styleId="a5">
    <w:name w:val="List Paragraph"/>
    <w:aliases w:val="Маркер,Bullet List,FooterText,numbered,SL_Абзац списка,название,Table-Normal,RSHB_Table-Normal,List Paragraph,Предусловия,Абзац маркированнный,Нумерация,Абзац списка (1 уровень),Абзац основного текста,Рисунок,Bullet Number,Индексы,it_List1"/>
    <w:basedOn w:val="a0"/>
    <w:link w:val="a6"/>
    <w:uiPriority w:val="34"/>
    <w:qFormat/>
    <w:rsid w:val="00222240"/>
    <w:pPr>
      <w:ind w:left="720"/>
      <w:contextualSpacing/>
    </w:pPr>
  </w:style>
  <w:style w:type="paragraph" w:styleId="12">
    <w:name w:val="toc 1"/>
    <w:basedOn w:val="a0"/>
    <w:next w:val="a0"/>
    <w:autoRedefine/>
    <w:uiPriority w:val="39"/>
    <w:qFormat/>
    <w:rsid w:val="00516807"/>
    <w:pPr>
      <w:spacing w:before="120"/>
    </w:pPr>
    <w:rPr>
      <w:rFonts w:asciiTheme="minorHAnsi" w:hAnsiTheme="minorHAnsi" w:cstheme="minorHAnsi"/>
      <w:b/>
      <w:bCs/>
      <w:i/>
      <w:iCs/>
    </w:rPr>
  </w:style>
  <w:style w:type="paragraph" w:styleId="21">
    <w:name w:val="toc 2"/>
    <w:basedOn w:val="a0"/>
    <w:next w:val="a0"/>
    <w:autoRedefine/>
    <w:uiPriority w:val="39"/>
    <w:qFormat/>
    <w:rsid w:val="00384C27"/>
    <w:pPr>
      <w:spacing w:before="120"/>
      <w:ind w:left="240"/>
    </w:pPr>
    <w:rPr>
      <w:rFonts w:asciiTheme="minorHAnsi" w:hAnsiTheme="minorHAnsi" w:cstheme="minorHAnsi"/>
      <w:b/>
      <w:bCs/>
      <w:sz w:val="22"/>
      <w:szCs w:val="22"/>
    </w:rPr>
  </w:style>
  <w:style w:type="paragraph" w:styleId="a7">
    <w:name w:val="header"/>
    <w:basedOn w:val="a0"/>
    <w:link w:val="a8"/>
    <w:uiPriority w:val="99"/>
    <w:unhideWhenUsed/>
    <w:rsid w:val="00342330"/>
    <w:pPr>
      <w:tabs>
        <w:tab w:val="center" w:pos="4677"/>
        <w:tab w:val="right" w:pos="9355"/>
      </w:tabs>
    </w:pPr>
  </w:style>
  <w:style w:type="character" w:customStyle="1" w:styleId="a8">
    <w:name w:val="Верхний колонтитул Знак"/>
    <w:link w:val="a7"/>
    <w:uiPriority w:val="99"/>
    <w:rsid w:val="00342330"/>
    <w:rPr>
      <w:rFonts w:eastAsia="Times New Roman"/>
      <w:lang w:eastAsia="ru-RU"/>
    </w:rPr>
  </w:style>
  <w:style w:type="paragraph" w:styleId="a9">
    <w:name w:val="footer"/>
    <w:basedOn w:val="a0"/>
    <w:link w:val="aa"/>
    <w:uiPriority w:val="99"/>
    <w:unhideWhenUsed/>
    <w:rsid w:val="00342330"/>
    <w:pPr>
      <w:tabs>
        <w:tab w:val="center" w:pos="4677"/>
        <w:tab w:val="right" w:pos="9355"/>
      </w:tabs>
    </w:pPr>
  </w:style>
  <w:style w:type="character" w:customStyle="1" w:styleId="aa">
    <w:name w:val="Нижний колонтитул Знак"/>
    <w:link w:val="a9"/>
    <w:uiPriority w:val="99"/>
    <w:rsid w:val="00342330"/>
    <w:rPr>
      <w:rFonts w:eastAsia="Times New Roman"/>
      <w:lang w:eastAsia="ru-RU"/>
    </w:rPr>
  </w:style>
  <w:style w:type="paragraph" w:styleId="ab">
    <w:name w:val="Balloon Text"/>
    <w:basedOn w:val="a0"/>
    <w:link w:val="ac"/>
    <w:uiPriority w:val="99"/>
    <w:semiHidden/>
    <w:unhideWhenUsed/>
    <w:rsid w:val="00540366"/>
    <w:rPr>
      <w:rFonts w:ascii="Tahoma" w:hAnsi="Tahoma" w:cs="Tahoma"/>
      <w:sz w:val="16"/>
      <w:szCs w:val="16"/>
    </w:rPr>
  </w:style>
  <w:style w:type="character" w:customStyle="1" w:styleId="ac">
    <w:name w:val="Текст выноски Знак"/>
    <w:link w:val="ab"/>
    <w:uiPriority w:val="99"/>
    <w:semiHidden/>
    <w:rsid w:val="00540366"/>
    <w:rPr>
      <w:rFonts w:ascii="Tahoma" w:eastAsia="Times New Roman" w:hAnsi="Tahoma" w:cs="Tahoma"/>
      <w:sz w:val="16"/>
      <w:szCs w:val="16"/>
      <w:lang w:eastAsia="ru-RU"/>
    </w:rPr>
  </w:style>
  <w:style w:type="table" w:styleId="ad">
    <w:name w:val="Table Grid"/>
    <w:basedOn w:val="a2"/>
    <w:uiPriority w:val="59"/>
    <w:rsid w:val="00566E93"/>
    <w:rPr>
      <w:rFonts w:cs="Arial"/>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rmal (Web)"/>
    <w:aliases w:val="Обычный (Web),Обычный (веб) Знак Знак,Обычный (Web) Знак Знак Знак,Знак Знак10, Знак Знак10"/>
    <w:basedOn w:val="a0"/>
    <w:link w:val="af"/>
    <w:qFormat/>
    <w:rsid w:val="000B44FE"/>
    <w:pPr>
      <w:spacing w:before="100" w:beforeAutospacing="1" w:after="100" w:afterAutospacing="1"/>
    </w:pPr>
  </w:style>
  <w:style w:type="paragraph" w:customStyle="1" w:styleId="Times12">
    <w:name w:val="Times 12"/>
    <w:basedOn w:val="a0"/>
    <w:qFormat/>
    <w:rsid w:val="00C62296"/>
    <w:pPr>
      <w:overflowPunct w:val="0"/>
      <w:autoSpaceDE w:val="0"/>
      <w:autoSpaceDN w:val="0"/>
      <w:adjustRightInd w:val="0"/>
      <w:ind w:firstLine="567"/>
      <w:jc w:val="both"/>
    </w:pPr>
    <w:rPr>
      <w:bCs/>
      <w:szCs w:val="22"/>
    </w:rPr>
  </w:style>
  <w:style w:type="character" w:customStyle="1" w:styleId="70">
    <w:name w:val="Заголовок 7 Знак"/>
    <w:link w:val="7"/>
    <w:rsid w:val="00AF3F4E"/>
    <w:rPr>
      <w:rFonts w:eastAsia="Times New Roman"/>
      <w:lang w:eastAsia="ru-RU"/>
    </w:rPr>
  </w:style>
  <w:style w:type="paragraph" w:customStyle="1" w:styleId="rvps9">
    <w:name w:val="rvps9"/>
    <w:basedOn w:val="a0"/>
    <w:rsid w:val="00B50A83"/>
    <w:pPr>
      <w:jc w:val="both"/>
    </w:pPr>
  </w:style>
  <w:style w:type="paragraph" w:customStyle="1" w:styleId="31">
    <w:name w:val="Стиль3"/>
    <w:basedOn w:val="22"/>
    <w:rsid w:val="00B50A83"/>
    <w:pPr>
      <w:widowControl w:val="0"/>
      <w:tabs>
        <w:tab w:val="num" w:pos="1307"/>
      </w:tabs>
      <w:adjustRightInd w:val="0"/>
      <w:spacing w:after="0" w:line="240" w:lineRule="auto"/>
      <w:ind w:left="1080"/>
      <w:jc w:val="both"/>
    </w:pPr>
    <w:rPr>
      <w:szCs w:val="20"/>
    </w:rPr>
  </w:style>
  <w:style w:type="paragraph" w:styleId="22">
    <w:name w:val="Body Text Indent 2"/>
    <w:basedOn w:val="a0"/>
    <w:link w:val="23"/>
    <w:uiPriority w:val="99"/>
    <w:semiHidden/>
    <w:unhideWhenUsed/>
    <w:rsid w:val="00B50A83"/>
    <w:pPr>
      <w:spacing w:after="120" w:line="480" w:lineRule="auto"/>
      <w:ind w:left="283"/>
    </w:pPr>
  </w:style>
  <w:style w:type="character" w:customStyle="1" w:styleId="23">
    <w:name w:val="Основной текст с отступом 2 Знак"/>
    <w:link w:val="22"/>
    <w:uiPriority w:val="99"/>
    <w:semiHidden/>
    <w:rsid w:val="00B50A83"/>
    <w:rPr>
      <w:rFonts w:eastAsia="Times New Roman"/>
      <w:lang w:eastAsia="ru-RU"/>
    </w:rPr>
  </w:style>
  <w:style w:type="character" w:customStyle="1" w:styleId="20">
    <w:name w:val="Заголовок 2 Знак"/>
    <w:aliases w:val="H2 Знак1,H2 Знак Знак"/>
    <w:link w:val="2"/>
    <w:rsid w:val="009A5341"/>
    <w:rPr>
      <w:rFonts w:ascii="Cambria" w:eastAsia="Times New Roman" w:hAnsi="Cambria" w:cs="Times New Roman"/>
      <w:b/>
      <w:bCs/>
      <w:color w:val="4F81BD"/>
      <w:sz w:val="26"/>
      <w:szCs w:val="26"/>
      <w:lang w:eastAsia="ru-RU"/>
    </w:rPr>
  </w:style>
  <w:style w:type="paragraph" w:styleId="af0">
    <w:name w:val="Plain Text"/>
    <w:basedOn w:val="a0"/>
    <w:link w:val="af1"/>
    <w:rsid w:val="009A5341"/>
    <w:pPr>
      <w:snapToGrid w:val="0"/>
    </w:pPr>
    <w:rPr>
      <w:rFonts w:ascii="Courier New" w:hAnsi="Courier New"/>
      <w:sz w:val="20"/>
      <w:szCs w:val="20"/>
    </w:rPr>
  </w:style>
  <w:style w:type="character" w:customStyle="1" w:styleId="af1">
    <w:name w:val="Текст Знак"/>
    <w:link w:val="af0"/>
    <w:rsid w:val="009A5341"/>
    <w:rPr>
      <w:rFonts w:ascii="Courier New" w:eastAsia="Times New Roman" w:hAnsi="Courier New"/>
      <w:sz w:val="20"/>
      <w:szCs w:val="20"/>
      <w:lang w:eastAsia="ru-RU"/>
    </w:rPr>
  </w:style>
  <w:style w:type="paragraph" w:customStyle="1" w:styleId="af2">
    <w:name w:val="Таблица шапка"/>
    <w:basedOn w:val="a0"/>
    <w:rsid w:val="009A5341"/>
    <w:pPr>
      <w:keepNext/>
      <w:snapToGrid w:val="0"/>
      <w:spacing w:before="40" w:after="40"/>
      <w:ind w:left="57" w:right="57"/>
    </w:pPr>
    <w:rPr>
      <w:sz w:val="22"/>
      <w:szCs w:val="20"/>
    </w:rPr>
  </w:style>
  <w:style w:type="paragraph" w:customStyle="1" w:styleId="af3">
    <w:name w:val="Таблица текст"/>
    <w:basedOn w:val="a0"/>
    <w:rsid w:val="009A5341"/>
    <w:pPr>
      <w:snapToGrid w:val="0"/>
      <w:spacing w:before="40" w:after="40"/>
      <w:ind w:left="57" w:right="57"/>
    </w:pPr>
    <w:rPr>
      <w:szCs w:val="20"/>
    </w:rPr>
  </w:style>
  <w:style w:type="character" w:customStyle="1" w:styleId="13">
    <w:name w:val="Ариал Знак1"/>
    <w:link w:val="af4"/>
    <w:locked/>
    <w:rsid w:val="009A5341"/>
    <w:rPr>
      <w:rFonts w:ascii="Arial" w:hAnsi="Arial" w:cs="Arial"/>
    </w:rPr>
  </w:style>
  <w:style w:type="paragraph" w:customStyle="1" w:styleId="af4">
    <w:name w:val="Ариал"/>
    <w:basedOn w:val="a0"/>
    <w:link w:val="13"/>
    <w:rsid w:val="009A5341"/>
    <w:pPr>
      <w:spacing w:before="120" w:after="120" w:line="360" w:lineRule="auto"/>
      <w:ind w:firstLine="851"/>
      <w:jc w:val="both"/>
    </w:pPr>
    <w:rPr>
      <w:rFonts w:ascii="Arial" w:eastAsia="Calibri" w:hAnsi="Arial" w:cs="Arial"/>
      <w:lang w:eastAsia="en-US"/>
    </w:rPr>
  </w:style>
  <w:style w:type="paragraph" w:customStyle="1" w:styleId="af5">
    <w:name w:val="Пункт б/н"/>
    <w:basedOn w:val="a0"/>
    <w:rsid w:val="009A5341"/>
    <w:pPr>
      <w:tabs>
        <w:tab w:val="left" w:pos="1134"/>
      </w:tabs>
      <w:snapToGrid w:val="0"/>
      <w:spacing w:line="360" w:lineRule="auto"/>
      <w:ind w:firstLine="567"/>
      <w:jc w:val="both"/>
    </w:pPr>
    <w:rPr>
      <w:bCs/>
      <w:sz w:val="22"/>
      <w:szCs w:val="22"/>
    </w:rPr>
  </w:style>
  <w:style w:type="character" w:customStyle="1" w:styleId="af6">
    <w:name w:val="Ариал Таблица Знак"/>
    <w:link w:val="af7"/>
    <w:locked/>
    <w:rsid w:val="009A5341"/>
    <w:rPr>
      <w:rFonts w:ascii="Arial" w:hAnsi="Arial" w:cs="Arial"/>
    </w:rPr>
  </w:style>
  <w:style w:type="paragraph" w:customStyle="1" w:styleId="af7">
    <w:name w:val="Ариал Таблица"/>
    <w:basedOn w:val="af4"/>
    <w:link w:val="af6"/>
    <w:rsid w:val="009A5341"/>
    <w:pPr>
      <w:widowControl w:val="0"/>
      <w:adjustRightInd w:val="0"/>
      <w:spacing w:before="0" w:after="0" w:line="240" w:lineRule="auto"/>
      <w:ind w:firstLine="0"/>
    </w:pPr>
  </w:style>
  <w:style w:type="paragraph" w:styleId="af8">
    <w:name w:val="footnote text"/>
    <w:aliases w:val="Текст сноски Знак1, 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 Знак1 Знак Знак Знак Знак Знак Знак"/>
    <w:basedOn w:val="a0"/>
    <w:link w:val="af9"/>
    <w:unhideWhenUsed/>
    <w:qFormat/>
    <w:rsid w:val="00BE233C"/>
    <w:rPr>
      <w:sz w:val="20"/>
      <w:szCs w:val="20"/>
    </w:rPr>
  </w:style>
  <w:style w:type="character" w:customStyle="1" w:styleId="af9">
    <w:name w:val="Текст сноски Знак"/>
    <w:aliases w:val="Текст сноски Знак1 Знак, 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link w:val="af8"/>
    <w:rsid w:val="00BE233C"/>
    <w:rPr>
      <w:rFonts w:eastAsia="Times New Roman"/>
      <w:sz w:val="20"/>
      <w:szCs w:val="20"/>
      <w:lang w:eastAsia="ru-RU"/>
    </w:rPr>
  </w:style>
  <w:style w:type="character" w:styleId="afa">
    <w:name w:val="footnote reference"/>
    <w:aliases w:val="Знак сноски 1,Знак сноски-FN,Ciae niinee-FN,Referencia nota al pie,SUPERS,Footnote Reference_LVL6,Footnote Reference Number,C26 Footnote Number,Footnote Reference_LVL61,Footnote Reference_LVL62,Footnote Reference_LVL63,fr,Ciae niinee 1"/>
    <w:unhideWhenUsed/>
    <w:qFormat/>
    <w:rsid w:val="00BE233C"/>
    <w:rPr>
      <w:vertAlign w:val="superscript"/>
    </w:rPr>
  </w:style>
  <w:style w:type="character" w:customStyle="1" w:styleId="10">
    <w:name w:val="Заголовок 1 Знак"/>
    <w:aliases w:val="Document Header1 Знак,H1 Знак1,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EB7435"/>
    <w:rPr>
      <w:rFonts w:ascii="Cambria" w:eastAsia="Times New Roman" w:hAnsi="Cambria" w:cs="Times New Roman"/>
      <w:b/>
      <w:bCs/>
      <w:color w:val="365F91"/>
      <w:sz w:val="28"/>
      <w:szCs w:val="28"/>
      <w:lang w:eastAsia="ru-RU"/>
    </w:rPr>
  </w:style>
  <w:style w:type="character" w:customStyle="1" w:styleId="30">
    <w:name w:val="Заголовок 3 Знак"/>
    <w:aliases w:val=" Знак2 Знак,Знак2 Знак"/>
    <w:link w:val="3"/>
    <w:uiPriority w:val="9"/>
    <w:semiHidden/>
    <w:rsid w:val="00EB7435"/>
    <w:rPr>
      <w:rFonts w:ascii="Cambria" w:eastAsia="Times New Roman" w:hAnsi="Cambria" w:cs="Times New Roman"/>
      <w:b/>
      <w:bCs/>
      <w:color w:val="4F81BD"/>
      <w:lang w:eastAsia="ru-RU"/>
    </w:rPr>
  </w:style>
  <w:style w:type="character" w:customStyle="1" w:styleId="41">
    <w:name w:val="Заголовок 4 Знак"/>
    <w:link w:val="40"/>
    <w:uiPriority w:val="9"/>
    <w:rsid w:val="00EB7435"/>
    <w:rPr>
      <w:rFonts w:ascii="Cambria" w:eastAsia="Times New Roman" w:hAnsi="Cambria" w:cs="Times New Roman"/>
      <w:b/>
      <w:bCs/>
      <w:i/>
      <w:iCs/>
      <w:color w:val="4F81BD"/>
      <w:lang w:eastAsia="ru-RU"/>
    </w:rPr>
  </w:style>
  <w:style w:type="paragraph" w:customStyle="1" w:styleId="ConsPlusNormal">
    <w:name w:val="ConsPlusNormal"/>
    <w:rsid w:val="00EB7435"/>
    <w:pPr>
      <w:widowControl w:val="0"/>
      <w:autoSpaceDE w:val="0"/>
      <w:autoSpaceDN w:val="0"/>
      <w:adjustRightInd w:val="0"/>
      <w:ind w:firstLine="720"/>
    </w:pPr>
    <w:rPr>
      <w:rFonts w:ascii="Arial" w:eastAsia="Times New Roman" w:hAnsi="Arial" w:cs="Arial"/>
    </w:rPr>
  </w:style>
  <w:style w:type="character" w:styleId="afb">
    <w:name w:val="page number"/>
    <w:basedOn w:val="a1"/>
    <w:rsid w:val="00EB7435"/>
  </w:style>
  <w:style w:type="paragraph" w:customStyle="1" w:styleId="rvps46">
    <w:name w:val="rvps46"/>
    <w:basedOn w:val="a0"/>
    <w:rsid w:val="00EB7435"/>
    <w:pPr>
      <w:spacing w:before="120" w:after="120"/>
    </w:pPr>
  </w:style>
  <w:style w:type="character" w:styleId="afc">
    <w:name w:val="annotation reference"/>
    <w:uiPriority w:val="99"/>
    <w:unhideWhenUsed/>
    <w:rsid w:val="00B40F44"/>
    <w:rPr>
      <w:sz w:val="16"/>
      <w:szCs w:val="16"/>
    </w:rPr>
  </w:style>
  <w:style w:type="paragraph" w:styleId="afd">
    <w:name w:val="annotation text"/>
    <w:basedOn w:val="a0"/>
    <w:link w:val="afe"/>
    <w:uiPriority w:val="99"/>
    <w:unhideWhenUsed/>
    <w:rsid w:val="00B40F44"/>
    <w:rPr>
      <w:sz w:val="20"/>
      <w:szCs w:val="20"/>
    </w:rPr>
  </w:style>
  <w:style w:type="character" w:customStyle="1" w:styleId="afe">
    <w:name w:val="Текст примечания Знак"/>
    <w:link w:val="afd"/>
    <w:uiPriority w:val="99"/>
    <w:rsid w:val="00B40F44"/>
    <w:rPr>
      <w:rFonts w:eastAsia="Times New Roman"/>
      <w:sz w:val="20"/>
      <w:szCs w:val="20"/>
      <w:lang w:eastAsia="ru-RU"/>
    </w:rPr>
  </w:style>
  <w:style w:type="paragraph" w:styleId="aff">
    <w:name w:val="annotation subject"/>
    <w:basedOn w:val="afd"/>
    <w:next w:val="afd"/>
    <w:link w:val="aff0"/>
    <w:uiPriority w:val="99"/>
    <w:semiHidden/>
    <w:unhideWhenUsed/>
    <w:rsid w:val="00B40F44"/>
    <w:rPr>
      <w:b/>
      <w:bCs/>
    </w:rPr>
  </w:style>
  <w:style w:type="character" w:customStyle="1" w:styleId="aff0">
    <w:name w:val="Тема примечания Знак"/>
    <w:link w:val="aff"/>
    <w:uiPriority w:val="99"/>
    <w:semiHidden/>
    <w:rsid w:val="00B40F44"/>
    <w:rPr>
      <w:rFonts w:eastAsia="Times New Roman"/>
      <w:b/>
      <w:bCs/>
      <w:sz w:val="20"/>
      <w:szCs w:val="20"/>
      <w:lang w:eastAsia="ru-RU"/>
    </w:rPr>
  </w:style>
  <w:style w:type="character" w:customStyle="1" w:styleId="50">
    <w:name w:val="Заголовок 5 Знак"/>
    <w:link w:val="5"/>
    <w:uiPriority w:val="9"/>
    <w:rsid w:val="00843954"/>
    <w:rPr>
      <w:rFonts w:eastAsia="Times New Roman"/>
      <w:b/>
      <w:i/>
      <w:sz w:val="26"/>
      <w:szCs w:val="26"/>
      <w:lang w:eastAsia="ru-RU"/>
    </w:rPr>
  </w:style>
  <w:style w:type="paragraph" w:styleId="aff1">
    <w:name w:val="Body Text Indent"/>
    <w:basedOn w:val="a0"/>
    <w:link w:val="aff2"/>
    <w:uiPriority w:val="99"/>
    <w:unhideWhenUsed/>
    <w:rsid w:val="00485F81"/>
    <w:pPr>
      <w:ind w:firstLine="567"/>
      <w:jc w:val="both"/>
    </w:pPr>
    <w:rPr>
      <w:b/>
      <w:sz w:val="26"/>
      <w:szCs w:val="26"/>
    </w:rPr>
  </w:style>
  <w:style w:type="character" w:customStyle="1" w:styleId="aff2">
    <w:name w:val="Основной текст с отступом Знак"/>
    <w:link w:val="aff1"/>
    <w:uiPriority w:val="99"/>
    <w:rsid w:val="00485F81"/>
    <w:rPr>
      <w:rFonts w:eastAsia="Times New Roman"/>
      <w:b/>
      <w:sz w:val="26"/>
      <w:szCs w:val="26"/>
      <w:lang w:eastAsia="ru-RU"/>
    </w:rPr>
  </w:style>
  <w:style w:type="paragraph" w:styleId="aff3">
    <w:name w:val="Body Text"/>
    <w:basedOn w:val="a0"/>
    <w:link w:val="aff4"/>
    <w:uiPriority w:val="99"/>
    <w:unhideWhenUsed/>
    <w:rsid w:val="00AD2364"/>
    <w:rPr>
      <w:i/>
      <w:sz w:val="26"/>
      <w:szCs w:val="26"/>
    </w:rPr>
  </w:style>
  <w:style w:type="character" w:customStyle="1" w:styleId="aff4">
    <w:name w:val="Основной текст Знак"/>
    <w:link w:val="aff3"/>
    <w:uiPriority w:val="99"/>
    <w:rsid w:val="00AD2364"/>
    <w:rPr>
      <w:rFonts w:eastAsia="Times New Roman"/>
      <w:i/>
      <w:sz w:val="26"/>
      <w:szCs w:val="26"/>
      <w:lang w:eastAsia="ru-RU"/>
    </w:rPr>
  </w:style>
  <w:style w:type="paragraph" w:styleId="24">
    <w:name w:val="Body Text 2"/>
    <w:basedOn w:val="a0"/>
    <w:link w:val="25"/>
    <w:uiPriority w:val="99"/>
    <w:unhideWhenUsed/>
    <w:rsid w:val="00F7319D"/>
    <w:rPr>
      <w:i/>
      <w:color w:val="FF0000"/>
      <w:sz w:val="26"/>
      <w:szCs w:val="26"/>
    </w:rPr>
  </w:style>
  <w:style w:type="character" w:customStyle="1" w:styleId="25">
    <w:name w:val="Основной текст 2 Знак"/>
    <w:link w:val="24"/>
    <w:uiPriority w:val="99"/>
    <w:rsid w:val="00F7319D"/>
    <w:rPr>
      <w:rFonts w:eastAsia="Times New Roman"/>
      <w:i/>
      <w:color w:val="FF0000"/>
      <w:sz w:val="26"/>
      <w:szCs w:val="26"/>
      <w:lang w:eastAsia="ru-RU"/>
    </w:rPr>
  </w:style>
  <w:style w:type="paragraph" w:customStyle="1" w:styleId="aff5">
    <w:name w:val="Пункт"/>
    <w:basedOn w:val="a0"/>
    <w:rsid w:val="00552E1A"/>
    <w:pPr>
      <w:tabs>
        <w:tab w:val="num" w:pos="1980"/>
      </w:tabs>
      <w:ind w:left="1404" w:hanging="504"/>
      <w:jc w:val="both"/>
    </w:pPr>
    <w:rPr>
      <w:szCs w:val="28"/>
    </w:rPr>
  </w:style>
  <w:style w:type="paragraph" w:customStyle="1" w:styleId="ConsPlusNonformat">
    <w:name w:val="ConsPlusNonformat"/>
    <w:rsid w:val="00552E1A"/>
    <w:pPr>
      <w:widowControl w:val="0"/>
      <w:autoSpaceDE w:val="0"/>
      <w:autoSpaceDN w:val="0"/>
      <w:adjustRightInd w:val="0"/>
    </w:pPr>
    <w:rPr>
      <w:rFonts w:ascii="Courier New" w:eastAsia="Times New Roman" w:hAnsi="Courier New" w:cs="Courier New"/>
    </w:rPr>
  </w:style>
  <w:style w:type="paragraph" w:styleId="aff6">
    <w:name w:val="TOC Heading"/>
    <w:basedOn w:val="1"/>
    <w:next w:val="a0"/>
    <w:uiPriority w:val="39"/>
    <w:qFormat/>
    <w:rsid w:val="00DB7F63"/>
    <w:pPr>
      <w:spacing w:line="276" w:lineRule="auto"/>
      <w:outlineLvl w:val="9"/>
    </w:pPr>
  </w:style>
  <w:style w:type="paragraph" w:styleId="32">
    <w:name w:val="toc 3"/>
    <w:basedOn w:val="a0"/>
    <w:next w:val="a0"/>
    <w:autoRedefine/>
    <w:uiPriority w:val="39"/>
    <w:unhideWhenUsed/>
    <w:qFormat/>
    <w:rsid w:val="00A14EBA"/>
    <w:pPr>
      <w:ind w:left="480"/>
    </w:pPr>
    <w:rPr>
      <w:rFonts w:asciiTheme="minorHAnsi" w:hAnsiTheme="minorHAnsi" w:cstheme="minorHAnsi"/>
      <w:sz w:val="20"/>
      <w:szCs w:val="20"/>
    </w:rPr>
  </w:style>
  <w:style w:type="paragraph" w:styleId="33">
    <w:name w:val="Body Text 3"/>
    <w:basedOn w:val="a0"/>
    <w:link w:val="34"/>
    <w:uiPriority w:val="99"/>
    <w:unhideWhenUsed/>
    <w:rsid w:val="00670200"/>
    <w:pPr>
      <w:autoSpaceDE w:val="0"/>
      <w:autoSpaceDN w:val="0"/>
      <w:adjustRightInd w:val="0"/>
    </w:pPr>
    <w:rPr>
      <w:sz w:val="26"/>
      <w:szCs w:val="26"/>
    </w:rPr>
  </w:style>
  <w:style w:type="character" w:customStyle="1" w:styleId="34">
    <w:name w:val="Основной текст 3 Знак"/>
    <w:link w:val="33"/>
    <w:uiPriority w:val="99"/>
    <w:rsid w:val="00670200"/>
    <w:rPr>
      <w:rFonts w:eastAsia="Times New Roman"/>
      <w:sz w:val="26"/>
      <w:szCs w:val="26"/>
      <w:lang w:eastAsia="ru-RU"/>
    </w:rPr>
  </w:style>
  <w:style w:type="paragraph" w:styleId="35">
    <w:name w:val="Body Text Indent 3"/>
    <w:basedOn w:val="a0"/>
    <w:link w:val="36"/>
    <w:uiPriority w:val="99"/>
    <w:unhideWhenUsed/>
    <w:rsid w:val="003E6576"/>
    <w:pPr>
      <w:tabs>
        <w:tab w:val="num" w:pos="1200"/>
      </w:tabs>
      <w:ind w:left="16"/>
      <w:jc w:val="both"/>
    </w:pPr>
    <w:rPr>
      <w:i/>
      <w:color w:val="808080"/>
    </w:rPr>
  </w:style>
  <w:style w:type="character" w:customStyle="1" w:styleId="36">
    <w:name w:val="Основной текст с отступом 3 Знак"/>
    <w:link w:val="35"/>
    <w:uiPriority w:val="99"/>
    <w:rsid w:val="003E6576"/>
    <w:rPr>
      <w:rFonts w:eastAsia="Times New Roman"/>
      <w:i/>
      <w:color w:val="808080"/>
      <w:lang w:eastAsia="ru-RU"/>
    </w:rPr>
  </w:style>
  <w:style w:type="character" w:customStyle="1" w:styleId="60">
    <w:name w:val="Заголовок 6 Знак"/>
    <w:link w:val="6"/>
    <w:uiPriority w:val="9"/>
    <w:rsid w:val="007978BF"/>
    <w:rPr>
      <w:rFonts w:eastAsia="Times New Roman"/>
      <w:b/>
      <w:sz w:val="26"/>
      <w:szCs w:val="26"/>
      <w:lang w:eastAsia="ru-RU"/>
    </w:rPr>
  </w:style>
  <w:style w:type="character" w:customStyle="1" w:styleId="af">
    <w:name w:val="Обычный (веб) Знак"/>
    <w:aliases w:val="Обычный (Web) Знак,Обычный (веб) Знак Знак Знак,Обычный (Web) Знак Знак Знак Знак,Знак Знак10 Знак, Знак Знак10 Знак"/>
    <w:link w:val="ae"/>
    <w:locked/>
    <w:rsid w:val="00230FAD"/>
    <w:rPr>
      <w:rFonts w:eastAsia="Times New Roman"/>
      <w:lang w:eastAsia="ru-RU"/>
    </w:rPr>
  </w:style>
  <w:style w:type="paragraph" w:styleId="aff7">
    <w:name w:val="Block Text"/>
    <w:basedOn w:val="a0"/>
    <w:uiPriority w:val="99"/>
    <w:unhideWhenUsed/>
    <w:rsid w:val="00A143CC"/>
    <w:pPr>
      <w:tabs>
        <w:tab w:val="left" w:pos="16"/>
      </w:tabs>
      <w:spacing w:after="200" w:line="276" w:lineRule="auto"/>
      <w:ind w:left="16" w:right="113"/>
      <w:contextualSpacing/>
      <w:jc w:val="both"/>
    </w:pPr>
    <w:rPr>
      <w:sz w:val="26"/>
      <w:szCs w:val="26"/>
      <w:lang w:eastAsia="en-US"/>
    </w:rPr>
  </w:style>
  <w:style w:type="character" w:customStyle="1" w:styleId="80">
    <w:name w:val="Заголовок 8 Знак"/>
    <w:link w:val="8"/>
    <w:uiPriority w:val="9"/>
    <w:semiHidden/>
    <w:rsid w:val="00CB5660"/>
    <w:rPr>
      <w:rFonts w:ascii="Cambria" w:eastAsia="Times New Roman" w:hAnsi="Cambria" w:cs="Times New Roman"/>
      <w:color w:val="404040"/>
      <w:sz w:val="20"/>
      <w:szCs w:val="20"/>
      <w:lang w:eastAsia="ru-RU"/>
    </w:rPr>
  </w:style>
  <w:style w:type="character" w:customStyle="1" w:styleId="90">
    <w:name w:val="Заголовок 9 Знак"/>
    <w:link w:val="9"/>
    <w:uiPriority w:val="9"/>
    <w:rsid w:val="006D098A"/>
    <w:rPr>
      <w:rFonts w:eastAsia="Times New Roman"/>
      <w:bCs/>
      <w:i/>
      <w:iCs/>
      <w:sz w:val="26"/>
      <w:szCs w:val="26"/>
      <w:lang w:eastAsia="ru-RU"/>
    </w:rPr>
  </w:style>
  <w:style w:type="paragraph" w:customStyle="1" w:styleId="26">
    <w:name w:val="çàãîëîâîê 2"/>
    <w:basedOn w:val="a0"/>
    <w:next w:val="a0"/>
    <w:rsid w:val="00E139E0"/>
    <w:pPr>
      <w:keepNext/>
      <w:jc w:val="both"/>
    </w:pPr>
    <w:rPr>
      <w:szCs w:val="20"/>
      <w:lang w:val="en-GB"/>
    </w:rPr>
  </w:style>
  <w:style w:type="paragraph" w:customStyle="1" w:styleId="15">
    <w:name w:val="Абзац списка1"/>
    <w:basedOn w:val="a0"/>
    <w:rsid w:val="00E139E0"/>
    <w:pPr>
      <w:spacing w:after="200" w:line="276" w:lineRule="auto"/>
      <w:ind w:left="720"/>
      <w:contextualSpacing/>
    </w:pPr>
    <w:rPr>
      <w:rFonts w:ascii="Calibri" w:hAnsi="Calibri"/>
      <w:sz w:val="22"/>
      <w:szCs w:val="22"/>
      <w:lang w:eastAsia="en-US"/>
    </w:rPr>
  </w:style>
  <w:style w:type="paragraph" w:customStyle="1" w:styleId="aff8">
    <w:name w:val="Текст документа"/>
    <w:basedOn w:val="a0"/>
    <w:link w:val="aff9"/>
    <w:uiPriority w:val="99"/>
    <w:rsid w:val="00E139E0"/>
    <w:pPr>
      <w:spacing w:line="360" w:lineRule="auto"/>
      <w:ind w:firstLine="720"/>
      <w:jc w:val="both"/>
    </w:pPr>
  </w:style>
  <w:style w:type="character" w:customStyle="1" w:styleId="aff9">
    <w:name w:val="Текст документа Знак"/>
    <w:link w:val="aff8"/>
    <w:uiPriority w:val="99"/>
    <w:locked/>
    <w:rsid w:val="00E139E0"/>
    <w:rPr>
      <w:rFonts w:eastAsia="Times New Roman"/>
      <w:lang w:eastAsia="ru-RU"/>
    </w:rPr>
  </w:style>
  <w:style w:type="character" w:styleId="affa">
    <w:name w:val="FollowedHyperlink"/>
    <w:uiPriority w:val="99"/>
    <w:semiHidden/>
    <w:unhideWhenUsed/>
    <w:rsid w:val="00A733A8"/>
    <w:rPr>
      <w:color w:val="800080"/>
      <w:u w:val="single"/>
    </w:rPr>
  </w:style>
  <w:style w:type="paragraph" w:customStyle="1" w:styleId="Default">
    <w:name w:val="Default"/>
    <w:link w:val="Default0"/>
    <w:rsid w:val="001A2292"/>
    <w:pPr>
      <w:autoSpaceDE w:val="0"/>
      <w:autoSpaceDN w:val="0"/>
      <w:adjustRightInd w:val="0"/>
    </w:pPr>
    <w:rPr>
      <w:color w:val="000000"/>
      <w:sz w:val="24"/>
      <w:szCs w:val="24"/>
      <w:lang w:eastAsia="en-US"/>
    </w:rPr>
  </w:style>
  <w:style w:type="numbering" w:customStyle="1" w:styleId="4">
    <w:name w:val="Стиль4"/>
    <w:rsid w:val="005B5A61"/>
    <w:pPr>
      <w:numPr>
        <w:numId w:val="2"/>
      </w:numPr>
    </w:pPr>
  </w:style>
  <w:style w:type="paragraph" w:customStyle="1" w:styleId="CharChar4CharCharCharCharCharChar">
    <w:name w:val="Char Char4 Знак Знак Char Char Знак Знак Char Char Знак Char Char"/>
    <w:basedOn w:val="a0"/>
    <w:semiHidden/>
    <w:rsid w:val="000C5B35"/>
    <w:pPr>
      <w:widowControl w:val="0"/>
      <w:adjustRightInd w:val="0"/>
      <w:spacing w:after="160" w:line="240" w:lineRule="exact"/>
      <w:jc w:val="right"/>
    </w:pPr>
    <w:rPr>
      <w:sz w:val="20"/>
      <w:szCs w:val="20"/>
      <w:lang w:val="en-GB" w:eastAsia="en-US"/>
    </w:rPr>
  </w:style>
  <w:style w:type="paragraph" w:styleId="affb">
    <w:name w:val="Revision"/>
    <w:hidden/>
    <w:uiPriority w:val="99"/>
    <w:semiHidden/>
    <w:rsid w:val="00BD18D2"/>
    <w:rPr>
      <w:rFonts w:eastAsia="Times New Roman"/>
      <w:sz w:val="24"/>
      <w:szCs w:val="24"/>
    </w:rPr>
  </w:style>
  <w:style w:type="character" w:styleId="affc">
    <w:name w:val="Placeholder Text"/>
    <w:basedOn w:val="a1"/>
    <w:uiPriority w:val="99"/>
    <w:semiHidden/>
    <w:rsid w:val="00BD3380"/>
    <w:rPr>
      <w:color w:val="808080"/>
    </w:rPr>
  </w:style>
  <w:style w:type="character" w:customStyle="1" w:styleId="16">
    <w:name w:val="Заголовок №1_"/>
    <w:link w:val="17"/>
    <w:locked/>
    <w:rsid w:val="00BB0635"/>
    <w:rPr>
      <w:sz w:val="39"/>
      <w:szCs w:val="39"/>
      <w:shd w:val="clear" w:color="auto" w:fill="FFFFFF"/>
    </w:rPr>
  </w:style>
  <w:style w:type="paragraph" w:customStyle="1" w:styleId="17">
    <w:name w:val="Заголовок №1"/>
    <w:basedOn w:val="a0"/>
    <w:link w:val="16"/>
    <w:rsid w:val="00BB0635"/>
    <w:pPr>
      <w:shd w:val="clear" w:color="auto" w:fill="FFFFFF"/>
      <w:spacing w:after="780" w:line="240" w:lineRule="atLeast"/>
      <w:outlineLvl w:val="0"/>
    </w:pPr>
    <w:rPr>
      <w:rFonts w:eastAsia="Calibri"/>
      <w:sz w:val="39"/>
      <w:szCs w:val="39"/>
    </w:rPr>
  </w:style>
  <w:style w:type="character" w:customStyle="1" w:styleId="a6">
    <w:name w:val="Абзац списка Знак"/>
    <w:aliases w:val="Маркер Знак,Bullet List Знак,FooterText Знак,numbered Знак,SL_Абзац списка Знак,название Знак,Table-Normal Знак,RSHB_Table-Normal Знак,List Paragraph Знак,Предусловия Знак,Абзац маркированнный Знак,Нумерация Знак,Рисунок Знак"/>
    <w:link w:val="a5"/>
    <w:uiPriority w:val="34"/>
    <w:qFormat/>
    <w:locked/>
    <w:rsid w:val="006354D6"/>
    <w:rPr>
      <w:rFonts w:eastAsia="Times New Roman"/>
      <w:sz w:val="24"/>
      <w:szCs w:val="24"/>
    </w:rPr>
  </w:style>
  <w:style w:type="paragraph" w:customStyle="1" w:styleId="a">
    <w:name w:val="Подподпункт"/>
    <w:basedOn w:val="a0"/>
    <w:qFormat/>
    <w:rsid w:val="002C0945"/>
    <w:pPr>
      <w:numPr>
        <w:numId w:val="5"/>
      </w:numPr>
      <w:spacing w:line="360" w:lineRule="auto"/>
      <w:jc w:val="both"/>
    </w:pPr>
    <w:rPr>
      <w:bCs/>
      <w:snapToGrid w:val="0"/>
      <w:sz w:val="22"/>
      <w:szCs w:val="22"/>
    </w:rPr>
  </w:style>
  <w:style w:type="paragraph" w:customStyle="1" w:styleId="-6">
    <w:name w:val="Пункт-6"/>
    <w:basedOn w:val="a0"/>
    <w:qFormat/>
    <w:rsid w:val="002C0945"/>
    <w:pPr>
      <w:tabs>
        <w:tab w:val="num" w:pos="1701"/>
      </w:tabs>
      <w:spacing w:line="288" w:lineRule="auto"/>
      <w:ind w:firstLine="567"/>
      <w:jc w:val="both"/>
    </w:pPr>
    <w:rPr>
      <w:sz w:val="28"/>
    </w:rPr>
  </w:style>
  <w:style w:type="numbering" w:customStyle="1" w:styleId="14">
    <w:name w:val="Нумерация заголовки 14"/>
    <w:uiPriority w:val="99"/>
    <w:rsid w:val="002C0945"/>
    <w:pPr>
      <w:numPr>
        <w:numId w:val="17"/>
      </w:numPr>
    </w:pPr>
  </w:style>
  <w:style w:type="character" w:customStyle="1" w:styleId="27">
    <w:name w:val="Текст сноски Знак2 Знак"/>
    <w:aliases w:val="Текст сноски Знак1 Знак Знак,Текст сноски Знак Знак1 Знак Знак,Texto de nota al pie Знак"/>
    <w:uiPriority w:val="99"/>
    <w:rsid w:val="00535221"/>
    <w:rPr>
      <w:rFonts w:ascii="Calibri" w:eastAsia="Calibri" w:hAnsi="Calibri" w:cs="Times New Roman"/>
      <w:sz w:val="20"/>
      <w:szCs w:val="20"/>
      <w:lang w:eastAsia="ru-RU"/>
    </w:rPr>
  </w:style>
  <w:style w:type="paragraph" w:styleId="42">
    <w:name w:val="toc 4"/>
    <w:basedOn w:val="a0"/>
    <w:next w:val="a0"/>
    <w:autoRedefine/>
    <w:uiPriority w:val="39"/>
    <w:unhideWhenUsed/>
    <w:rsid w:val="00252BA7"/>
    <w:pPr>
      <w:ind w:left="720"/>
    </w:pPr>
    <w:rPr>
      <w:rFonts w:asciiTheme="minorHAnsi" w:hAnsiTheme="minorHAnsi" w:cstheme="minorHAnsi"/>
      <w:sz w:val="20"/>
      <w:szCs w:val="20"/>
    </w:rPr>
  </w:style>
  <w:style w:type="paragraph" w:styleId="51">
    <w:name w:val="toc 5"/>
    <w:basedOn w:val="a0"/>
    <w:next w:val="a0"/>
    <w:autoRedefine/>
    <w:uiPriority w:val="39"/>
    <w:unhideWhenUsed/>
    <w:rsid w:val="00252BA7"/>
    <w:pPr>
      <w:ind w:left="960"/>
    </w:pPr>
    <w:rPr>
      <w:rFonts w:asciiTheme="minorHAnsi" w:hAnsiTheme="minorHAnsi" w:cstheme="minorHAnsi"/>
      <w:sz w:val="20"/>
      <w:szCs w:val="20"/>
    </w:rPr>
  </w:style>
  <w:style w:type="paragraph" w:styleId="61">
    <w:name w:val="toc 6"/>
    <w:basedOn w:val="a0"/>
    <w:next w:val="a0"/>
    <w:autoRedefine/>
    <w:uiPriority w:val="39"/>
    <w:unhideWhenUsed/>
    <w:rsid w:val="00252BA7"/>
    <w:pPr>
      <w:ind w:left="1200"/>
    </w:pPr>
    <w:rPr>
      <w:rFonts w:asciiTheme="minorHAnsi" w:hAnsiTheme="minorHAnsi" w:cstheme="minorHAnsi"/>
      <w:sz w:val="20"/>
      <w:szCs w:val="20"/>
    </w:rPr>
  </w:style>
  <w:style w:type="paragraph" w:styleId="71">
    <w:name w:val="toc 7"/>
    <w:basedOn w:val="a0"/>
    <w:next w:val="a0"/>
    <w:autoRedefine/>
    <w:uiPriority w:val="39"/>
    <w:unhideWhenUsed/>
    <w:rsid w:val="00252BA7"/>
    <w:pPr>
      <w:ind w:left="1440"/>
    </w:pPr>
    <w:rPr>
      <w:rFonts w:asciiTheme="minorHAnsi" w:hAnsiTheme="minorHAnsi" w:cstheme="minorHAnsi"/>
      <w:sz w:val="20"/>
      <w:szCs w:val="20"/>
    </w:rPr>
  </w:style>
  <w:style w:type="paragraph" w:styleId="81">
    <w:name w:val="toc 8"/>
    <w:basedOn w:val="a0"/>
    <w:next w:val="a0"/>
    <w:autoRedefine/>
    <w:uiPriority w:val="39"/>
    <w:unhideWhenUsed/>
    <w:rsid w:val="00252BA7"/>
    <w:pPr>
      <w:ind w:left="1680"/>
    </w:pPr>
    <w:rPr>
      <w:rFonts w:asciiTheme="minorHAnsi" w:hAnsiTheme="minorHAnsi" w:cstheme="minorHAnsi"/>
      <w:sz w:val="20"/>
      <w:szCs w:val="20"/>
    </w:rPr>
  </w:style>
  <w:style w:type="paragraph" w:styleId="91">
    <w:name w:val="toc 9"/>
    <w:basedOn w:val="a0"/>
    <w:next w:val="a0"/>
    <w:autoRedefine/>
    <w:uiPriority w:val="39"/>
    <w:unhideWhenUsed/>
    <w:rsid w:val="00252BA7"/>
    <w:pPr>
      <w:ind w:left="1920"/>
    </w:pPr>
    <w:rPr>
      <w:rFonts w:asciiTheme="minorHAnsi" w:hAnsiTheme="minorHAnsi" w:cstheme="minorHAnsi"/>
      <w:sz w:val="20"/>
      <w:szCs w:val="20"/>
    </w:rPr>
  </w:style>
  <w:style w:type="character" w:customStyle="1" w:styleId="Default0">
    <w:name w:val="Default Знак"/>
    <w:link w:val="Default"/>
    <w:locked/>
    <w:rsid w:val="00C51416"/>
    <w:rPr>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380450">
      <w:bodyDiv w:val="1"/>
      <w:marLeft w:val="0"/>
      <w:marRight w:val="0"/>
      <w:marTop w:val="0"/>
      <w:marBottom w:val="0"/>
      <w:divBdr>
        <w:top w:val="none" w:sz="0" w:space="0" w:color="auto"/>
        <w:left w:val="none" w:sz="0" w:space="0" w:color="auto"/>
        <w:bottom w:val="none" w:sz="0" w:space="0" w:color="auto"/>
        <w:right w:val="none" w:sz="0" w:space="0" w:color="auto"/>
      </w:divBdr>
    </w:div>
    <w:div w:id="208347133">
      <w:bodyDiv w:val="1"/>
      <w:marLeft w:val="0"/>
      <w:marRight w:val="0"/>
      <w:marTop w:val="0"/>
      <w:marBottom w:val="0"/>
      <w:divBdr>
        <w:top w:val="none" w:sz="0" w:space="0" w:color="auto"/>
        <w:left w:val="none" w:sz="0" w:space="0" w:color="auto"/>
        <w:bottom w:val="none" w:sz="0" w:space="0" w:color="auto"/>
        <w:right w:val="none" w:sz="0" w:space="0" w:color="auto"/>
      </w:divBdr>
    </w:div>
    <w:div w:id="214124120">
      <w:bodyDiv w:val="1"/>
      <w:marLeft w:val="0"/>
      <w:marRight w:val="0"/>
      <w:marTop w:val="0"/>
      <w:marBottom w:val="0"/>
      <w:divBdr>
        <w:top w:val="none" w:sz="0" w:space="0" w:color="auto"/>
        <w:left w:val="none" w:sz="0" w:space="0" w:color="auto"/>
        <w:bottom w:val="none" w:sz="0" w:space="0" w:color="auto"/>
        <w:right w:val="none" w:sz="0" w:space="0" w:color="auto"/>
      </w:divBdr>
    </w:div>
    <w:div w:id="297036238">
      <w:bodyDiv w:val="1"/>
      <w:marLeft w:val="0"/>
      <w:marRight w:val="0"/>
      <w:marTop w:val="0"/>
      <w:marBottom w:val="0"/>
      <w:divBdr>
        <w:top w:val="none" w:sz="0" w:space="0" w:color="auto"/>
        <w:left w:val="none" w:sz="0" w:space="0" w:color="auto"/>
        <w:bottom w:val="none" w:sz="0" w:space="0" w:color="auto"/>
        <w:right w:val="none" w:sz="0" w:space="0" w:color="auto"/>
      </w:divBdr>
    </w:div>
    <w:div w:id="384375262">
      <w:bodyDiv w:val="1"/>
      <w:marLeft w:val="0"/>
      <w:marRight w:val="0"/>
      <w:marTop w:val="0"/>
      <w:marBottom w:val="0"/>
      <w:divBdr>
        <w:top w:val="none" w:sz="0" w:space="0" w:color="auto"/>
        <w:left w:val="none" w:sz="0" w:space="0" w:color="auto"/>
        <w:bottom w:val="none" w:sz="0" w:space="0" w:color="auto"/>
        <w:right w:val="none" w:sz="0" w:space="0" w:color="auto"/>
      </w:divBdr>
    </w:div>
    <w:div w:id="401563708">
      <w:bodyDiv w:val="1"/>
      <w:marLeft w:val="0"/>
      <w:marRight w:val="0"/>
      <w:marTop w:val="0"/>
      <w:marBottom w:val="0"/>
      <w:divBdr>
        <w:top w:val="none" w:sz="0" w:space="0" w:color="auto"/>
        <w:left w:val="none" w:sz="0" w:space="0" w:color="auto"/>
        <w:bottom w:val="none" w:sz="0" w:space="0" w:color="auto"/>
        <w:right w:val="none" w:sz="0" w:space="0" w:color="auto"/>
      </w:divBdr>
    </w:div>
    <w:div w:id="429198638">
      <w:bodyDiv w:val="1"/>
      <w:marLeft w:val="0"/>
      <w:marRight w:val="0"/>
      <w:marTop w:val="0"/>
      <w:marBottom w:val="0"/>
      <w:divBdr>
        <w:top w:val="none" w:sz="0" w:space="0" w:color="auto"/>
        <w:left w:val="none" w:sz="0" w:space="0" w:color="auto"/>
        <w:bottom w:val="none" w:sz="0" w:space="0" w:color="auto"/>
        <w:right w:val="none" w:sz="0" w:space="0" w:color="auto"/>
      </w:divBdr>
    </w:div>
    <w:div w:id="494994033">
      <w:bodyDiv w:val="1"/>
      <w:marLeft w:val="0"/>
      <w:marRight w:val="0"/>
      <w:marTop w:val="0"/>
      <w:marBottom w:val="0"/>
      <w:divBdr>
        <w:top w:val="none" w:sz="0" w:space="0" w:color="auto"/>
        <w:left w:val="none" w:sz="0" w:space="0" w:color="auto"/>
        <w:bottom w:val="none" w:sz="0" w:space="0" w:color="auto"/>
        <w:right w:val="none" w:sz="0" w:space="0" w:color="auto"/>
      </w:divBdr>
    </w:div>
    <w:div w:id="512692924">
      <w:bodyDiv w:val="1"/>
      <w:marLeft w:val="0"/>
      <w:marRight w:val="0"/>
      <w:marTop w:val="0"/>
      <w:marBottom w:val="0"/>
      <w:divBdr>
        <w:top w:val="none" w:sz="0" w:space="0" w:color="auto"/>
        <w:left w:val="none" w:sz="0" w:space="0" w:color="auto"/>
        <w:bottom w:val="none" w:sz="0" w:space="0" w:color="auto"/>
        <w:right w:val="none" w:sz="0" w:space="0" w:color="auto"/>
      </w:divBdr>
    </w:div>
    <w:div w:id="522089737">
      <w:bodyDiv w:val="1"/>
      <w:marLeft w:val="0"/>
      <w:marRight w:val="0"/>
      <w:marTop w:val="0"/>
      <w:marBottom w:val="0"/>
      <w:divBdr>
        <w:top w:val="none" w:sz="0" w:space="0" w:color="auto"/>
        <w:left w:val="none" w:sz="0" w:space="0" w:color="auto"/>
        <w:bottom w:val="none" w:sz="0" w:space="0" w:color="auto"/>
        <w:right w:val="none" w:sz="0" w:space="0" w:color="auto"/>
      </w:divBdr>
    </w:div>
    <w:div w:id="538903517">
      <w:bodyDiv w:val="1"/>
      <w:marLeft w:val="0"/>
      <w:marRight w:val="0"/>
      <w:marTop w:val="0"/>
      <w:marBottom w:val="0"/>
      <w:divBdr>
        <w:top w:val="none" w:sz="0" w:space="0" w:color="auto"/>
        <w:left w:val="none" w:sz="0" w:space="0" w:color="auto"/>
        <w:bottom w:val="none" w:sz="0" w:space="0" w:color="auto"/>
        <w:right w:val="none" w:sz="0" w:space="0" w:color="auto"/>
      </w:divBdr>
    </w:div>
    <w:div w:id="571818455">
      <w:bodyDiv w:val="1"/>
      <w:marLeft w:val="0"/>
      <w:marRight w:val="0"/>
      <w:marTop w:val="0"/>
      <w:marBottom w:val="0"/>
      <w:divBdr>
        <w:top w:val="none" w:sz="0" w:space="0" w:color="auto"/>
        <w:left w:val="none" w:sz="0" w:space="0" w:color="auto"/>
        <w:bottom w:val="none" w:sz="0" w:space="0" w:color="auto"/>
        <w:right w:val="none" w:sz="0" w:space="0" w:color="auto"/>
      </w:divBdr>
    </w:div>
    <w:div w:id="717895681">
      <w:bodyDiv w:val="1"/>
      <w:marLeft w:val="0"/>
      <w:marRight w:val="0"/>
      <w:marTop w:val="0"/>
      <w:marBottom w:val="0"/>
      <w:divBdr>
        <w:top w:val="none" w:sz="0" w:space="0" w:color="auto"/>
        <w:left w:val="none" w:sz="0" w:space="0" w:color="auto"/>
        <w:bottom w:val="none" w:sz="0" w:space="0" w:color="auto"/>
        <w:right w:val="none" w:sz="0" w:space="0" w:color="auto"/>
      </w:divBdr>
    </w:div>
    <w:div w:id="779032425">
      <w:bodyDiv w:val="1"/>
      <w:marLeft w:val="0"/>
      <w:marRight w:val="0"/>
      <w:marTop w:val="0"/>
      <w:marBottom w:val="0"/>
      <w:divBdr>
        <w:top w:val="none" w:sz="0" w:space="0" w:color="auto"/>
        <w:left w:val="none" w:sz="0" w:space="0" w:color="auto"/>
        <w:bottom w:val="none" w:sz="0" w:space="0" w:color="auto"/>
        <w:right w:val="none" w:sz="0" w:space="0" w:color="auto"/>
      </w:divBdr>
    </w:div>
    <w:div w:id="786044166">
      <w:bodyDiv w:val="1"/>
      <w:marLeft w:val="0"/>
      <w:marRight w:val="0"/>
      <w:marTop w:val="0"/>
      <w:marBottom w:val="0"/>
      <w:divBdr>
        <w:top w:val="none" w:sz="0" w:space="0" w:color="auto"/>
        <w:left w:val="none" w:sz="0" w:space="0" w:color="auto"/>
        <w:bottom w:val="none" w:sz="0" w:space="0" w:color="auto"/>
        <w:right w:val="none" w:sz="0" w:space="0" w:color="auto"/>
      </w:divBdr>
    </w:div>
    <w:div w:id="810638805">
      <w:bodyDiv w:val="1"/>
      <w:marLeft w:val="0"/>
      <w:marRight w:val="0"/>
      <w:marTop w:val="0"/>
      <w:marBottom w:val="0"/>
      <w:divBdr>
        <w:top w:val="none" w:sz="0" w:space="0" w:color="auto"/>
        <w:left w:val="none" w:sz="0" w:space="0" w:color="auto"/>
        <w:bottom w:val="none" w:sz="0" w:space="0" w:color="auto"/>
        <w:right w:val="none" w:sz="0" w:space="0" w:color="auto"/>
      </w:divBdr>
    </w:div>
    <w:div w:id="858540969">
      <w:bodyDiv w:val="1"/>
      <w:marLeft w:val="0"/>
      <w:marRight w:val="0"/>
      <w:marTop w:val="0"/>
      <w:marBottom w:val="0"/>
      <w:divBdr>
        <w:top w:val="none" w:sz="0" w:space="0" w:color="auto"/>
        <w:left w:val="none" w:sz="0" w:space="0" w:color="auto"/>
        <w:bottom w:val="none" w:sz="0" w:space="0" w:color="auto"/>
        <w:right w:val="none" w:sz="0" w:space="0" w:color="auto"/>
      </w:divBdr>
    </w:div>
    <w:div w:id="882013191">
      <w:bodyDiv w:val="1"/>
      <w:marLeft w:val="0"/>
      <w:marRight w:val="0"/>
      <w:marTop w:val="0"/>
      <w:marBottom w:val="0"/>
      <w:divBdr>
        <w:top w:val="none" w:sz="0" w:space="0" w:color="auto"/>
        <w:left w:val="none" w:sz="0" w:space="0" w:color="auto"/>
        <w:bottom w:val="none" w:sz="0" w:space="0" w:color="auto"/>
        <w:right w:val="none" w:sz="0" w:space="0" w:color="auto"/>
      </w:divBdr>
    </w:div>
    <w:div w:id="949508986">
      <w:bodyDiv w:val="1"/>
      <w:marLeft w:val="0"/>
      <w:marRight w:val="0"/>
      <w:marTop w:val="0"/>
      <w:marBottom w:val="0"/>
      <w:divBdr>
        <w:top w:val="none" w:sz="0" w:space="0" w:color="auto"/>
        <w:left w:val="none" w:sz="0" w:space="0" w:color="auto"/>
        <w:bottom w:val="none" w:sz="0" w:space="0" w:color="auto"/>
        <w:right w:val="none" w:sz="0" w:space="0" w:color="auto"/>
      </w:divBdr>
    </w:div>
    <w:div w:id="1019156717">
      <w:bodyDiv w:val="1"/>
      <w:marLeft w:val="0"/>
      <w:marRight w:val="0"/>
      <w:marTop w:val="0"/>
      <w:marBottom w:val="0"/>
      <w:divBdr>
        <w:top w:val="none" w:sz="0" w:space="0" w:color="auto"/>
        <w:left w:val="none" w:sz="0" w:space="0" w:color="auto"/>
        <w:bottom w:val="none" w:sz="0" w:space="0" w:color="auto"/>
        <w:right w:val="none" w:sz="0" w:space="0" w:color="auto"/>
      </w:divBdr>
    </w:div>
    <w:div w:id="1040857463">
      <w:bodyDiv w:val="1"/>
      <w:marLeft w:val="0"/>
      <w:marRight w:val="0"/>
      <w:marTop w:val="0"/>
      <w:marBottom w:val="0"/>
      <w:divBdr>
        <w:top w:val="none" w:sz="0" w:space="0" w:color="auto"/>
        <w:left w:val="none" w:sz="0" w:space="0" w:color="auto"/>
        <w:bottom w:val="none" w:sz="0" w:space="0" w:color="auto"/>
        <w:right w:val="none" w:sz="0" w:space="0" w:color="auto"/>
      </w:divBdr>
    </w:div>
    <w:div w:id="1119256076">
      <w:bodyDiv w:val="1"/>
      <w:marLeft w:val="0"/>
      <w:marRight w:val="0"/>
      <w:marTop w:val="0"/>
      <w:marBottom w:val="0"/>
      <w:divBdr>
        <w:top w:val="none" w:sz="0" w:space="0" w:color="auto"/>
        <w:left w:val="none" w:sz="0" w:space="0" w:color="auto"/>
        <w:bottom w:val="none" w:sz="0" w:space="0" w:color="auto"/>
        <w:right w:val="none" w:sz="0" w:space="0" w:color="auto"/>
      </w:divBdr>
    </w:div>
    <w:div w:id="1173373867">
      <w:bodyDiv w:val="1"/>
      <w:marLeft w:val="0"/>
      <w:marRight w:val="0"/>
      <w:marTop w:val="0"/>
      <w:marBottom w:val="0"/>
      <w:divBdr>
        <w:top w:val="none" w:sz="0" w:space="0" w:color="auto"/>
        <w:left w:val="none" w:sz="0" w:space="0" w:color="auto"/>
        <w:bottom w:val="none" w:sz="0" w:space="0" w:color="auto"/>
        <w:right w:val="none" w:sz="0" w:space="0" w:color="auto"/>
      </w:divBdr>
    </w:div>
    <w:div w:id="1183208139">
      <w:bodyDiv w:val="1"/>
      <w:marLeft w:val="0"/>
      <w:marRight w:val="0"/>
      <w:marTop w:val="0"/>
      <w:marBottom w:val="0"/>
      <w:divBdr>
        <w:top w:val="none" w:sz="0" w:space="0" w:color="auto"/>
        <w:left w:val="none" w:sz="0" w:space="0" w:color="auto"/>
        <w:bottom w:val="none" w:sz="0" w:space="0" w:color="auto"/>
        <w:right w:val="none" w:sz="0" w:space="0" w:color="auto"/>
      </w:divBdr>
    </w:div>
    <w:div w:id="1189375681">
      <w:bodyDiv w:val="1"/>
      <w:marLeft w:val="0"/>
      <w:marRight w:val="0"/>
      <w:marTop w:val="0"/>
      <w:marBottom w:val="0"/>
      <w:divBdr>
        <w:top w:val="none" w:sz="0" w:space="0" w:color="auto"/>
        <w:left w:val="none" w:sz="0" w:space="0" w:color="auto"/>
        <w:bottom w:val="none" w:sz="0" w:space="0" w:color="auto"/>
        <w:right w:val="none" w:sz="0" w:space="0" w:color="auto"/>
      </w:divBdr>
    </w:div>
    <w:div w:id="1232350625">
      <w:bodyDiv w:val="1"/>
      <w:marLeft w:val="0"/>
      <w:marRight w:val="0"/>
      <w:marTop w:val="0"/>
      <w:marBottom w:val="0"/>
      <w:divBdr>
        <w:top w:val="none" w:sz="0" w:space="0" w:color="auto"/>
        <w:left w:val="none" w:sz="0" w:space="0" w:color="auto"/>
        <w:bottom w:val="none" w:sz="0" w:space="0" w:color="auto"/>
        <w:right w:val="none" w:sz="0" w:space="0" w:color="auto"/>
      </w:divBdr>
    </w:div>
    <w:div w:id="1276786410">
      <w:bodyDiv w:val="1"/>
      <w:marLeft w:val="0"/>
      <w:marRight w:val="0"/>
      <w:marTop w:val="0"/>
      <w:marBottom w:val="0"/>
      <w:divBdr>
        <w:top w:val="none" w:sz="0" w:space="0" w:color="auto"/>
        <w:left w:val="none" w:sz="0" w:space="0" w:color="auto"/>
        <w:bottom w:val="none" w:sz="0" w:space="0" w:color="auto"/>
        <w:right w:val="none" w:sz="0" w:space="0" w:color="auto"/>
      </w:divBdr>
    </w:div>
    <w:div w:id="1302737208">
      <w:bodyDiv w:val="1"/>
      <w:marLeft w:val="0"/>
      <w:marRight w:val="0"/>
      <w:marTop w:val="0"/>
      <w:marBottom w:val="0"/>
      <w:divBdr>
        <w:top w:val="none" w:sz="0" w:space="0" w:color="auto"/>
        <w:left w:val="none" w:sz="0" w:space="0" w:color="auto"/>
        <w:bottom w:val="none" w:sz="0" w:space="0" w:color="auto"/>
        <w:right w:val="none" w:sz="0" w:space="0" w:color="auto"/>
      </w:divBdr>
    </w:div>
    <w:div w:id="1384518583">
      <w:bodyDiv w:val="1"/>
      <w:marLeft w:val="0"/>
      <w:marRight w:val="0"/>
      <w:marTop w:val="0"/>
      <w:marBottom w:val="0"/>
      <w:divBdr>
        <w:top w:val="none" w:sz="0" w:space="0" w:color="auto"/>
        <w:left w:val="none" w:sz="0" w:space="0" w:color="auto"/>
        <w:bottom w:val="none" w:sz="0" w:space="0" w:color="auto"/>
        <w:right w:val="none" w:sz="0" w:space="0" w:color="auto"/>
      </w:divBdr>
    </w:div>
    <w:div w:id="1441101237">
      <w:bodyDiv w:val="1"/>
      <w:marLeft w:val="0"/>
      <w:marRight w:val="0"/>
      <w:marTop w:val="0"/>
      <w:marBottom w:val="0"/>
      <w:divBdr>
        <w:top w:val="none" w:sz="0" w:space="0" w:color="auto"/>
        <w:left w:val="none" w:sz="0" w:space="0" w:color="auto"/>
        <w:bottom w:val="none" w:sz="0" w:space="0" w:color="auto"/>
        <w:right w:val="none" w:sz="0" w:space="0" w:color="auto"/>
      </w:divBdr>
    </w:div>
    <w:div w:id="1515144331">
      <w:bodyDiv w:val="1"/>
      <w:marLeft w:val="0"/>
      <w:marRight w:val="0"/>
      <w:marTop w:val="0"/>
      <w:marBottom w:val="0"/>
      <w:divBdr>
        <w:top w:val="none" w:sz="0" w:space="0" w:color="auto"/>
        <w:left w:val="none" w:sz="0" w:space="0" w:color="auto"/>
        <w:bottom w:val="none" w:sz="0" w:space="0" w:color="auto"/>
        <w:right w:val="none" w:sz="0" w:space="0" w:color="auto"/>
      </w:divBdr>
    </w:div>
    <w:div w:id="1702240772">
      <w:bodyDiv w:val="1"/>
      <w:marLeft w:val="0"/>
      <w:marRight w:val="0"/>
      <w:marTop w:val="0"/>
      <w:marBottom w:val="0"/>
      <w:divBdr>
        <w:top w:val="none" w:sz="0" w:space="0" w:color="auto"/>
        <w:left w:val="none" w:sz="0" w:space="0" w:color="auto"/>
        <w:bottom w:val="none" w:sz="0" w:space="0" w:color="auto"/>
        <w:right w:val="none" w:sz="0" w:space="0" w:color="auto"/>
      </w:divBdr>
    </w:div>
    <w:div w:id="1708682877">
      <w:bodyDiv w:val="1"/>
      <w:marLeft w:val="0"/>
      <w:marRight w:val="0"/>
      <w:marTop w:val="0"/>
      <w:marBottom w:val="0"/>
      <w:divBdr>
        <w:top w:val="none" w:sz="0" w:space="0" w:color="auto"/>
        <w:left w:val="none" w:sz="0" w:space="0" w:color="auto"/>
        <w:bottom w:val="none" w:sz="0" w:space="0" w:color="auto"/>
        <w:right w:val="none" w:sz="0" w:space="0" w:color="auto"/>
      </w:divBdr>
    </w:div>
    <w:div w:id="1778712902">
      <w:bodyDiv w:val="1"/>
      <w:marLeft w:val="0"/>
      <w:marRight w:val="0"/>
      <w:marTop w:val="0"/>
      <w:marBottom w:val="0"/>
      <w:divBdr>
        <w:top w:val="none" w:sz="0" w:space="0" w:color="auto"/>
        <w:left w:val="none" w:sz="0" w:space="0" w:color="auto"/>
        <w:bottom w:val="none" w:sz="0" w:space="0" w:color="auto"/>
        <w:right w:val="none" w:sz="0" w:space="0" w:color="auto"/>
      </w:divBdr>
    </w:div>
    <w:div w:id="1821069939">
      <w:bodyDiv w:val="1"/>
      <w:marLeft w:val="0"/>
      <w:marRight w:val="0"/>
      <w:marTop w:val="0"/>
      <w:marBottom w:val="0"/>
      <w:divBdr>
        <w:top w:val="none" w:sz="0" w:space="0" w:color="auto"/>
        <w:left w:val="none" w:sz="0" w:space="0" w:color="auto"/>
        <w:bottom w:val="none" w:sz="0" w:space="0" w:color="auto"/>
        <w:right w:val="none" w:sz="0" w:space="0" w:color="auto"/>
      </w:divBdr>
    </w:div>
    <w:div w:id="1902985476">
      <w:bodyDiv w:val="1"/>
      <w:marLeft w:val="0"/>
      <w:marRight w:val="0"/>
      <w:marTop w:val="0"/>
      <w:marBottom w:val="0"/>
      <w:divBdr>
        <w:top w:val="none" w:sz="0" w:space="0" w:color="auto"/>
        <w:left w:val="none" w:sz="0" w:space="0" w:color="auto"/>
        <w:bottom w:val="none" w:sz="0" w:space="0" w:color="auto"/>
        <w:right w:val="none" w:sz="0" w:space="0" w:color="auto"/>
      </w:divBdr>
    </w:div>
    <w:div w:id="1950887126">
      <w:bodyDiv w:val="1"/>
      <w:marLeft w:val="0"/>
      <w:marRight w:val="0"/>
      <w:marTop w:val="0"/>
      <w:marBottom w:val="0"/>
      <w:divBdr>
        <w:top w:val="none" w:sz="0" w:space="0" w:color="auto"/>
        <w:left w:val="none" w:sz="0" w:space="0" w:color="auto"/>
        <w:bottom w:val="none" w:sz="0" w:space="0" w:color="auto"/>
        <w:right w:val="none" w:sz="0" w:space="0" w:color="auto"/>
      </w:divBdr>
    </w:div>
    <w:div w:id="1989821684">
      <w:bodyDiv w:val="1"/>
      <w:marLeft w:val="0"/>
      <w:marRight w:val="0"/>
      <w:marTop w:val="0"/>
      <w:marBottom w:val="0"/>
      <w:divBdr>
        <w:top w:val="none" w:sz="0" w:space="0" w:color="auto"/>
        <w:left w:val="none" w:sz="0" w:space="0" w:color="auto"/>
        <w:bottom w:val="none" w:sz="0" w:space="0" w:color="auto"/>
        <w:right w:val="none" w:sz="0" w:space="0" w:color="auto"/>
      </w:divBdr>
    </w:div>
    <w:div w:id="2025594964">
      <w:bodyDiv w:val="1"/>
      <w:marLeft w:val="0"/>
      <w:marRight w:val="0"/>
      <w:marTop w:val="0"/>
      <w:marBottom w:val="0"/>
      <w:divBdr>
        <w:top w:val="none" w:sz="0" w:space="0" w:color="auto"/>
        <w:left w:val="none" w:sz="0" w:space="0" w:color="auto"/>
        <w:bottom w:val="none" w:sz="0" w:space="0" w:color="auto"/>
        <w:right w:val="none" w:sz="0" w:space="0" w:color="auto"/>
      </w:divBdr>
    </w:div>
    <w:div w:id="2032880484">
      <w:bodyDiv w:val="1"/>
      <w:marLeft w:val="0"/>
      <w:marRight w:val="0"/>
      <w:marTop w:val="0"/>
      <w:marBottom w:val="0"/>
      <w:divBdr>
        <w:top w:val="none" w:sz="0" w:space="0" w:color="auto"/>
        <w:left w:val="none" w:sz="0" w:space="0" w:color="auto"/>
        <w:bottom w:val="none" w:sz="0" w:space="0" w:color="auto"/>
        <w:right w:val="none" w:sz="0" w:space="0" w:color="auto"/>
      </w:divBdr>
    </w:div>
    <w:div w:id="2039355385">
      <w:bodyDiv w:val="1"/>
      <w:marLeft w:val="0"/>
      <w:marRight w:val="0"/>
      <w:marTop w:val="0"/>
      <w:marBottom w:val="0"/>
      <w:divBdr>
        <w:top w:val="none" w:sz="0" w:space="0" w:color="auto"/>
        <w:left w:val="none" w:sz="0" w:space="0" w:color="auto"/>
        <w:bottom w:val="none" w:sz="0" w:space="0" w:color="auto"/>
        <w:right w:val="none" w:sz="0" w:space="0" w:color="auto"/>
      </w:divBdr>
    </w:div>
    <w:div w:id="2041588418">
      <w:bodyDiv w:val="1"/>
      <w:marLeft w:val="0"/>
      <w:marRight w:val="0"/>
      <w:marTop w:val="0"/>
      <w:marBottom w:val="0"/>
      <w:divBdr>
        <w:top w:val="none" w:sz="0" w:space="0" w:color="auto"/>
        <w:left w:val="none" w:sz="0" w:space="0" w:color="auto"/>
        <w:bottom w:val="none" w:sz="0" w:space="0" w:color="auto"/>
        <w:right w:val="none" w:sz="0" w:space="0" w:color="auto"/>
      </w:divBdr>
    </w:div>
    <w:div w:id="2113358569">
      <w:bodyDiv w:val="1"/>
      <w:marLeft w:val="0"/>
      <w:marRight w:val="0"/>
      <w:marTop w:val="0"/>
      <w:marBottom w:val="0"/>
      <w:divBdr>
        <w:top w:val="none" w:sz="0" w:space="0" w:color="auto"/>
        <w:left w:val="none" w:sz="0" w:space="0" w:color="auto"/>
        <w:bottom w:val="none" w:sz="0" w:space="0" w:color="auto"/>
        <w:right w:val="none" w:sz="0" w:space="0" w:color="auto"/>
      </w:divBdr>
    </w:div>
    <w:div w:id="2128767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zakupki.gov.ru" TargetMode="External"/><Relationship Id="rId18" Type="http://schemas.openxmlformats.org/officeDocument/2006/relationships/hyperlink" Target="http://zakupki.rostelecom.ru/info_docs/docs/" TargetMode="External"/><Relationship Id="rId26" Type="http://schemas.openxmlformats.org/officeDocument/2006/relationships/hyperlink" Target="http://zakupki.rostelecom.ru/info_docs/docs/" TargetMode="External"/><Relationship Id="rId39" Type="http://schemas.openxmlformats.org/officeDocument/2006/relationships/glossaryDocument" Target="glossary/document.xml"/><Relationship Id="rId21" Type="http://schemas.openxmlformats.org/officeDocument/2006/relationships/header" Target="header2.xml"/><Relationship Id="rId34" Type="http://schemas.openxmlformats.org/officeDocument/2006/relationships/hyperlink" Target="http://www.zakupki.gov.ru" TargetMode="External"/><Relationship Id="rId7" Type="http://schemas.openxmlformats.org/officeDocument/2006/relationships/endnotes" Target="endnotes.xml"/><Relationship Id="rId12" Type="http://schemas.openxmlformats.org/officeDocument/2006/relationships/hyperlink" Target="http://zakupki.rostelecom.ru/info_docs/docs/" TargetMode="External"/><Relationship Id="rId17" Type="http://schemas.openxmlformats.org/officeDocument/2006/relationships/hyperlink" Target="http://zakupki.rostelecom.ru/info_docs/docs/" TargetMode="External"/><Relationship Id="rId25" Type="http://schemas.openxmlformats.org/officeDocument/2006/relationships/hyperlink" Target="http://zakupki.rostelecom.ru/docs/manual/" TargetMode="External"/><Relationship Id="rId33" Type="http://schemas.openxmlformats.org/officeDocument/2006/relationships/hyperlink" Target="http://www.roseltorg.ru"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zakupki.rostelecom.ru/info_docs/docs/" TargetMode="External"/><Relationship Id="rId20" Type="http://schemas.openxmlformats.org/officeDocument/2006/relationships/header" Target="header1.xml"/><Relationship Id="rId29" Type="http://schemas.openxmlformats.org/officeDocument/2006/relationships/hyperlink" Target="https://nocorruption.rt.ru/education/test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upki.rostelecom.ru/" TargetMode="External"/><Relationship Id="rId24" Type="http://schemas.openxmlformats.org/officeDocument/2006/relationships/hyperlink" Target="http://zakupki.rostelecom.ru/info_docs/docs/" TargetMode="External"/><Relationship Id="rId32" Type="http://schemas.openxmlformats.org/officeDocument/2006/relationships/hyperlink" Target="mailto:t.bolyaeva@volga.rt.ru" TargetMode="External"/><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zakupki.rostelecom.ru/info_docs/docs/" TargetMode="External"/><Relationship Id="rId23" Type="http://schemas.openxmlformats.org/officeDocument/2006/relationships/hyperlink" Target="https://zakupki.rostelecom.ru/" TargetMode="External"/><Relationship Id="rId28" Type="http://schemas.openxmlformats.org/officeDocument/2006/relationships/hyperlink" Target="https://nocorruption.rt.ru/documents/company" TargetMode="External"/><Relationship Id="rId36" Type="http://schemas.openxmlformats.org/officeDocument/2006/relationships/hyperlink" Target="http://www.roseltorg.ru" TargetMode="External"/><Relationship Id="rId10" Type="http://schemas.openxmlformats.org/officeDocument/2006/relationships/hyperlink" Target="http://www.roseltorg.ru" TargetMode="External"/><Relationship Id="rId19" Type="http://schemas.openxmlformats.org/officeDocument/2006/relationships/hyperlink" Target="https://www.company.rt.ru/" TargetMode="External"/><Relationship Id="rId31" Type="http://schemas.openxmlformats.org/officeDocument/2006/relationships/hyperlink" Target="mailto:ethics@rt.ru%20" TargetMode="External"/><Relationship Id="rId4" Type="http://schemas.openxmlformats.org/officeDocument/2006/relationships/settings" Target="settings.xml"/><Relationship Id="rId9" Type="http://schemas.openxmlformats.org/officeDocument/2006/relationships/image" Target="cid:image004.jpg@01D43E09.B4E34CD0" TargetMode="External"/><Relationship Id="rId14" Type="http://schemas.openxmlformats.org/officeDocument/2006/relationships/hyperlink" Target="http://zakupki.rostelecom.ru/info_docs/docs/" TargetMode="External"/><Relationship Id="rId22" Type="http://schemas.openxmlformats.org/officeDocument/2006/relationships/hyperlink" Target="http://zakupki.rostelecom.ru/info_docs/docs/" TargetMode="External"/><Relationship Id="rId27" Type="http://schemas.openxmlformats.org/officeDocument/2006/relationships/hyperlink" Target="http://zakupki.rostelecom.ru/docs/manual/" TargetMode="External"/><Relationship Id="rId30" Type="http://schemas.openxmlformats.org/officeDocument/2006/relationships/hyperlink" Target="https://nocorruption.rt.ru/feedback" TargetMode="External"/><Relationship Id="rId35" Type="http://schemas.openxmlformats.org/officeDocument/2006/relationships/hyperlink" Target="http://www.zakupki.gov.ru" TargetMode="External"/><Relationship Id="rId8" Type="http://schemas.openxmlformats.org/officeDocument/2006/relationships/image" Target="media/image1.jpeg"/><Relationship Id="rId3"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69F25EDC18C4C41AA6683908B223C9F"/>
        <w:category>
          <w:name w:val="Общие"/>
          <w:gallery w:val="placeholder"/>
        </w:category>
        <w:types>
          <w:type w:val="bbPlcHdr"/>
        </w:types>
        <w:behaviors>
          <w:behavior w:val="content"/>
        </w:behaviors>
        <w:guid w:val="{DD477902-7EC2-46CA-968B-CAAA2E3F9EAA}"/>
      </w:docPartPr>
      <w:docPartBody>
        <w:p w:rsidR="00B00E75" w:rsidRDefault="00B00E75" w:rsidP="00B00E75">
          <w:pPr>
            <w:pStyle w:val="469F25EDC18C4C41AA6683908B223C9F"/>
          </w:pPr>
          <w:r w:rsidRPr="00CF72D7">
            <w:rPr>
              <w:rStyle w:val="a3"/>
            </w:rPr>
            <w:t>Место для ввода даты.</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T)">
    <w:altName w:val="Arial"/>
    <w:panose1 w:val="00000000000000000000"/>
    <w:charset w:val="A2"/>
    <w:family w:val="swiss"/>
    <w:notTrueType/>
    <w:pitch w:val="variable"/>
    <w:sig w:usb0="00000005" w:usb1="00000000" w:usb2="00000000" w:usb3="00000000" w:csb0="0000001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E00002FF" w:usb1="400004FF" w:usb2="00000000" w:usb3="00000000" w:csb0="0000019F" w:csb1="00000000"/>
  </w:font>
  <w:font w:name="Tahoma">
    <w:altName w:val=" MS Sans Serif"/>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048"/>
    <w:rsid w:val="00004AB6"/>
    <w:rsid w:val="00046F68"/>
    <w:rsid w:val="00071626"/>
    <w:rsid w:val="000B0216"/>
    <w:rsid w:val="000C2939"/>
    <w:rsid w:val="000C6FE4"/>
    <w:rsid w:val="000D0AF1"/>
    <w:rsid w:val="00133D24"/>
    <w:rsid w:val="00155779"/>
    <w:rsid w:val="00184B7F"/>
    <w:rsid w:val="001850D0"/>
    <w:rsid w:val="001924AE"/>
    <w:rsid w:val="001A0048"/>
    <w:rsid w:val="001D70C5"/>
    <w:rsid w:val="00215678"/>
    <w:rsid w:val="00264CB2"/>
    <w:rsid w:val="002715A3"/>
    <w:rsid w:val="00287F6D"/>
    <w:rsid w:val="0029316D"/>
    <w:rsid w:val="002D0165"/>
    <w:rsid w:val="00323189"/>
    <w:rsid w:val="00344DE7"/>
    <w:rsid w:val="00366406"/>
    <w:rsid w:val="00372429"/>
    <w:rsid w:val="00382C1F"/>
    <w:rsid w:val="003B62CC"/>
    <w:rsid w:val="003C044E"/>
    <w:rsid w:val="003C5B5F"/>
    <w:rsid w:val="003C5FB1"/>
    <w:rsid w:val="003E324C"/>
    <w:rsid w:val="004169FE"/>
    <w:rsid w:val="004251FA"/>
    <w:rsid w:val="004B065E"/>
    <w:rsid w:val="004E37E3"/>
    <w:rsid w:val="004E3A17"/>
    <w:rsid w:val="00613460"/>
    <w:rsid w:val="0061374A"/>
    <w:rsid w:val="00646632"/>
    <w:rsid w:val="00663F5D"/>
    <w:rsid w:val="00666526"/>
    <w:rsid w:val="00676F80"/>
    <w:rsid w:val="006C4146"/>
    <w:rsid w:val="007373F5"/>
    <w:rsid w:val="007409D9"/>
    <w:rsid w:val="00766F58"/>
    <w:rsid w:val="00767292"/>
    <w:rsid w:val="00777E02"/>
    <w:rsid w:val="00777F1F"/>
    <w:rsid w:val="007C6AAE"/>
    <w:rsid w:val="008007BD"/>
    <w:rsid w:val="00810E1E"/>
    <w:rsid w:val="00865007"/>
    <w:rsid w:val="008822BB"/>
    <w:rsid w:val="008A5EF5"/>
    <w:rsid w:val="008F4BF4"/>
    <w:rsid w:val="00931102"/>
    <w:rsid w:val="0097108D"/>
    <w:rsid w:val="00982042"/>
    <w:rsid w:val="009A0073"/>
    <w:rsid w:val="009A30AC"/>
    <w:rsid w:val="009A36FD"/>
    <w:rsid w:val="009A7CAE"/>
    <w:rsid w:val="009C15B2"/>
    <w:rsid w:val="00A021E0"/>
    <w:rsid w:val="00A432BD"/>
    <w:rsid w:val="00A66F97"/>
    <w:rsid w:val="00A822A9"/>
    <w:rsid w:val="00AB5506"/>
    <w:rsid w:val="00AE15BF"/>
    <w:rsid w:val="00B00E75"/>
    <w:rsid w:val="00BC24B5"/>
    <w:rsid w:val="00BC376D"/>
    <w:rsid w:val="00C07F38"/>
    <w:rsid w:val="00CB61BB"/>
    <w:rsid w:val="00D11C69"/>
    <w:rsid w:val="00D343E6"/>
    <w:rsid w:val="00D34CAE"/>
    <w:rsid w:val="00D34E47"/>
    <w:rsid w:val="00D40B00"/>
    <w:rsid w:val="00D74859"/>
    <w:rsid w:val="00D76C41"/>
    <w:rsid w:val="00DA691E"/>
    <w:rsid w:val="00DC4773"/>
    <w:rsid w:val="00DD2A17"/>
    <w:rsid w:val="00DF1BFC"/>
    <w:rsid w:val="00E213C9"/>
    <w:rsid w:val="00E45627"/>
    <w:rsid w:val="00E507BF"/>
    <w:rsid w:val="00E94FC3"/>
    <w:rsid w:val="00EC4ED5"/>
    <w:rsid w:val="00EC61EC"/>
    <w:rsid w:val="00EE11A4"/>
    <w:rsid w:val="00F060DA"/>
    <w:rsid w:val="00F146EA"/>
    <w:rsid w:val="00F22E13"/>
    <w:rsid w:val="00F26199"/>
    <w:rsid w:val="00F4171B"/>
    <w:rsid w:val="00F90B06"/>
    <w:rsid w:val="00FD667A"/>
    <w:rsid w:val="00FF6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00E75"/>
    <w:rPr>
      <w:color w:val="808080"/>
    </w:rPr>
  </w:style>
  <w:style w:type="paragraph" w:customStyle="1" w:styleId="0900529615D84785B5E841742FCCD6FE">
    <w:name w:val="0900529615D84785B5E841742FCCD6FE"/>
    <w:rsid w:val="008822BB"/>
  </w:style>
  <w:style w:type="paragraph" w:customStyle="1" w:styleId="646E458C51434405BD103B4365C8A6A4">
    <w:name w:val="646E458C51434405BD103B4365C8A6A4"/>
    <w:rsid w:val="00184B7F"/>
  </w:style>
  <w:style w:type="paragraph" w:customStyle="1" w:styleId="1D45E3D84F0C4539930ED0BEF670A342">
    <w:name w:val="1D45E3D84F0C4539930ED0BEF670A342"/>
    <w:rsid w:val="00184B7F"/>
  </w:style>
  <w:style w:type="paragraph" w:customStyle="1" w:styleId="FD3E2BEBFB5848C984D94F0BEFD2EA9A">
    <w:name w:val="FD3E2BEBFB5848C984D94F0BEFD2EA9A"/>
    <w:rsid w:val="00184B7F"/>
  </w:style>
  <w:style w:type="paragraph" w:customStyle="1" w:styleId="9C0E007A1DEF4D49A492644206DB5361">
    <w:name w:val="9C0E007A1DEF4D49A492644206DB5361"/>
    <w:rsid w:val="00184B7F"/>
  </w:style>
  <w:style w:type="paragraph" w:customStyle="1" w:styleId="E284D13D66754621861E5D6E2D6140D0">
    <w:name w:val="E284D13D66754621861E5D6E2D6140D0"/>
    <w:rsid w:val="00184B7F"/>
  </w:style>
  <w:style w:type="paragraph" w:customStyle="1" w:styleId="A023E787D5E74C8E96A72DEF641A4DFB">
    <w:name w:val="A023E787D5E74C8E96A72DEF641A4DFB"/>
    <w:rsid w:val="00184B7F"/>
  </w:style>
  <w:style w:type="paragraph" w:customStyle="1" w:styleId="6A166513338A42A0B10ED2ADD2D27F6A">
    <w:name w:val="6A166513338A42A0B10ED2ADD2D27F6A"/>
    <w:rsid w:val="00184B7F"/>
  </w:style>
  <w:style w:type="paragraph" w:customStyle="1" w:styleId="E2264CC1DCBC4761A7FBA34CDD034D16">
    <w:name w:val="E2264CC1DCBC4761A7FBA34CDD034D16"/>
    <w:rsid w:val="00184B7F"/>
  </w:style>
  <w:style w:type="paragraph" w:customStyle="1" w:styleId="EF59682743F94E5FA7DD546B70E06353">
    <w:name w:val="EF59682743F94E5FA7DD546B70E06353"/>
    <w:rsid w:val="00184B7F"/>
  </w:style>
  <w:style w:type="paragraph" w:customStyle="1" w:styleId="523A2533E18F4C5C82E6F3C67CA66466">
    <w:name w:val="523A2533E18F4C5C82E6F3C67CA66466"/>
    <w:rsid w:val="00184B7F"/>
  </w:style>
  <w:style w:type="paragraph" w:customStyle="1" w:styleId="8FB46EF385E04F2A8AF725DF18E2FA64">
    <w:name w:val="8FB46EF385E04F2A8AF725DF18E2FA64"/>
    <w:rsid w:val="00646632"/>
  </w:style>
  <w:style w:type="paragraph" w:customStyle="1" w:styleId="2DAAF0F058A8469FB70D916D0A73A1C1">
    <w:name w:val="2DAAF0F058A8469FB70D916D0A73A1C1"/>
    <w:rsid w:val="00D40B00"/>
  </w:style>
  <w:style w:type="paragraph" w:customStyle="1" w:styleId="1FAAD467FC82422FBB4FB812C347DC20">
    <w:name w:val="1FAAD467FC82422FBB4FB812C347DC20"/>
    <w:rsid w:val="00D40B00"/>
  </w:style>
  <w:style w:type="paragraph" w:customStyle="1" w:styleId="FC0F8982CB734A4DB1E99869FCF0184E">
    <w:name w:val="FC0F8982CB734A4DB1E99869FCF0184E"/>
    <w:rsid w:val="00D40B00"/>
  </w:style>
  <w:style w:type="paragraph" w:customStyle="1" w:styleId="5606145490E445F59D8B13CB3307D0CD">
    <w:name w:val="5606145490E445F59D8B13CB3307D0CD"/>
    <w:rsid w:val="00264CB2"/>
  </w:style>
  <w:style w:type="paragraph" w:customStyle="1" w:styleId="AD3363EC079246AAA8D6E03B46343CCD">
    <w:name w:val="AD3363EC079246AAA8D6E03B46343CCD"/>
    <w:rsid w:val="00264CB2"/>
  </w:style>
  <w:style w:type="paragraph" w:customStyle="1" w:styleId="5C5A6427E9FB4FB3BBF13A39DAD823B5">
    <w:name w:val="5C5A6427E9FB4FB3BBF13A39DAD823B5"/>
    <w:rsid w:val="00264CB2"/>
  </w:style>
  <w:style w:type="paragraph" w:customStyle="1" w:styleId="6FC52C0E0F704ACC887C2503F3E7167A">
    <w:name w:val="6FC52C0E0F704ACC887C2503F3E7167A"/>
    <w:rsid w:val="00264CB2"/>
  </w:style>
  <w:style w:type="paragraph" w:customStyle="1" w:styleId="66CA6C30E506420D8FA1ADF2FE564DB3">
    <w:name w:val="66CA6C30E506420D8FA1ADF2FE564DB3"/>
    <w:rsid w:val="00264CB2"/>
  </w:style>
  <w:style w:type="paragraph" w:customStyle="1" w:styleId="F2FCDAE02AA3422D8F60412428227DBC">
    <w:name w:val="F2FCDAE02AA3422D8F60412428227DBC"/>
    <w:rsid w:val="00264CB2"/>
  </w:style>
  <w:style w:type="paragraph" w:customStyle="1" w:styleId="1275BF1F06204D419DD613FC128DF062">
    <w:name w:val="1275BF1F06204D419DD613FC128DF062"/>
    <w:rsid w:val="00264CB2"/>
  </w:style>
  <w:style w:type="paragraph" w:customStyle="1" w:styleId="1838918DC816437CA167517D8E7CF5DE">
    <w:name w:val="1838918DC816437CA167517D8E7CF5DE"/>
    <w:rsid w:val="00264CB2"/>
  </w:style>
  <w:style w:type="paragraph" w:customStyle="1" w:styleId="D75F120302F54FDAB96A9987BEB466D1">
    <w:name w:val="D75F120302F54FDAB96A9987BEB466D1"/>
    <w:rsid w:val="00B00E75"/>
  </w:style>
  <w:style w:type="paragraph" w:customStyle="1" w:styleId="469F25EDC18C4C41AA6683908B223C9F">
    <w:name w:val="469F25EDC18C4C41AA6683908B223C9F"/>
    <w:rsid w:val="00B00E7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80331-96D1-4750-986C-D891808DC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47</Pages>
  <Words>19985</Words>
  <Characters>113916</Characters>
  <Application>Microsoft Office Word</Application>
  <DocSecurity>0</DocSecurity>
  <Lines>949</Lines>
  <Paragraphs>267</Paragraphs>
  <ScaleCrop>false</ScaleCrop>
  <HeadingPairs>
    <vt:vector size="2" baseType="variant">
      <vt:variant>
        <vt:lpstr>Название</vt:lpstr>
      </vt:variant>
      <vt:variant>
        <vt:i4>1</vt:i4>
      </vt:variant>
    </vt:vector>
  </HeadingPairs>
  <TitlesOfParts>
    <vt:vector size="1" baseType="lpstr">
      <vt:lpstr/>
    </vt:vector>
  </TitlesOfParts>
  <Company>ОАО "Ростелеком"</Company>
  <LinksUpToDate>false</LinksUpToDate>
  <CharactersWithSpaces>133634</CharactersWithSpaces>
  <SharedDoc>false</SharedDoc>
  <HLinks>
    <vt:vector size="594" baseType="variant">
      <vt:variant>
        <vt:i4>1966110</vt:i4>
      </vt:variant>
      <vt:variant>
        <vt:i4>441</vt:i4>
      </vt:variant>
      <vt:variant>
        <vt:i4>0</vt:i4>
      </vt:variant>
      <vt:variant>
        <vt:i4>5</vt:i4>
      </vt:variant>
      <vt:variant>
        <vt:lpwstr/>
      </vt:variant>
      <vt:variant>
        <vt:lpwstr>_РАЗДЕЛ_II._ИНФОРМАЦИОННАЯ</vt:lpwstr>
      </vt:variant>
      <vt:variant>
        <vt:i4>1966110</vt:i4>
      </vt:variant>
      <vt:variant>
        <vt:i4>435</vt:i4>
      </vt:variant>
      <vt:variant>
        <vt:i4>0</vt:i4>
      </vt:variant>
      <vt:variant>
        <vt:i4>5</vt:i4>
      </vt:variant>
      <vt:variant>
        <vt:lpwstr/>
      </vt:variant>
      <vt:variant>
        <vt:lpwstr>_РАЗДЕЛ_II._ИНФОРМАЦИОННАЯ</vt:lpwstr>
      </vt:variant>
      <vt:variant>
        <vt:i4>7929924</vt:i4>
      </vt:variant>
      <vt:variant>
        <vt:i4>429</vt:i4>
      </vt:variant>
      <vt:variant>
        <vt:i4>0</vt:i4>
      </vt:variant>
      <vt:variant>
        <vt:i4>5</vt:i4>
      </vt:variant>
      <vt:variant>
        <vt:lpwstr>https://w3c.portal.rt.ru/communities/service/html/communityview?communityUuid=f813c576-dd0f-4a36-9caf-0ce9d4ef497d</vt:lpwstr>
      </vt:variant>
      <vt:variant>
        <vt:lpwstr>fullpageWidgetId=W258ce2c3ab8b_4f00_8db6_ce318814087e&amp;file=a02d27fe-8827-4fa8-bb46-a3e8fb102394</vt:lpwstr>
      </vt:variant>
      <vt:variant>
        <vt:i4>6881335</vt:i4>
      </vt:variant>
      <vt:variant>
        <vt:i4>426</vt:i4>
      </vt:variant>
      <vt:variant>
        <vt:i4>0</vt:i4>
      </vt:variant>
      <vt:variant>
        <vt:i4>5</vt:i4>
      </vt:variant>
      <vt:variant>
        <vt:lpwstr>consultantplus://offline/ref=A040EB39CD11F250D04774D023161F91ACC4C254F1EDBFE6557057AB0C7F19015D14DE1A43E1D706jBq7H</vt:lpwstr>
      </vt:variant>
      <vt:variant>
        <vt:lpwstr/>
      </vt:variant>
      <vt:variant>
        <vt:i4>6881337</vt:i4>
      </vt:variant>
      <vt:variant>
        <vt:i4>423</vt:i4>
      </vt:variant>
      <vt:variant>
        <vt:i4>0</vt:i4>
      </vt:variant>
      <vt:variant>
        <vt:i4>5</vt:i4>
      </vt:variant>
      <vt:variant>
        <vt:lpwstr>consultantplus://offline/ref=A040EB39CD11F250D04774D023161F91ACC4C254F1EDBFE6557057AB0C7F19015D14DE1A43E1D706jBq9H</vt:lpwstr>
      </vt:variant>
      <vt:variant>
        <vt:lpwstr/>
      </vt:variant>
      <vt:variant>
        <vt:i4>6881330</vt:i4>
      </vt:variant>
      <vt:variant>
        <vt:i4>420</vt:i4>
      </vt:variant>
      <vt:variant>
        <vt:i4>0</vt:i4>
      </vt:variant>
      <vt:variant>
        <vt:i4>5</vt:i4>
      </vt:variant>
      <vt:variant>
        <vt:lpwstr>consultantplus://offline/ref=A040EB39CD11F250D04774D023161F91AFCDC35DF7E1BFE6557057AB0C7F19015D14DE1A43E1D601jBqCH</vt:lpwstr>
      </vt:variant>
      <vt:variant>
        <vt:lpwstr/>
      </vt:variant>
      <vt:variant>
        <vt:i4>6881332</vt:i4>
      </vt:variant>
      <vt:variant>
        <vt:i4>417</vt:i4>
      </vt:variant>
      <vt:variant>
        <vt:i4>0</vt:i4>
      </vt:variant>
      <vt:variant>
        <vt:i4>5</vt:i4>
      </vt:variant>
      <vt:variant>
        <vt:lpwstr>consultantplus://offline/ref=A040EB39CD11F250D04774D023161F91AFCDC35DF7E1BFE6557057AB0C7F19015D14DE1A43E1D605jBqAH</vt:lpwstr>
      </vt:variant>
      <vt:variant>
        <vt:lpwstr/>
      </vt:variant>
      <vt:variant>
        <vt:i4>6881333</vt:i4>
      </vt:variant>
      <vt:variant>
        <vt:i4>414</vt:i4>
      </vt:variant>
      <vt:variant>
        <vt:i4>0</vt:i4>
      </vt:variant>
      <vt:variant>
        <vt:i4>5</vt:i4>
      </vt:variant>
      <vt:variant>
        <vt:lpwstr>consultantplus://offline/ref=A040EB39CD11F250D04774D023161F91AFCDC35DF7E1BFE6557057AB0C7F19015D14DE1A43E1D600jBqEH</vt:lpwstr>
      </vt:variant>
      <vt:variant>
        <vt:lpwstr/>
      </vt:variant>
      <vt:variant>
        <vt:i4>6881334</vt:i4>
      </vt:variant>
      <vt:variant>
        <vt:i4>411</vt:i4>
      </vt:variant>
      <vt:variant>
        <vt:i4>0</vt:i4>
      </vt:variant>
      <vt:variant>
        <vt:i4>5</vt:i4>
      </vt:variant>
      <vt:variant>
        <vt:lpwstr>consultantplus://offline/ref=A040EB39CD11F250D04774D023161F91AFCDC35DF7E1BFE6557057AB0C7F19015D14DE1A43E1D607jBqAH</vt:lpwstr>
      </vt:variant>
      <vt:variant>
        <vt:lpwstr/>
      </vt:variant>
      <vt:variant>
        <vt:i4>73335902</vt:i4>
      </vt:variant>
      <vt:variant>
        <vt:i4>405</vt:i4>
      </vt:variant>
      <vt:variant>
        <vt:i4>0</vt:i4>
      </vt:variant>
      <vt:variant>
        <vt:i4>5</vt:i4>
      </vt:variant>
      <vt:variant>
        <vt:lpwstr/>
      </vt:variant>
      <vt:variant>
        <vt:lpwstr>_РАЗДЕЛ_II._СВЕДЕНИЯ</vt:lpwstr>
      </vt:variant>
      <vt:variant>
        <vt:i4>4063328</vt:i4>
      </vt:variant>
      <vt:variant>
        <vt:i4>390</vt:i4>
      </vt:variant>
      <vt:variant>
        <vt:i4>0</vt:i4>
      </vt:variant>
      <vt:variant>
        <vt:i4>5</vt:i4>
      </vt:variant>
      <vt:variant>
        <vt:lpwstr>http://zakupki.rostelecom.ru/docs/</vt:lpwstr>
      </vt:variant>
      <vt:variant>
        <vt:lpwstr/>
      </vt:variant>
      <vt:variant>
        <vt:i4>4063328</vt:i4>
      </vt:variant>
      <vt:variant>
        <vt:i4>387</vt:i4>
      </vt:variant>
      <vt:variant>
        <vt:i4>0</vt:i4>
      </vt:variant>
      <vt:variant>
        <vt:i4>5</vt:i4>
      </vt:variant>
      <vt:variant>
        <vt:lpwstr>http://zakupki.rostelecom.ru/docs/</vt:lpwstr>
      </vt:variant>
      <vt:variant>
        <vt:lpwstr/>
      </vt:variant>
      <vt:variant>
        <vt:i4>67960847</vt:i4>
      </vt:variant>
      <vt:variant>
        <vt:i4>381</vt:i4>
      </vt:variant>
      <vt:variant>
        <vt:i4>0</vt:i4>
      </vt:variant>
      <vt:variant>
        <vt:i4>5</vt:i4>
      </vt:variant>
      <vt:variant>
        <vt:lpwstr/>
      </vt:variant>
      <vt:variant>
        <vt:lpwstr>_Форма_3_ТЕХНИКО-КОММЕРЧЕСКОЕ</vt:lpwstr>
      </vt:variant>
      <vt:variant>
        <vt:i4>7471177</vt:i4>
      </vt:variant>
      <vt:variant>
        <vt:i4>378</vt:i4>
      </vt:variant>
      <vt:variant>
        <vt:i4>0</vt:i4>
      </vt:variant>
      <vt:variant>
        <vt:i4>5</vt:i4>
      </vt:variant>
      <vt:variant>
        <vt:lpwstr>http://zakupki.rostelecom.ru/info_docs/docs/</vt:lpwstr>
      </vt:variant>
      <vt:variant>
        <vt:lpwstr/>
      </vt:variant>
      <vt:variant>
        <vt:i4>7471177</vt:i4>
      </vt:variant>
      <vt:variant>
        <vt:i4>375</vt:i4>
      </vt:variant>
      <vt:variant>
        <vt:i4>0</vt:i4>
      </vt:variant>
      <vt:variant>
        <vt:i4>5</vt:i4>
      </vt:variant>
      <vt:variant>
        <vt:lpwstr>http://zakupki.rostelecom.ru/info_docs/docs/</vt:lpwstr>
      </vt:variant>
      <vt:variant>
        <vt:lpwstr/>
      </vt:variant>
      <vt:variant>
        <vt:i4>525372</vt:i4>
      </vt:variant>
      <vt:variant>
        <vt:i4>372</vt:i4>
      </vt:variant>
      <vt:variant>
        <vt:i4>0</vt:i4>
      </vt:variant>
      <vt:variant>
        <vt:i4>5</vt:i4>
      </vt:variant>
      <vt:variant>
        <vt:lpwstr/>
      </vt:variant>
      <vt:variant>
        <vt:lpwstr>_РАЗДЕЛ_V._Проект</vt:lpwstr>
      </vt:variant>
      <vt:variant>
        <vt:i4>7471177</vt:i4>
      </vt:variant>
      <vt:variant>
        <vt:i4>369</vt:i4>
      </vt:variant>
      <vt:variant>
        <vt:i4>0</vt:i4>
      </vt:variant>
      <vt:variant>
        <vt:i4>5</vt:i4>
      </vt:variant>
      <vt:variant>
        <vt:lpwstr>http://zakupki.rostelecom.ru/info_docs/docs/</vt:lpwstr>
      </vt:variant>
      <vt:variant>
        <vt:lpwstr/>
      </vt:variant>
      <vt:variant>
        <vt:i4>8258660</vt:i4>
      </vt:variant>
      <vt:variant>
        <vt:i4>357</vt:i4>
      </vt:variant>
      <vt:variant>
        <vt:i4>0</vt:i4>
      </vt:variant>
      <vt:variant>
        <vt:i4>5</vt:i4>
      </vt:variant>
      <vt:variant>
        <vt:lpwstr/>
      </vt:variant>
      <vt:variant>
        <vt:lpwstr>_2.1._Общие_сведения</vt:lpwstr>
      </vt:variant>
      <vt:variant>
        <vt:i4>73335902</vt:i4>
      </vt:variant>
      <vt:variant>
        <vt:i4>351</vt:i4>
      </vt:variant>
      <vt:variant>
        <vt:i4>0</vt:i4>
      </vt:variant>
      <vt:variant>
        <vt:i4>5</vt:i4>
      </vt:variant>
      <vt:variant>
        <vt:lpwstr/>
      </vt:variant>
      <vt:variant>
        <vt:lpwstr>_РАЗДЕЛ_II._СВЕДЕНИЯ</vt:lpwstr>
      </vt:variant>
      <vt:variant>
        <vt:i4>8258660</vt:i4>
      </vt:variant>
      <vt:variant>
        <vt:i4>345</vt:i4>
      </vt:variant>
      <vt:variant>
        <vt:i4>0</vt:i4>
      </vt:variant>
      <vt:variant>
        <vt:i4>5</vt:i4>
      </vt:variant>
      <vt:variant>
        <vt:lpwstr/>
      </vt:variant>
      <vt:variant>
        <vt:lpwstr>_2.1._Общие_сведения</vt:lpwstr>
      </vt:variant>
      <vt:variant>
        <vt:i4>8258660</vt:i4>
      </vt:variant>
      <vt:variant>
        <vt:i4>339</vt:i4>
      </vt:variant>
      <vt:variant>
        <vt:i4>0</vt:i4>
      </vt:variant>
      <vt:variant>
        <vt:i4>5</vt:i4>
      </vt:variant>
      <vt:variant>
        <vt:lpwstr/>
      </vt:variant>
      <vt:variant>
        <vt:lpwstr>_2.1._Общие_сведения</vt:lpwstr>
      </vt:variant>
      <vt:variant>
        <vt:i4>8258660</vt:i4>
      </vt:variant>
      <vt:variant>
        <vt:i4>333</vt:i4>
      </vt:variant>
      <vt:variant>
        <vt:i4>0</vt:i4>
      </vt:variant>
      <vt:variant>
        <vt:i4>5</vt:i4>
      </vt:variant>
      <vt:variant>
        <vt:lpwstr/>
      </vt:variant>
      <vt:variant>
        <vt:lpwstr>_2.1._Общие_сведения</vt:lpwstr>
      </vt:variant>
      <vt:variant>
        <vt:i4>1377341</vt:i4>
      </vt:variant>
      <vt:variant>
        <vt:i4>327</vt:i4>
      </vt:variant>
      <vt:variant>
        <vt:i4>0</vt:i4>
      </vt:variant>
      <vt:variant>
        <vt:i4>5</vt:i4>
      </vt:variant>
      <vt:variant>
        <vt:lpwstr/>
      </vt:variant>
      <vt:variant>
        <vt:lpwstr>_РАЗДЕЛ_III._ФОРМЫ</vt:lpwstr>
      </vt:variant>
      <vt:variant>
        <vt:i4>67960847</vt:i4>
      </vt:variant>
      <vt:variant>
        <vt:i4>324</vt:i4>
      </vt:variant>
      <vt:variant>
        <vt:i4>0</vt:i4>
      </vt:variant>
      <vt:variant>
        <vt:i4>5</vt:i4>
      </vt:variant>
      <vt:variant>
        <vt:lpwstr/>
      </vt:variant>
      <vt:variant>
        <vt:lpwstr>_Форма_3_ТЕХНИКО-КОММЕРЧЕСКОЕ</vt:lpwstr>
      </vt:variant>
      <vt:variant>
        <vt:i4>73335902</vt:i4>
      </vt:variant>
      <vt:variant>
        <vt:i4>321</vt:i4>
      </vt:variant>
      <vt:variant>
        <vt:i4>0</vt:i4>
      </vt:variant>
      <vt:variant>
        <vt:i4>5</vt:i4>
      </vt:variant>
      <vt:variant>
        <vt:lpwstr/>
      </vt:variant>
      <vt:variant>
        <vt:lpwstr>_РАЗДЕЛ_II._СВЕДЕНИЯ</vt:lpwstr>
      </vt:variant>
      <vt:variant>
        <vt:i4>73335902</vt:i4>
      </vt:variant>
      <vt:variant>
        <vt:i4>315</vt:i4>
      </vt:variant>
      <vt:variant>
        <vt:i4>0</vt:i4>
      </vt:variant>
      <vt:variant>
        <vt:i4>5</vt:i4>
      </vt:variant>
      <vt:variant>
        <vt:lpwstr/>
      </vt:variant>
      <vt:variant>
        <vt:lpwstr>_РАЗДЕЛ_II._СВЕДЕНИЯ</vt:lpwstr>
      </vt:variant>
      <vt:variant>
        <vt:i4>7471177</vt:i4>
      </vt:variant>
      <vt:variant>
        <vt:i4>309</vt:i4>
      </vt:variant>
      <vt:variant>
        <vt:i4>0</vt:i4>
      </vt:variant>
      <vt:variant>
        <vt:i4>5</vt:i4>
      </vt:variant>
      <vt:variant>
        <vt:lpwstr>http://zakupki.rostelecom.ru/info_docs/docs/</vt:lpwstr>
      </vt:variant>
      <vt:variant>
        <vt:lpwstr/>
      </vt:variant>
      <vt:variant>
        <vt:i4>73335902</vt:i4>
      </vt:variant>
      <vt:variant>
        <vt:i4>303</vt:i4>
      </vt:variant>
      <vt:variant>
        <vt:i4>0</vt:i4>
      </vt:variant>
      <vt:variant>
        <vt:i4>5</vt:i4>
      </vt:variant>
      <vt:variant>
        <vt:lpwstr/>
      </vt:variant>
      <vt:variant>
        <vt:lpwstr>_РАЗДЕЛ_II._СВЕДЕНИЯ</vt:lpwstr>
      </vt:variant>
      <vt:variant>
        <vt:i4>1377341</vt:i4>
      </vt:variant>
      <vt:variant>
        <vt:i4>294</vt:i4>
      </vt:variant>
      <vt:variant>
        <vt:i4>0</vt:i4>
      </vt:variant>
      <vt:variant>
        <vt:i4>5</vt:i4>
      </vt:variant>
      <vt:variant>
        <vt:lpwstr/>
      </vt:variant>
      <vt:variant>
        <vt:lpwstr>_РАЗДЕЛ_III._ФОРМЫ</vt:lpwstr>
      </vt:variant>
      <vt:variant>
        <vt:i4>67960847</vt:i4>
      </vt:variant>
      <vt:variant>
        <vt:i4>291</vt:i4>
      </vt:variant>
      <vt:variant>
        <vt:i4>0</vt:i4>
      </vt:variant>
      <vt:variant>
        <vt:i4>5</vt:i4>
      </vt:variant>
      <vt:variant>
        <vt:lpwstr/>
      </vt:variant>
      <vt:variant>
        <vt:lpwstr>_Форма_3_ТЕХНИКО-КОММЕРЧЕСКОЕ</vt:lpwstr>
      </vt:variant>
      <vt:variant>
        <vt:i4>3407957</vt:i4>
      </vt:variant>
      <vt:variant>
        <vt:i4>288</vt:i4>
      </vt:variant>
      <vt:variant>
        <vt:i4>0</vt:i4>
      </vt:variant>
      <vt:variant>
        <vt:i4>5</vt:i4>
      </vt:variant>
      <vt:variant>
        <vt:lpwstr/>
      </vt:variant>
      <vt:variant>
        <vt:lpwstr>_Форма_6_Декларация</vt:lpwstr>
      </vt:variant>
      <vt:variant>
        <vt:i4>1966110</vt:i4>
      </vt:variant>
      <vt:variant>
        <vt:i4>285</vt:i4>
      </vt:variant>
      <vt:variant>
        <vt:i4>0</vt:i4>
      </vt:variant>
      <vt:variant>
        <vt:i4>5</vt:i4>
      </vt:variant>
      <vt:variant>
        <vt:lpwstr/>
      </vt:variant>
      <vt:variant>
        <vt:lpwstr>_РАЗДЕЛ_II._ИНФОРМАЦИОННАЯ</vt:lpwstr>
      </vt:variant>
      <vt:variant>
        <vt:i4>1377341</vt:i4>
      </vt:variant>
      <vt:variant>
        <vt:i4>279</vt:i4>
      </vt:variant>
      <vt:variant>
        <vt:i4>0</vt:i4>
      </vt:variant>
      <vt:variant>
        <vt:i4>5</vt:i4>
      </vt:variant>
      <vt:variant>
        <vt:lpwstr/>
      </vt:variant>
      <vt:variant>
        <vt:lpwstr>_РАЗДЕЛ_III._ФОРМЫ</vt:lpwstr>
      </vt:variant>
      <vt:variant>
        <vt:i4>1966110</vt:i4>
      </vt:variant>
      <vt:variant>
        <vt:i4>276</vt:i4>
      </vt:variant>
      <vt:variant>
        <vt:i4>0</vt:i4>
      </vt:variant>
      <vt:variant>
        <vt:i4>5</vt:i4>
      </vt:variant>
      <vt:variant>
        <vt:lpwstr/>
      </vt:variant>
      <vt:variant>
        <vt:lpwstr>_РАЗДЕЛ_II._ИНФОРМАЦИОННАЯ</vt:lpwstr>
      </vt:variant>
      <vt:variant>
        <vt:i4>5111893</vt:i4>
      </vt:variant>
      <vt:variant>
        <vt:i4>270</vt:i4>
      </vt:variant>
      <vt:variant>
        <vt:i4>0</vt:i4>
      </vt:variant>
      <vt:variant>
        <vt:i4>5</vt:i4>
      </vt:variant>
      <vt:variant>
        <vt:lpwstr/>
      </vt:variant>
      <vt:variant>
        <vt:lpwstr>_Форма_2_АНКЕТА</vt:lpwstr>
      </vt:variant>
      <vt:variant>
        <vt:i4>4653151</vt:i4>
      </vt:variant>
      <vt:variant>
        <vt:i4>267</vt:i4>
      </vt:variant>
      <vt:variant>
        <vt:i4>0</vt:i4>
      </vt:variant>
      <vt:variant>
        <vt:i4>5</vt:i4>
      </vt:variant>
      <vt:variant>
        <vt:lpwstr/>
      </vt:variant>
      <vt:variant>
        <vt:lpwstr>_Форма_1_ЗАЯВКА</vt:lpwstr>
      </vt:variant>
      <vt:variant>
        <vt:i4>1377341</vt:i4>
      </vt:variant>
      <vt:variant>
        <vt:i4>264</vt:i4>
      </vt:variant>
      <vt:variant>
        <vt:i4>0</vt:i4>
      </vt:variant>
      <vt:variant>
        <vt:i4>5</vt:i4>
      </vt:variant>
      <vt:variant>
        <vt:lpwstr/>
      </vt:variant>
      <vt:variant>
        <vt:lpwstr>_РАЗДЕЛ_III._ФОРМЫ</vt:lpwstr>
      </vt:variant>
      <vt:variant>
        <vt:i4>70526220</vt:i4>
      </vt:variant>
      <vt:variant>
        <vt:i4>258</vt:i4>
      </vt:variant>
      <vt:variant>
        <vt:i4>0</vt:i4>
      </vt:variant>
      <vt:variant>
        <vt:i4>5</vt:i4>
      </vt:variant>
      <vt:variant>
        <vt:lpwstr/>
      </vt:variant>
      <vt:variant>
        <vt:lpwstr>_Приложение_№_2</vt:lpwstr>
      </vt:variant>
      <vt:variant>
        <vt:i4>4587522</vt:i4>
      </vt:variant>
      <vt:variant>
        <vt:i4>252</vt:i4>
      </vt:variant>
      <vt:variant>
        <vt:i4>0</vt:i4>
      </vt:variant>
      <vt:variant>
        <vt:i4>5</vt:i4>
      </vt:variant>
      <vt:variant>
        <vt:lpwstr>http://zakupki.rostelecom.ru/docs/manual/</vt:lpwstr>
      </vt:variant>
      <vt:variant>
        <vt:lpwstr/>
      </vt:variant>
      <vt:variant>
        <vt:i4>7865364</vt:i4>
      </vt:variant>
      <vt:variant>
        <vt:i4>249</vt:i4>
      </vt:variant>
      <vt:variant>
        <vt:i4>0</vt:i4>
      </vt:variant>
      <vt:variant>
        <vt:i4>5</vt:i4>
      </vt:variant>
      <vt:variant>
        <vt:lpwstr/>
      </vt:variant>
      <vt:variant>
        <vt:lpwstr>_2.3._Условия_заключения</vt:lpwstr>
      </vt:variant>
      <vt:variant>
        <vt:i4>74130749</vt:i4>
      </vt:variant>
      <vt:variant>
        <vt:i4>246</vt:i4>
      </vt:variant>
      <vt:variant>
        <vt:i4>0</vt:i4>
      </vt:variant>
      <vt:variant>
        <vt:i4>5</vt:i4>
      </vt:variant>
      <vt:variant>
        <vt:lpwstr/>
      </vt:variant>
      <vt:variant>
        <vt:lpwstr>_Приложение_№_1_1</vt:lpwstr>
      </vt:variant>
      <vt:variant>
        <vt:i4>73335902</vt:i4>
      </vt:variant>
      <vt:variant>
        <vt:i4>243</vt:i4>
      </vt:variant>
      <vt:variant>
        <vt:i4>0</vt:i4>
      </vt:variant>
      <vt:variant>
        <vt:i4>5</vt:i4>
      </vt:variant>
      <vt:variant>
        <vt:lpwstr/>
      </vt:variant>
      <vt:variant>
        <vt:lpwstr>_РАЗДЕЛ_II._СВЕДЕНИЯ</vt:lpwstr>
      </vt:variant>
      <vt:variant>
        <vt:i4>4587522</vt:i4>
      </vt:variant>
      <vt:variant>
        <vt:i4>237</vt:i4>
      </vt:variant>
      <vt:variant>
        <vt:i4>0</vt:i4>
      </vt:variant>
      <vt:variant>
        <vt:i4>5</vt:i4>
      </vt:variant>
      <vt:variant>
        <vt:lpwstr>http://zakupki.rostelecom.ru/docs/manual/</vt:lpwstr>
      </vt:variant>
      <vt:variant>
        <vt:lpwstr/>
      </vt:variant>
      <vt:variant>
        <vt:i4>262167</vt:i4>
      </vt:variant>
      <vt:variant>
        <vt:i4>234</vt:i4>
      </vt:variant>
      <vt:variant>
        <vt:i4>0</vt:i4>
      </vt:variant>
      <vt:variant>
        <vt:i4>5</vt:i4>
      </vt:variant>
      <vt:variant>
        <vt:lpwstr/>
      </vt:variant>
      <vt:variant>
        <vt:lpwstr>_РАЗДЕЛ_IV._Техническое</vt:lpwstr>
      </vt:variant>
      <vt:variant>
        <vt:i4>525372</vt:i4>
      </vt:variant>
      <vt:variant>
        <vt:i4>231</vt:i4>
      </vt:variant>
      <vt:variant>
        <vt:i4>0</vt:i4>
      </vt:variant>
      <vt:variant>
        <vt:i4>5</vt:i4>
      </vt:variant>
      <vt:variant>
        <vt:lpwstr/>
      </vt:variant>
      <vt:variant>
        <vt:lpwstr>_РАЗДЕЛ_V._Проект</vt:lpwstr>
      </vt:variant>
      <vt:variant>
        <vt:i4>1638429</vt:i4>
      </vt:variant>
      <vt:variant>
        <vt:i4>222</vt:i4>
      </vt:variant>
      <vt:variant>
        <vt:i4>0</vt:i4>
      </vt:variant>
      <vt:variant>
        <vt:i4>5</vt:i4>
      </vt:variant>
      <vt:variant>
        <vt:lpwstr>https://my.rt.ru/vnd_stg/Docs_Test/Forms/DispForm.aspx?ID=22427&amp;Source=https%3A%2F%2Fmy%2Ert%2Eru%2Fvnd%5Fstg%2FDocs%5FTest%2FForms%2FAllItems%2Easpx%3FView%3D%7BC8ED12D5%2D6F06%2D49EA%2D9F8E%2D4F8CE073F541%7D%26FilterField1%3D%255fx2116%255f%255fx0020%25</vt:lpwstr>
      </vt:variant>
      <vt:variant>
        <vt:lpwstr/>
      </vt:variant>
      <vt:variant>
        <vt:i4>1638429</vt:i4>
      </vt:variant>
      <vt:variant>
        <vt:i4>219</vt:i4>
      </vt:variant>
      <vt:variant>
        <vt:i4>0</vt:i4>
      </vt:variant>
      <vt:variant>
        <vt:i4>5</vt:i4>
      </vt:variant>
      <vt:variant>
        <vt:lpwstr>https://my.rt.ru/vnd_stg/Docs_Test/Forms/DispForm.aspx?ID=22427&amp;Source=https%3A%2F%2Fmy%2Ert%2Eru%2Fvnd%5Fstg%2FDocs%5FTest%2FForms%2FAllItems%2Easpx%3FView%3D%7BC8ED12D5%2D6F06%2D49EA%2D9F8E%2D4F8CE073F541%7D%26FilterField1%3D%255fx2116%255f%255fx0020%25</vt:lpwstr>
      </vt:variant>
      <vt:variant>
        <vt:lpwstr/>
      </vt:variant>
      <vt:variant>
        <vt:i4>1377341</vt:i4>
      </vt:variant>
      <vt:variant>
        <vt:i4>216</vt:i4>
      </vt:variant>
      <vt:variant>
        <vt:i4>0</vt:i4>
      </vt:variant>
      <vt:variant>
        <vt:i4>5</vt:i4>
      </vt:variant>
      <vt:variant>
        <vt:lpwstr/>
      </vt:variant>
      <vt:variant>
        <vt:lpwstr>_РАЗДЕЛ_III._ФОРМЫ</vt:lpwstr>
      </vt:variant>
      <vt:variant>
        <vt:i4>3408948</vt:i4>
      </vt:variant>
      <vt:variant>
        <vt:i4>213</vt:i4>
      </vt:variant>
      <vt:variant>
        <vt:i4>0</vt:i4>
      </vt:variant>
      <vt:variant>
        <vt:i4>5</vt:i4>
      </vt:variant>
      <vt:variant>
        <vt:lpwstr/>
      </vt:variant>
      <vt:variant>
        <vt:lpwstr>форма6</vt:lpwstr>
      </vt:variant>
      <vt:variant>
        <vt:i4>7929912</vt:i4>
      </vt:variant>
      <vt:variant>
        <vt:i4>210</vt:i4>
      </vt:variant>
      <vt:variant>
        <vt:i4>0</vt:i4>
      </vt:variant>
      <vt:variant>
        <vt:i4>5</vt:i4>
      </vt:variant>
      <vt:variant>
        <vt:lpwstr>consultantplus://offline/ref=386CF33AC32C1165A137D67C514A2BD79CE8E7C4500C1DCBEE61DB9359C469E4A43327DAp9U2J</vt:lpwstr>
      </vt:variant>
      <vt:variant>
        <vt:lpwstr/>
      </vt:variant>
      <vt:variant>
        <vt:i4>3146804</vt:i4>
      </vt:variant>
      <vt:variant>
        <vt:i4>207</vt:i4>
      </vt:variant>
      <vt:variant>
        <vt:i4>0</vt:i4>
      </vt:variant>
      <vt:variant>
        <vt:i4>5</vt:i4>
      </vt:variant>
      <vt:variant>
        <vt:lpwstr/>
      </vt:variant>
      <vt:variant>
        <vt:lpwstr>форма2</vt:lpwstr>
      </vt:variant>
      <vt:variant>
        <vt:i4>525372</vt:i4>
      </vt:variant>
      <vt:variant>
        <vt:i4>204</vt:i4>
      </vt:variant>
      <vt:variant>
        <vt:i4>0</vt:i4>
      </vt:variant>
      <vt:variant>
        <vt:i4>5</vt:i4>
      </vt:variant>
      <vt:variant>
        <vt:lpwstr/>
      </vt:variant>
      <vt:variant>
        <vt:lpwstr>_РАЗДЕЛ_V._Проект</vt:lpwstr>
      </vt:variant>
      <vt:variant>
        <vt:i4>262167</vt:i4>
      </vt:variant>
      <vt:variant>
        <vt:i4>201</vt:i4>
      </vt:variant>
      <vt:variant>
        <vt:i4>0</vt:i4>
      </vt:variant>
      <vt:variant>
        <vt:i4>5</vt:i4>
      </vt:variant>
      <vt:variant>
        <vt:lpwstr/>
      </vt:variant>
      <vt:variant>
        <vt:lpwstr>_РАЗДЕЛ_IV._Техническое</vt:lpwstr>
      </vt:variant>
      <vt:variant>
        <vt:i4>262167</vt:i4>
      </vt:variant>
      <vt:variant>
        <vt:i4>198</vt:i4>
      </vt:variant>
      <vt:variant>
        <vt:i4>0</vt:i4>
      </vt:variant>
      <vt:variant>
        <vt:i4>5</vt:i4>
      </vt:variant>
      <vt:variant>
        <vt:lpwstr/>
      </vt:variant>
      <vt:variant>
        <vt:lpwstr>_РАЗДЕЛ_IV._Техническое</vt:lpwstr>
      </vt:variant>
      <vt:variant>
        <vt:i4>1377341</vt:i4>
      </vt:variant>
      <vt:variant>
        <vt:i4>195</vt:i4>
      </vt:variant>
      <vt:variant>
        <vt:i4>0</vt:i4>
      </vt:variant>
      <vt:variant>
        <vt:i4>5</vt:i4>
      </vt:variant>
      <vt:variant>
        <vt:lpwstr/>
      </vt:variant>
      <vt:variant>
        <vt:lpwstr>_РАЗДЕЛ_III._ФОРМЫ</vt:lpwstr>
      </vt:variant>
      <vt:variant>
        <vt:i4>4915282</vt:i4>
      </vt:variant>
      <vt:variant>
        <vt:i4>192</vt:i4>
      </vt:variant>
      <vt:variant>
        <vt:i4>0</vt:i4>
      </vt:variant>
      <vt:variant>
        <vt:i4>5</vt:i4>
      </vt:variant>
      <vt:variant>
        <vt:lpwstr/>
      </vt:variant>
      <vt:variant>
        <vt:lpwstr>_Форма_4_РЕКОМЕНДУЕМАЯ</vt:lpwstr>
      </vt:variant>
      <vt:variant>
        <vt:i4>1377341</vt:i4>
      </vt:variant>
      <vt:variant>
        <vt:i4>189</vt:i4>
      </vt:variant>
      <vt:variant>
        <vt:i4>0</vt:i4>
      </vt:variant>
      <vt:variant>
        <vt:i4>5</vt:i4>
      </vt:variant>
      <vt:variant>
        <vt:lpwstr/>
      </vt:variant>
      <vt:variant>
        <vt:lpwstr>_РАЗДЕЛ_III._ФОРМЫ</vt:lpwstr>
      </vt:variant>
      <vt:variant>
        <vt:i4>5111893</vt:i4>
      </vt:variant>
      <vt:variant>
        <vt:i4>186</vt:i4>
      </vt:variant>
      <vt:variant>
        <vt:i4>0</vt:i4>
      </vt:variant>
      <vt:variant>
        <vt:i4>5</vt:i4>
      </vt:variant>
      <vt:variant>
        <vt:lpwstr/>
      </vt:variant>
      <vt:variant>
        <vt:lpwstr>_Форма_2_АНКЕТА</vt:lpwstr>
      </vt:variant>
      <vt:variant>
        <vt:i4>262167</vt:i4>
      </vt:variant>
      <vt:variant>
        <vt:i4>183</vt:i4>
      </vt:variant>
      <vt:variant>
        <vt:i4>0</vt:i4>
      </vt:variant>
      <vt:variant>
        <vt:i4>5</vt:i4>
      </vt:variant>
      <vt:variant>
        <vt:lpwstr/>
      </vt:variant>
      <vt:variant>
        <vt:lpwstr>_РАЗДЕЛ_IV._Техническое</vt:lpwstr>
      </vt:variant>
      <vt:variant>
        <vt:i4>1377341</vt:i4>
      </vt:variant>
      <vt:variant>
        <vt:i4>180</vt:i4>
      </vt:variant>
      <vt:variant>
        <vt:i4>0</vt:i4>
      </vt:variant>
      <vt:variant>
        <vt:i4>5</vt:i4>
      </vt:variant>
      <vt:variant>
        <vt:lpwstr/>
      </vt:variant>
      <vt:variant>
        <vt:lpwstr>_РАЗДЕЛ_III._ФОРМЫ</vt:lpwstr>
      </vt:variant>
      <vt:variant>
        <vt:i4>67960847</vt:i4>
      </vt:variant>
      <vt:variant>
        <vt:i4>177</vt:i4>
      </vt:variant>
      <vt:variant>
        <vt:i4>0</vt:i4>
      </vt:variant>
      <vt:variant>
        <vt:i4>5</vt:i4>
      </vt:variant>
      <vt:variant>
        <vt:lpwstr/>
      </vt:variant>
      <vt:variant>
        <vt:lpwstr>_Форма_3_ТЕХНИКО-КОММЕРЧЕСКОЕ</vt:lpwstr>
      </vt:variant>
      <vt:variant>
        <vt:i4>4063359</vt:i4>
      </vt:variant>
      <vt:variant>
        <vt:i4>174</vt:i4>
      </vt:variant>
      <vt:variant>
        <vt:i4>0</vt:i4>
      </vt:variant>
      <vt:variant>
        <vt:i4>5</vt:i4>
      </vt:variant>
      <vt:variant>
        <vt:lpwstr>https://www.company.rt.ru/</vt:lpwstr>
      </vt:variant>
      <vt:variant>
        <vt:lpwstr/>
      </vt:variant>
      <vt:variant>
        <vt:i4>7471177</vt:i4>
      </vt:variant>
      <vt:variant>
        <vt:i4>171</vt:i4>
      </vt:variant>
      <vt:variant>
        <vt:i4>0</vt:i4>
      </vt:variant>
      <vt:variant>
        <vt:i4>5</vt:i4>
      </vt:variant>
      <vt:variant>
        <vt:lpwstr>http://zakupki.rostelecom.ru/info_docs/docs/</vt:lpwstr>
      </vt:variant>
      <vt:variant>
        <vt:lpwstr/>
      </vt:variant>
      <vt:variant>
        <vt:i4>73335902</vt:i4>
      </vt:variant>
      <vt:variant>
        <vt:i4>168</vt:i4>
      </vt:variant>
      <vt:variant>
        <vt:i4>0</vt:i4>
      </vt:variant>
      <vt:variant>
        <vt:i4>5</vt:i4>
      </vt:variant>
      <vt:variant>
        <vt:lpwstr/>
      </vt:variant>
      <vt:variant>
        <vt:lpwstr>_РАЗДЕЛ_II._СВЕДЕНИЯ</vt:lpwstr>
      </vt:variant>
      <vt:variant>
        <vt:i4>7471177</vt:i4>
      </vt:variant>
      <vt:variant>
        <vt:i4>162</vt:i4>
      </vt:variant>
      <vt:variant>
        <vt:i4>0</vt:i4>
      </vt:variant>
      <vt:variant>
        <vt:i4>5</vt:i4>
      </vt:variant>
      <vt:variant>
        <vt:lpwstr>http://zakupki.rostelecom.ru/info_docs/docs/</vt:lpwstr>
      </vt:variant>
      <vt:variant>
        <vt:lpwstr/>
      </vt:variant>
      <vt:variant>
        <vt:i4>7471177</vt:i4>
      </vt:variant>
      <vt:variant>
        <vt:i4>159</vt:i4>
      </vt:variant>
      <vt:variant>
        <vt:i4>0</vt:i4>
      </vt:variant>
      <vt:variant>
        <vt:i4>5</vt:i4>
      </vt:variant>
      <vt:variant>
        <vt:lpwstr>http://zakupki.rostelecom.ru/info_docs/docs/</vt:lpwstr>
      </vt:variant>
      <vt:variant>
        <vt:lpwstr/>
      </vt:variant>
      <vt:variant>
        <vt:i4>7471177</vt:i4>
      </vt:variant>
      <vt:variant>
        <vt:i4>156</vt:i4>
      </vt:variant>
      <vt:variant>
        <vt:i4>0</vt:i4>
      </vt:variant>
      <vt:variant>
        <vt:i4>5</vt:i4>
      </vt:variant>
      <vt:variant>
        <vt:lpwstr>http://zakupki.rostelecom.ru/info_docs/docs/</vt:lpwstr>
      </vt:variant>
      <vt:variant>
        <vt:lpwstr/>
      </vt:variant>
      <vt:variant>
        <vt:i4>7471177</vt:i4>
      </vt:variant>
      <vt:variant>
        <vt:i4>153</vt:i4>
      </vt:variant>
      <vt:variant>
        <vt:i4>0</vt:i4>
      </vt:variant>
      <vt:variant>
        <vt:i4>5</vt:i4>
      </vt:variant>
      <vt:variant>
        <vt:lpwstr>http://zakupki.rostelecom.ru/info_docs/docs/</vt:lpwstr>
      </vt:variant>
      <vt:variant>
        <vt:lpwstr/>
      </vt:variant>
      <vt:variant>
        <vt:i4>7274549</vt:i4>
      </vt:variant>
      <vt:variant>
        <vt:i4>150</vt:i4>
      </vt:variant>
      <vt:variant>
        <vt:i4>0</vt:i4>
      </vt:variant>
      <vt:variant>
        <vt:i4>5</vt:i4>
      </vt:variant>
      <vt:variant>
        <vt:lpwstr>http://www.zakupki.gov.ru/</vt:lpwstr>
      </vt:variant>
      <vt:variant>
        <vt:lpwstr/>
      </vt:variant>
      <vt:variant>
        <vt:i4>73335902</vt:i4>
      </vt:variant>
      <vt:variant>
        <vt:i4>147</vt:i4>
      </vt:variant>
      <vt:variant>
        <vt:i4>0</vt:i4>
      </vt:variant>
      <vt:variant>
        <vt:i4>5</vt:i4>
      </vt:variant>
      <vt:variant>
        <vt:lpwstr/>
      </vt:variant>
      <vt:variant>
        <vt:lpwstr>_РАЗДЕЛ_II._СВЕДЕНИЯ</vt:lpwstr>
      </vt:variant>
      <vt:variant>
        <vt:i4>73335902</vt:i4>
      </vt:variant>
      <vt:variant>
        <vt:i4>141</vt:i4>
      </vt:variant>
      <vt:variant>
        <vt:i4>0</vt:i4>
      </vt:variant>
      <vt:variant>
        <vt:i4>5</vt:i4>
      </vt:variant>
      <vt:variant>
        <vt:lpwstr/>
      </vt:variant>
      <vt:variant>
        <vt:lpwstr>_РАЗДЕЛ_II._СВЕДЕНИЯ</vt:lpwstr>
      </vt:variant>
      <vt:variant>
        <vt:i4>3997823</vt:i4>
      </vt:variant>
      <vt:variant>
        <vt:i4>135</vt:i4>
      </vt:variant>
      <vt:variant>
        <vt:i4>0</vt:i4>
      </vt:variant>
      <vt:variant>
        <vt:i4>5</vt:i4>
      </vt:variant>
      <vt:variant>
        <vt:lpwstr>http://zakupki.rostelecom.ru/info/feedback/</vt:lpwstr>
      </vt:variant>
      <vt:variant>
        <vt:lpwstr/>
      </vt:variant>
      <vt:variant>
        <vt:i4>4653156</vt:i4>
      </vt:variant>
      <vt:variant>
        <vt:i4>132</vt:i4>
      </vt:variant>
      <vt:variant>
        <vt:i4>0</vt:i4>
      </vt:variant>
      <vt:variant>
        <vt:i4>5</vt:i4>
      </vt:variant>
      <vt:variant>
        <vt:lpwstr>mailto:ethics@rostelecom.ru</vt:lpwstr>
      </vt:variant>
      <vt:variant>
        <vt:lpwstr/>
      </vt:variant>
      <vt:variant>
        <vt:i4>3867700</vt:i4>
      </vt:variant>
      <vt:variant>
        <vt:i4>129</vt:i4>
      </vt:variant>
      <vt:variant>
        <vt:i4>0</vt:i4>
      </vt:variant>
      <vt:variant>
        <vt:i4>5</vt:i4>
      </vt:variant>
      <vt:variant>
        <vt:lpwstr/>
      </vt:variant>
      <vt:variant>
        <vt:lpwstr>форма9</vt:lpwstr>
      </vt:variant>
      <vt:variant>
        <vt:i4>4063359</vt:i4>
      </vt:variant>
      <vt:variant>
        <vt:i4>126</vt:i4>
      </vt:variant>
      <vt:variant>
        <vt:i4>0</vt:i4>
      </vt:variant>
      <vt:variant>
        <vt:i4>5</vt:i4>
      </vt:variant>
      <vt:variant>
        <vt:lpwstr>https://www.company.rt.ru/</vt:lpwstr>
      </vt:variant>
      <vt:variant>
        <vt:lpwstr/>
      </vt:variant>
      <vt:variant>
        <vt:i4>7274549</vt:i4>
      </vt:variant>
      <vt:variant>
        <vt:i4>123</vt:i4>
      </vt:variant>
      <vt:variant>
        <vt:i4>0</vt:i4>
      </vt:variant>
      <vt:variant>
        <vt:i4>5</vt:i4>
      </vt:variant>
      <vt:variant>
        <vt:lpwstr>http://www.zakupki.gov.ru/</vt:lpwstr>
      </vt:variant>
      <vt:variant>
        <vt:lpwstr/>
      </vt:variant>
      <vt:variant>
        <vt:i4>262167</vt:i4>
      </vt:variant>
      <vt:variant>
        <vt:i4>120</vt:i4>
      </vt:variant>
      <vt:variant>
        <vt:i4>0</vt:i4>
      </vt:variant>
      <vt:variant>
        <vt:i4>5</vt:i4>
      </vt:variant>
      <vt:variant>
        <vt:lpwstr/>
      </vt:variant>
      <vt:variant>
        <vt:lpwstr>_РАЗДЕЛ_IV._Техническое</vt:lpwstr>
      </vt:variant>
      <vt:variant>
        <vt:i4>525372</vt:i4>
      </vt:variant>
      <vt:variant>
        <vt:i4>117</vt:i4>
      </vt:variant>
      <vt:variant>
        <vt:i4>0</vt:i4>
      </vt:variant>
      <vt:variant>
        <vt:i4>5</vt:i4>
      </vt:variant>
      <vt:variant>
        <vt:lpwstr/>
      </vt:variant>
      <vt:variant>
        <vt:lpwstr>_РАЗДЕЛ_V._Проект</vt:lpwstr>
      </vt:variant>
      <vt:variant>
        <vt:i4>262167</vt:i4>
      </vt:variant>
      <vt:variant>
        <vt:i4>114</vt:i4>
      </vt:variant>
      <vt:variant>
        <vt:i4>0</vt:i4>
      </vt:variant>
      <vt:variant>
        <vt:i4>5</vt:i4>
      </vt:variant>
      <vt:variant>
        <vt:lpwstr/>
      </vt:variant>
      <vt:variant>
        <vt:lpwstr>_РАЗДЕЛ_IV._Техническое</vt:lpwstr>
      </vt:variant>
      <vt:variant>
        <vt:i4>1507384</vt:i4>
      </vt:variant>
      <vt:variant>
        <vt:i4>107</vt:i4>
      </vt:variant>
      <vt:variant>
        <vt:i4>0</vt:i4>
      </vt:variant>
      <vt:variant>
        <vt:i4>5</vt:i4>
      </vt:variant>
      <vt:variant>
        <vt:lpwstr/>
      </vt:variant>
      <vt:variant>
        <vt:lpwstr>_Toc528236665</vt:lpwstr>
      </vt:variant>
      <vt:variant>
        <vt:i4>1507384</vt:i4>
      </vt:variant>
      <vt:variant>
        <vt:i4>101</vt:i4>
      </vt:variant>
      <vt:variant>
        <vt:i4>0</vt:i4>
      </vt:variant>
      <vt:variant>
        <vt:i4>5</vt:i4>
      </vt:variant>
      <vt:variant>
        <vt:lpwstr/>
      </vt:variant>
      <vt:variant>
        <vt:lpwstr>_Toc528236664</vt:lpwstr>
      </vt:variant>
      <vt:variant>
        <vt:i4>1507384</vt:i4>
      </vt:variant>
      <vt:variant>
        <vt:i4>95</vt:i4>
      </vt:variant>
      <vt:variant>
        <vt:i4>0</vt:i4>
      </vt:variant>
      <vt:variant>
        <vt:i4>5</vt:i4>
      </vt:variant>
      <vt:variant>
        <vt:lpwstr/>
      </vt:variant>
      <vt:variant>
        <vt:lpwstr>_Toc528236663</vt:lpwstr>
      </vt:variant>
      <vt:variant>
        <vt:i4>1507384</vt:i4>
      </vt:variant>
      <vt:variant>
        <vt:i4>89</vt:i4>
      </vt:variant>
      <vt:variant>
        <vt:i4>0</vt:i4>
      </vt:variant>
      <vt:variant>
        <vt:i4>5</vt:i4>
      </vt:variant>
      <vt:variant>
        <vt:lpwstr/>
      </vt:variant>
      <vt:variant>
        <vt:lpwstr>_Toc528236662</vt:lpwstr>
      </vt:variant>
      <vt:variant>
        <vt:i4>1507384</vt:i4>
      </vt:variant>
      <vt:variant>
        <vt:i4>83</vt:i4>
      </vt:variant>
      <vt:variant>
        <vt:i4>0</vt:i4>
      </vt:variant>
      <vt:variant>
        <vt:i4>5</vt:i4>
      </vt:variant>
      <vt:variant>
        <vt:lpwstr/>
      </vt:variant>
      <vt:variant>
        <vt:lpwstr>_Toc528236661</vt:lpwstr>
      </vt:variant>
      <vt:variant>
        <vt:i4>1507384</vt:i4>
      </vt:variant>
      <vt:variant>
        <vt:i4>77</vt:i4>
      </vt:variant>
      <vt:variant>
        <vt:i4>0</vt:i4>
      </vt:variant>
      <vt:variant>
        <vt:i4>5</vt:i4>
      </vt:variant>
      <vt:variant>
        <vt:lpwstr/>
      </vt:variant>
      <vt:variant>
        <vt:lpwstr>_Toc528236660</vt:lpwstr>
      </vt:variant>
      <vt:variant>
        <vt:i4>1310776</vt:i4>
      </vt:variant>
      <vt:variant>
        <vt:i4>71</vt:i4>
      </vt:variant>
      <vt:variant>
        <vt:i4>0</vt:i4>
      </vt:variant>
      <vt:variant>
        <vt:i4>5</vt:i4>
      </vt:variant>
      <vt:variant>
        <vt:lpwstr/>
      </vt:variant>
      <vt:variant>
        <vt:lpwstr>_Toc528236659</vt:lpwstr>
      </vt:variant>
      <vt:variant>
        <vt:i4>1310776</vt:i4>
      </vt:variant>
      <vt:variant>
        <vt:i4>65</vt:i4>
      </vt:variant>
      <vt:variant>
        <vt:i4>0</vt:i4>
      </vt:variant>
      <vt:variant>
        <vt:i4>5</vt:i4>
      </vt:variant>
      <vt:variant>
        <vt:lpwstr/>
      </vt:variant>
      <vt:variant>
        <vt:lpwstr>_Toc528236658</vt:lpwstr>
      </vt:variant>
      <vt:variant>
        <vt:i4>1310776</vt:i4>
      </vt:variant>
      <vt:variant>
        <vt:i4>59</vt:i4>
      </vt:variant>
      <vt:variant>
        <vt:i4>0</vt:i4>
      </vt:variant>
      <vt:variant>
        <vt:i4>5</vt:i4>
      </vt:variant>
      <vt:variant>
        <vt:lpwstr/>
      </vt:variant>
      <vt:variant>
        <vt:lpwstr>_Toc528236657</vt:lpwstr>
      </vt:variant>
      <vt:variant>
        <vt:i4>1310776</vt:i4>
      </vt:variant>
      <vt:variant>
        <vt:i4>53</vt:i4>
      </vt:variant>
      <vt:variant>
        <vt:i4>0</vt:i4>
      </vt:variant>
      <vt:variant>
        <vt:i4>5</vt:i4>
      </vt:variant>
      <vt:variant>
        <vt:lpwstr/>
      </vt:variant>
      <vt:variant>
        <vt:lpwstr>_Toc528236656</vt:lpwstr>
      </vt:variant>
      <vt:variant>
        <vt:i4>1310776</vt:i4>
      </vt:variant>
      <vt:variant>
        <vt:i4>47</vt:i4>
      </vt:variant>
      <vt:variant>
        <vt:i4>0</vt:i4>
      </vt:variant>
      <vt:variant>
        <vt:i4>5</vt:i4>
      </vt:variant>
      <vt:variant>
        <vt:lpwstr/>
      </vt:variant>
      <vt:variant>
        <vt:lpwstr>_Toc528236655</vt:lpwstr>
      </vt:variant>
      <vt:variant>
        <vt:i4>1310776</vt:i4>
      </vt:variant>
      <vt:variant>
        <vt:i4>41</vt:i4>
      </vt:variant>
      <vt:variant>
        <vt:i4>0</vt:i4>
      </vt:variant>
      <vt:variant>
        <vt:i4>5</vt:i4>
      </vt:variant>
      <vt:variant>
        <vt:lpwstr/>
      </vt:variant>
      <vt:variant>
        <vt:lpwstr>_Toc528236654</vt:lpwstr>
      </vt:variant>
      <vt:variant>
        <vt:i4>1310776</vt:i4>
      </vt:variant>
      <vt:variant>
        <vt:i4>35</vt:i4>
      </vt:variant>
      <vt:variant>
        <vt:i4>0</vt:i4>
      </vt:variant>
      <vt:variant>
        <vt:i4>5</vt:i4>
      </vt:variant>
      <vt:variant>
        <vt:lpwstr/>
      </vt:variant>
      <vt:variant>
        <vt:lpwstr>_Toc528236653</vt:lpwstr>
      </vt:variant>
      <vt:variant>
        <vt:i4>1310776</vt:i4>
      </vt:variant>
      <vt:variant>
        <vt:i4>29</vt:i4>
      </vt:variant>
      <vt:variant>
        <vt:i4>0</vt:i4>
      </vt:variant>
      <vt:variant>
        <vt:i4>5</vt:i4>
      </vt:variant>
      <vt:variant>
        <vt:lpwstr/>
      </vt:variant>
      <vt:variant>
        <vt:lpwstr>_Toc528236652</vt:lpwstr>
      </vt:variant>
      <vt:variant>
        <vt:i4>1310776</vt:i4>
      </vt:variant>
      <vt:variant>
        <vt:i4>23</vt:i4>
      </vt:variant>
      <vt:variant>
        <vt:i4>0</vt:i4>
      </vt:variant>
      <vt:variant>
        <vt:i4>5</vt:i4>
      </vt:variant>
      <vt:variant>
        <vt:lpwstr/>
      </vt:variant>
      <vt:variant>
        <vt:lpwstr>_Toc528236651</vt:lpwstr>
      </vt:variant>
      <vt:variant>
        <vt:i4>1310776</vt:i4>
      </vt:variant>
      <vt:variant>
        <vt:i4>17</vt:i4>
      </vt:variant>
      <vt:variant>
        <vt:i4>0</vt:i4>
      </vt:variant>
      <vt:variant>
        <vt:i4>5</vt:i4>
      </vt:variant>
      <vt:variant>
        <vt:lpwstr/>
      </vt:variant>
      <vt:variant>
        <vt:lpwstr>_Toc528236650</vt:lpwstr>
      </vt:variant>
      <vt:variant>
        <vt:i4>1376312</vt:i4>
      </vt:variant>
      <vt:variant>
        <vt:i4>11</vt:i4>
      </vt:variant>
      <vt:variant>
        <vt:i4>0</vt:i4>
      </vt:variant>
      <vt:variant>
        <vt:i4>5</vt:i4>
      </vt:variant>
      <vt:variant>
        <vt:lpwstr/>
      </vt:variant>
      <vt:variant>
        <vt:lpwstr>_Toc528236649</vt:lpwstr>
      </vt:variant>
      <vt:variant>
        <vt:i4>4063359</vt:i4>
      </vt:variant>
      <vt:variant>
        <vt:i4>6</vt:i4>
      </vt:variant>
      <vt:variant>
        <vt:i4>0</vt:i4>
      </vt:variant>
      <vt:variant>
        <vt:i4>5</vt:i4>
      </vt:variant>
      <vt:variant>
        <vt:lpwstr>https://www.company.rt.ru/</vt:lpwstr>
      </vt:variant>
      <vt:variant>
        <vt:lpwstr/>
      </vt:variant>
      <vt:variant>
        <vt:i4>7274549</vt:i4>
      </vt:variant>
      <vt:variant>
        <vt:i4>3</vt:i4>
      </vt:variant>
      <vt:variant>
        <vt:i4>0</vt:i4>
      </vt:variant>
      <vt:variant>
        <vt:i4>5</vt:i4>
      </vt:variant>
      <vt:variant>
        <vt:lpwstr>http://www.zakupki.gov.ru/</vt:lpwstr>
      </vt:variant>
      <vt:variant>
        <vt:lpwstr/>
      </vt:variant>
      <vt:variant>
        <vt:i4>8192074</vt:i4>
      </vt:variant>
      <vt:variant>
        <vt:i4>2198</vt:i4>
      </vt:variant>
      <vt:variant>
        <vt:i4>1025</vt:i4>
      </vt:variant>
      <vt:variant>
        <vt:i4>1</vt:i4>
      </vt:variant>
      <vt:variant>
        <vt:lpwstr>cid:image004.jpg@01D43E09.B4E34CD0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Lyudmila.Smorodina@RT.RU</dc:creator>
  <cp:keywords/>
  <cp:lastModifiedBy>Боляева Тамара Владимировна</cp:lastModifiedBy>
  <cp:revision>98</cp:revision>
  <cp:lastPrinted>2025-01-20T09:44:00Z</cp:lastPrinted>
  <dcterms:created xsi:type="dcterms:W3CDTF">2023-12-14T08:08:00Z</dcterms:created>
  <dcterms:modified xsi:type="dcterms:W3CDTF">2025-01-20T09:44:00Z</dcterms:modified>
</cp:coreProperties>
</file>