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8B3" w:rsidRPr="0047565A" w:rsidRDefault="00BC68B3" w:rsidP="00BC68B3">
      <w:pPr>
        <w:spacing w:after="0" w:line="240" w:lineRule="auto"/>
        <w:jc w:val="center"/>
        <w:rPr>
          <w:rFonts w:ascii="Times New Roman" w:eastAsia="Times New Roman" w:hAnsi="Times New Roman" w:cs="Times New Roman"/>
          <w:b/>
          <w:sz w:val="24"/>
          <w:szCs w:val="24"/>
          <w:lang w:eastAsia="ru-RU"/>
        </w:rPr>
      </w:pPr>
      <w:bookmarkStart w:id="0" w:name="_GoBack"/>
      <w:bookmarkEnd w:id="0"/>
      <w:r w:rsidRPr="0047565A">
        <w:rPr>
          <w:rFonts w:ascii="Times New Roman" w:eastAsia="Times New Roman" w:hAnsi="Times New Roman" w:cs="Times New Roman"/>
          <w:b/>
          <w:sz w:val="24"/>
          <w:szCs w:val="24"/>
          <w:lang w:eastAsia="ru-RU"/>
        </w:rPr>
        <w:t>ДОГОВОР №___</w:t>
      </w:r>
    </w:p>
    <w:p w:rsidR="00BC68B3" w:rsidRPr="0047565A" w:rsidRDefault="00BC68B3" w:rsidP="00BC68B3">
      <w:pPr>
        <w:spacing w:after="0" w:line="240" w:lineRule="auto"/>
        <w:jc w:val="center"/>
        <w:rPr>
          <w:rFonts w:ascii="Times New Roman" w:hAnsi="Times New Roman" w:cs="Times New Roman"/>
          <w:b/>
          <w:sz w:val="24"/>
          <w:szCs w:val="24"/>
        </w:rPr>
      </w:pPr>
      <w:bookmarkStart w:id="1" w:name="_DV_M3"/>
      <w:bookmarkEnd w:id="1"/>
      <w:r w:rsidRPr="0047565A">
        <w:rPr>
          <w:rFonts w:ascii="Times New Roman" w:hAnsi="Times New Roman" w:cs="Times New Roman"/>
          <w:b/>
          <w:sz w:val="24"/>
          <w:szCs w:val="24"/>
        </w:rPr>
        <w:t>об оказании услуг</w:t>
      </w:r>
      <w:r w:rsidR="00003AFE">
        <w:rPr>
          <w:rFonts w:ascii="Times New Roman" w:hAnsi="Times New Roman" w:cs="Times New Roman"/>
          <w:b/>
          <w:sz w:val="24"/>
          <w:szCs w:val="24"/>
        </w:rPr>
        <w:t xml:space="preserve"> по поиску арендаторов объектов недвижимости</w:t>
      </w:r>
    </w:p>
    <w:p w:rsidR="00BC68B3" w:rsidRPr="0047565A" w:rsidRDefault="00BC68B3" w:rsidP="00BC68B3">
      <w:pPr>
        <w:spacing w:after="0" w:line="240" w:lineRule="auto"/>
        <w:jc w:val="center"/>
        <w:rPr>
          <w:rFonts w:ascii="Times New Roman" w:hAnsi="Times New Roman" w:cs="Times New Roman"/>
          <w:sz w:val="24"/>
          <w:szCs w:val="24"/>
        </w:rPr>
      </w:pPr>
    </w:p>
    <w:p w:rsidR="00BC68B3" w:rsidRPr="0047565A" w:rsidRDefault="00BC68B3" w:rsidP="00BC68B3">
      <w:pPr>
        <w:spacing w:after="0" w:line="240" w:lineRule="auto"/>
        <w:jc w:val="both"/>
        <w:rPr>
          <w:rFonts w:ascii="Times New Roman" w:hAnsi="Times New Roman" w:cs="Times New Roman"/>
          <w:sz w:val="24"/>
          <w:szCs w:val="24"/>
        </w:rPr>
      </w:pPr>
      <w:r w:rsidRPr="0047565A">
        <w:rPr>
          <w:rFonts w:ascii="Times New Roman" w:hAnsi="Times New Roman" w:cs="Times New Roman"/>
          <w:sz w:val="24"/>
          <w:szCs w:val="24"/>
        </w:rPr>
        <w:t xml:space="preserve">г. </w:t>
      </w:r>
      <w:r w:rsidR="00AC3FF2" w:rsidRPr="0047565A">
        <w:rPr>
          <w:rFonts w:ascii="Times New Roman" w:hAnsi="Times New Roman" w:cs="Times New Roman"/>
          <w:sz w:val="24"/>
          <w:szCs w:val="24"/>
        </w:rPr>
        <w:t>_______</w:t>
      </w:r>
      <w:r w:rsidRPr="0047565A">
        <w:rPr>
          <w:rFonts w:ascii="Times New Roman" w:hAnsi="Times New Roman" w:cs="Times New Roman"/>
          <w:sz w:val="24"/>
          <w:szCs w:val="24"/>
        </w:rPr>
        <w:tab/>
      </w:r>
      <w:r w:rsidRPr="0047565A">
        <w:rPr>
          <w:rFonts w:ascii="Times New Roman" w:hAnsi="Times New Roman" w:cs="Times New Roman"/>
          <w:sz w:val="24"/>
          <w:szCs w:val="24"/>
        </w:rPr>
        <w:tab/>
      </w:r>
      <w:r w:rsidRPr="0047565A">
        <w:rPr>
          <w:rFonts w:ascii="Times New Roman" w:hAnsi="Times New Roman" w:cs="Times New Roman"/>
          <w:sz w:val="24"/>
          <w:szCs w:val="24"/>
        </w:rPr>
        <w:tab/>
      </w:r>
      <w:r w:rsidRPr="0047565A">
        <w:rPr>
          <w:rFonts w:ascii="Times New Roman" w:hAnsi="Times New Roman" w:cs="Times New Roman"/>
          <w:sz w:val="24"/>
          <w:szCs w:val="24"/>
        </w:rPr>
        <w:tab/>
      </w:r>
      <w:r w:rsidRPr="0047565A">
        <w:rPr>
          <w:rFonts w:ascii="Times New Roman" w:hAnsi="Times New Roman" w:cs="Times New Roman"/>
          <w:sz w:val="24"/>
          <w:szCs w:val="24"/>
        </w:rPr>
        <w:tab/>
      </w:r>
      <w:r w:rsidRPr="0047565A">
        <w:rPr>
          <w:rFonts w:ascii="Times New Roman" w:hAnsi="Times New Roman" w:cs="Times New Roman"/>
          <w:sz w:val="24"/>
          <w:szCs w:val="24"/>
        </w:rPr>
        <w:tab/>
      </w:r>
      <w:r w:rsidRPr="0047565A">
        <w:rPr>
          <w:rFonts w:ascii="Times New Roman" w:hAnsi="Times New Roman" w:cs="Times New Roman"/>
          <w:sz w:val="24"/>
          <w:szCs w:val="24"/>
        </w:rPr>
        <w:tab/>
      </w:r>
      <w:r w:rsidRPr="0047565A">
        <w:rPr>
          <w:rFonts w:ascii="Times New Roman" w:hAnsi="Times New Roman" w:cs="Times New Roman"/>
          <w:sz w:val="24"/>
          <w:szCs w:val="24"/>
        </w:rPr>
        <w:tab/>
      </w:r>
      <w:r w:rsidRPr="0047565A">
        <w:rPr>
          <w:rFonts w:ascii="Times New Roman" w:hAnsi="Times New Roman" w:cs="Times New Roman"/>
          <w:sz w:val="24"/>
          <w:szCs w:val="24"/>
        </w:rPr>
        <w:tab/>
      </w:r>
      <w:r w:rsidR="009C7CC4">
        <w:rPr>
          <w:rFonts w:ascii="Times New Roman" w:hAnsi="Times New Roman" w:cs="Times New Roman"/>
          <w:sz w:val="24"/>
          <w:szCs w:val="24"/>
        </w:rPr>
        <w:t xml:space="preserve">      </w:t>
      </w:r>
      <w:proofErr w:type="gramStart"/>
      <w:r w:rsidR="009C7CC4">
        <w:rPr>
          <w:rFonts w:ascii="Times New Roman" w:hAnsi="Times New Roman" w:cs="Times New Roman"/>
          <w:sz w:val="24"/>
          <w:szCs w:val="24"/>
        </w:rPr>
        <w:t xml:space="preserve">  </w:t>
      </w:r>
      <w:r w:rsidRPr="0047565A">
        <w:rPr>
          <w:rFonts w:ascii="Times New Roman" w:hAnsi="Times New Roman" w:cs="Times New Roman"/>
          <w:sz w:val="24"/>
          <w:szCs w:val="24"/>
        </w:rPr>
        <w:t xml:space="preserve"> «</w:t>
      </w:r>
      <w:proofErr w:type="gramEnd"/>
      <w:r w:rsidRPr="0047565A">
        <w:rPr>
          <w:rFonts w:ascii="Times New Roman" w:hAnsi="Times New Roman" w:cs="Times New Roman"/>
          <w:sz w:val="24"/>
          <w:szCs w:val="24"/>
        </w:rPr>
        <w:t>__» ______</w:t>
      </w:r>
      <w:r w:rsidR="004A222F">
        <w:rPr>
          <w:rFonts w:ascii="Times New Roman" w:hAnsi="Times New Roman" w:cs="Times New Roman"/>
          <w:sz w:val="24"/>
          <w:szCs w:val="24"/>
        </w:rPr>
        <w:t>____</w:t>
      </w:r>
      <w:r w:rsidRPr="0047565A">
        <w:rPr>
          <w:rFonts w:ascii="Times New Roman" w:hAnsi="Times New Roman" w:cs="Times New Roman"/>
          <w:sz w:val="24"/>
          <w:szCs w:val="24"/>
        </w:rPr>
        <w:t xml:space="preserve">_ 201_ г. </w:t>
      </w:r>
    </w:p>
    <w:p w:rsidR="00BC68B3" w:rsidRPr="0047565A" w:rsidRDefault="00BC68B3" w:rsidP="00BC68B3">
      <w:pPr>
        <w:spacing w:after="0" w:line="240" w:lineRule="auto"/>
        <w:jc w:val="both"/>
        <w:rPr>
          <w:rFonts w:ascii="Times New Roman" w:hAnsi="Times New Roman" w:cs="Times New Roman"/>
          <w:sz w:val="24"/>
          <w:szCs w:val="24"/>
        </w:rPr>
      </w:pPr>
    </w:p>
    <w:p w:rsidR="004A222F" w:rsidRDefault="001922A5" w:rsidP="001D02E8">
      <w:pPr>
        <w:spacing w:after="0" w:line="240" w:lineRule="auto"/>
        <w:ind w:firstLine="567"/>
        <w:jc w:val="both"/>
        <w:rPr>
          <w:rFonts w:ascii="Times New Roman" w:hAnsi="Times New Roman" w:cs="Times New Roman"/>
          <w:sz w:val="24"/>
          <w:szCs w:val="24"/>
        </w:rPr>
      </w:pPr>
      <w:r w:rsidRPr="0047565A">
        <w:rPr>
          <w:rFonts w:ascii="Times New Roman" w:hAnsi="Times New Roman" w:cs="Times New Roman"/>
          <w:b/>
          <w:sz w:val="24"/>
          <w:szCs w:val="24"/>
        </w:rPr>
        <w:t>Публичное акционерное</w:t>
      </w:r>
      <w:r w:rsidR="00BC68B3" w:rsidRPr="0047565A">
        <w:rPr>
          <w:rFonts w:ascii="Times New Roman" w:hAnsi="Times New Roman" w:cs="Times New Roman"/>
          <w:b/>
          <w:sz w:val="24"/>
          <w:szCs w:val="24"/>
        </w:rPr>
        <w:t xml:space="preserve"> общество «Ростелеком»</w:t>
      </w:r>
      <w:r w:rsidR="00BC68B3" w:rsidRPr="0047565A">
        <w:rPr>
          <w:rFonts w:ascii="Times New Roman" w:hAnsi="Times New Roman" w:cs="Times New Roman"/>
          <w:sz w:val="24"/>
          <w:szCs w:val="24"/>
        </w:rPr>
        <w:t xml:space="preserve">, в лице </w:t>
      </w:r>
      <w:r w:rsidR="00AC3FF2" w:rsidRPr="0047565A">
        <w:rPr>
          <w:rFonts w:ascii="Times New Roman" w:hAnsi="Times New Roman" w:cs="Times New Roman"/>
          <w:sz w:val="24"/>
          <w:szCs w:val="24"/>
        </w:rPr>
        <w:t>_____________</w:t>
      </w:r>
      <w:r w:rsidR="00BC68B3" w:rsidRPr="0047565A">
        <w:rPr>
          <w:rFonts w:ascii="Times New Roman" w:hAnsi="Times New Roman" w:cs="Times New Roman"/>
          <w:sz w:val="24"/>
          <w:szCs w:val="24"/>
        </w:rPr>
        <w:t xml:space="preserve">, действующего на основании </w:t>
      </w:r>
      <w:r w:rsidR="00AC3FF2" w:rsidRPr="0047565A">
        <w:rPr>
          <w:rFonts w:ascii="Times New Roman" w:hAnsi="Times New Roman" w:cs="Times New Roman"/>
          <w:sz w:val="24"/>
          <w:szCs w:val="24"/>
        </w:rPr>
        <w:t>______________</w:t>
      </w:r>
      <w:r w:rsidR="00BC68B3" w:rsidRPr="0047565A">
        <w:rPr>
          <w:rFonts w:ascii="Times New Roman" w:hAnsi="Times New Roman" w:cs="Times New Roman"/>
          <w:sz w:val="24"/>
          <w:szCs w:val="24"/>
        </w:rPr>
        <w:t xml:space="preserve"> от </w:t>
      </w:r>
      <w:r w:rsidR="00AC3FF2" w:rsidRPr="0047565A">
        <w:rPr>
          <w:rFonts w:ascii="Times New Roman" w:hAnsi="Times New Roman" w:cs="Times New Roman"/>
          <w:sz w:val="24"/>
          <w:szCs w:val="24"/>
        </w:rPr>
        <w:t>____________</w:t>
      </w:r>
      <w:r w:rsidR="00BC68B3" w:rsidRPr="0047565A">
        <w:rPr>
          <w:rFonts w:ascii="Times New Roman" w:hAnsi="Times New Roman" w:cs="Times New Roman"/>
          <w:sz w:val="24"/>
          <w:szCs w:val="24"/>
        </w:rPr>
        <w:t xml:space="preserve"> (далее именуемы</w:t>
      </w:r>
      <w:r w:rsidR="00D278E1" w:rsidRPr="0047565A">
        <w:rPr>
          <w:rFonts w:ascii="Times New Roman" w:hAnsi="Times New Roman" w:cs="Times New Roman"/>
          <w:sz w:val="24"/>
          <w:szCs w:val="24"/>
        </w:rPr>
        <w:t>й</w:t>
      </w:r>
      <w:r w:rsidR="00BC68B3" w:rsidRPr="0047565A">
        <w:rPr>
          <w:rFonts w:ascii="Times New Roman" w:hAnsi="Times New Roman" w:cs="Times New Roman"/>
          <w:sz w:val="24"/>
          <w:szCs w:val="24"/>
        </w:rPr>
        <w:t xml:space="preserve"> «</w:t>
      </w:r>
      <w:r w:rsidR="00BC68B3" w:rsidRPr="0047565A">
        <w:rPr>
          <w:rFonts w:ascii="Times New Roman" w:hAnsi="Times New Roman" w:cs="Times New Roman"/>
          <w:bCs/>
          <w:i/>
          <w:sz w:val="24"/>
          <w:szCs w:val="24"/>
        </w:rPr>
        <w:t>Заказчик</w:t>
      </w:r>
      <w:r w:rsidR="00BC68B3" w:rsidRPr="0047565A">
        <w:rPr>
          <w:rFonts w:ascii="Times New Roman" w:hAnsi="Times New Roman" w:cs="Times New Roman"/>
          <w:sz w:val="24"/>
          <w:szCs w:val="24"/>
        </w:rPr>
        <w:t xml:space="preserve">»), и </w:t>
      </w:r>
    </w:p>
    <w:p w:rsidR="00BC68B3" w:rsidRPr="0047565A" w:rsidRDefault="00AC3FF2" w:rsidP="001D02E8">
      <w:pPr>
        <w:spacing w:after="0" w:line="240" w:lineRule="auto"/>
        <w:ind w:firstLine="567"/>
        <w:jc w:val="both"/>
        <w:rPr>
          <w:rFonts w:ascii="Times New Roman" w:hAnsi="Times New Roman" w:cs="Times New Roman"/>
          <w:sz w:val="24"/>
          <w:szCs w:val="24"/>
        </w:rPr>
      </w:pPr>
      <w:r w:rsidRPr="0047565A">
        <w:rPr>
          <w:rFonts w:ascii="Times New Roman" w:hAnsi="Times New Roman" w:cs="Times New Roman"/>
          <w:sz w:val="24"/>
          <w:szCs w:val="24"/>
        </w:rPr>
        <w:t>__________________</w:t>
      </w:r>
      <w:r w:rsidR="00BC68B3" w:rsidRPr="0047565A">
        <w:rPr>
          <w:rFonts w:ascii="Times New Roman" w:hAnsi="Times New Roman" w:cs="Times New Roman"/>
          <w:sz w:val="24"/>
          <w:szCs w:val="24"/>
        </w:rPr>
        <w:t xml:space="preserve">, в лице </w:t>
      </w:r>
      <w:r w:rsidRPr="0047565A">
        <w:rPr>
          <w:rFonts w:ascii="Times New Roman" w:hAnsi="Times New Roman" w:cs="Times New Roman"/>
          <w:sz w:val="24"/>
          <w:szCs w:val="24"/>
        </w:rPr>
        <w:t>____________</w:t>
      </w:r>
      <w:r w:rsidR="00BC68B3" w:rsidRPr="0047565A">
        <w:rPr>
          <w:rFonts w:ascii="Times New Roman" w:hAnsi="Times New Roman" w:cs="Times New Roman"/>
          <w:sz w:val="24"/>
          <w:szCs w:val="24"/>
        </w:rPr>
        <w:t>, действующ</w:t>
      </w:r>
      <w:r w:rsidR="001922A5" w:rsidRPr="0047565A">
        <w:rPr>
          <w:rFonts w:ascii="Times New Roman" w:hAnsi="Times New Roman" w:cs="Times New Roman"/>
          <w:sz w:val="24"/>
          <w:szCs w:val="24"/>
        </w:rPr>
        <w:t>его</w:t>
      </w:r>
      <w:r w:rsidR="00BC68B3" w:rsidRPr="0047565A">
        <w:rPr>
          <w:rFonts w:ascii="Times New Roman" w:hAnsi="Times New Roman" w:cs="Times New Roman"/>
          <w:sz w:val="24"/>
          <w:szCs w:val="24"/>
        </w:rPr>
        <w:t xml:space="preserve"> на основании </w:t>
      </w:r>
      <w:r w:rsidRPr="0047565A">
        <w:rPr>
          <w:rFonts w:ascii="Times New Roman" w:hAnsi="Times New Roman" w:cs="Times New Roman"/>
          <w:sz w:val="24"/>
          <w:szCs w:val="24"/>
        </w:rPr>
        <w:t>_______________</w:t>
      </w:r>
      <w:r w:rsidR="00BC68B3" w:rsidRPr="0047565A">
        <w:rPr>
          <w:rFonts w:ascii="Times New Roman" w:hAnsi="Times New Roman" w:cs="Times New Roman"/>
          <w:sz w:val="24"/>
          <w:szCs w:val="24"/>
        </w:rPr>
        <w:t xml:space="preserve"> (далее именуемы</w:t>
      </w:r>
      <w:r w:rsidR="00D278E1" w:rsidRPr="0047565A">
        <w:rPr>
          <w:rFonts w:ascii="Times New Roman" w:hAnsi="Times New Roman" w:cs="Times New Roman"/>
          <w:sz w:val="24"/>
          <w:szCs w:val="24"/>
        </w:rPr>
        <w:t>й</w:t>
      </w:r>
      <w:r w:rsidR="00BC68B3" w:rsidRPr="0047565A">
        <w:rPr>
          <w:rFonts w:ascii="Times New Roman" w:hAnsi="Times New Roman" w:cs="Times New Roman"/>
          <w:sz w:val="24"/>
          <w:szCs w:val="24"/>
        </w:rPr>
        <w:t xml:space="preserve"> «</w:t>
      </w:r>
      <w:r w:rsidR="00BC68B3" w:rsidRPr="0047565A">
        <w:rPr>
          <w:rFonts w:ascii="Times New Roman" w:hAnsi="Times New Roman" w:cs="Times New Roman"/>
          <w:bCs/>
          <w:i/>
          <w:sz w:val="24"/>
          <w:szCs w:val="24"/>
        </w:rPr>
        <w:t>Консультант</w:t>
      </w:r>
      <w:r w:rsidR="00BC68B3" w:rsidRPr="0047565A">
        <w:rPr>
          <w:rFonts w:ascii="Times New Roman" w:hAnsi="Times New Roman" w:cs="Times New Roman"/>
          <w:sz w:val="24"/>
          <w:szCs w:val="24"/>
        </w:rPr>
        <w:t>»)</w:t>
      </w:r>
      <w:r w:rsidR="00D278E1" w:rsidRPr="0047565A">
        <w:rPr>
          <w:rFonts w:ascii="Times New Roman" w:hAnsi="Times New Roman" w:cs="Times New Roman"/>
          <w:sz w:val="24"/>
          <w:szCs w:val="24"/>
        </w:rPr>
        <w:t>,</w:t>
      </w:r>
      <w:r w:rsidR="00BC68B3" w:rsidRPr="0047565A">
        <w:rPr>
          <w:rFonts w:ascii="Times New Roman" w:hAnsi="Times New Roman" w:cs="Times New Roman"/>
          <w:sz w:val="24"/>
          <w:szCs w:val="24"/>
        </w:rPr>
        <w:t xml:space="preserve"> далее вместе имену</w:t>
      </w:r>
      <w:r w:rsidR="00D278E1" w:rsidRPr="0047565A">
        <w:rPr>
          <w:rFonts w:ascii="Times New Roman" w:hAnsi="Times New Roman" w:cs="Times New Roman"/>
          <w:sz w:val="24"/>
          <w:szCs w:val="24"/>
        </w:rPr>
        <w:t>емые</w:t>
      </w:r>
      <w:r w:rsidR="00BC68B3" w:rsidRPr="0047565A">
        <w:rPr>
          <w:rFonts w:ascii="Times New Roman" w:hAnsi="Times New Roman" w:cs="Times New Roman"/>
          <w:sz w:val="24"/>
          <w:szCs w:val="24"/>
        </w:rPr>
        <w:t xml:space="preserve"> "</w:t>
      </w:r>
      <w:r w:rsidR="00BC68B3" w:rsidRPr="0047565A">
        <w:rPr>
          <w:rFonts w:ascii="Times New Roman" w:hAnsi="Times New Roman" w:cs="Times New Roman"/>
          <w:bCs/>
          <w:i/>
          <w:sz w:val="24"/>
          <w:szCs w:val="24"/>
        </w:rPr>
        <w:t>Стороны</w:t>
      </w:r>
      <w:r w:rsidR="00BC68B3" w:rsidRPr="0047565A">
        <w:rPr>
          <w:rFonts w:ascii="Times New Roman" w:hAnsi="Times New Roman" w:cs="Times New Roman"/>
          <w:sz w:val="24"/>
          <w:szCs w:val="24"/>
        </w:rPr>
        <w:t>" и каждый по отдельности - "</w:t>
      </w:r>
      <w:r w:rsidR="00BC68B3" w:rsidRPr="0047565A">
        <w:rPr>
          <w:rFonts w:ascii="Times New Roman" w:hAnsi="Times New Roman" w:cs="Times New Roman"/>
          <w:bCs/>
          <w:i/>
          <w:sz w:val="24"/>
          <w:szCs w:val="24"/>
        </w:rPr>
        <w:t>Сторона</w:t>
      </w:r>
      <w:r w:rsidR="00BC68B3" w:rsidRPr="0047565A">
        <w:rPr>
          <w:rFonts w:ascii="Times New Roman" w:hAnsi="Times New Roman" w:cs="Times New Roman"/>
          <w:sz w:val="24"/>
          <w:szCs w:val="24"/>
        </w:rPr>
        <w:t>", заключили настоящий договор об оказании услуг (далее - Договор) о нижеследующем:</w:t>
      </w:r>
      <w:bookmarkStart w:id="2" w:name="_DV_M8"/>
      <w:bookmarkStart w:id="3" w:name="_DV_M9"/>
      <w:bookmarkStart w:id="4" w:name="_DV_M11"/>
      <w:bookmarkStart w:id="5" w:name="_DV_M12"/>
      <w:bookmarkStart w:id="6" w:name="_DV_M13"/>
      <w:bookmarkEnd w:id="2"/>
      <w:bookmarkEnd w:id="3"/>
      <w:bookmarkEnd w:id="4"/>
      <w:bookmarkEnd w:id="5"/>
      <w:bookmarkEnd w:id="6"/>
    </w:p>
    <w:p w:rsidR="00BC68B3" w:rsidRPr="0047565A" w:rsidRDefault="00BC68B3" w:rsidP="00BC68B3">
      <w:pPr>
        <w:spacing w:after="0" w:line="240" w:lineRule="auto"/>
        <w:jc w:val="both"/>
        <w:rPr>
          <w:rFonts w:ascii="Times New Roman" w:hAnsi="Times New Roman" w:cs="Times New Roman"/>
          <w:sz w:val="24"/>
          <w:szCs w:val="24"/>
        </w:rPr>
      </w:pPr>
    </w:p>
    <w:p w:rsidR="00BC68B3" w:rsidRPr="0047565A" w:rsidRDefault="00BC68B3" w:rsidP="00BC68B3">
      <w:pPr>
        <w:numPr>
          <w:ilvl w:val="0"/>
          <w:numId w:val="7"/>
        </w:numPr>
        <w:spacing w:after="0" w:line="240" w:lineRule="auto"/>
        <w:contextualSpacing/>
        <w:jc w:val="center"/>
        <w:rPr>
          <w:rFonts w:ascii="Times New Roman" w:eastAsia="Times New Roman" w:hAnsi="Times New Roman" w:cs="Times New Roman"/>
          <w:b/>
          <w:bCs/>
          <w:sz w:val="24"/>
          <w:szCs w:val="24"/>
          <w:lang w:eastAsia="ru-RU"/>
        </w:rPr>
      </w:pPr>
      <w:r w:rsidRPr="0047565A">
        <w:rPr>
          <w:rFonts w:ascii="Times New Roman" w:eastAsia="Times New Roman" w:hAnsi="Times New Roman" w:cs="Times New Roman"/>
          <w:b/>
          <w:bCs/>
          <w:sz w:val="24"/>
          <w:szCs w:val="24"/>
          <w:lang w:eastAsia="ru-RU"/>
        </w:rPr>
        <w:t>ПРЕДМЕТ</w:t>
      </w:r>
      <w:r w:rsidRPr="0047565A">
        <w:rPr>
          <w:rFonts w:ascii="Times New Roman" w:eastAsia="Times New Roman" w:hAnsi="Times New Roman" w:cs="Times New Roman"/>
          <w:b/>
          <w:sz w:val="24"/>
          <w:szCs w:val="24"/>
          <w:lang w:eastAsia="ru-RU"/>
        </w:rPr>
        <w:t xml:space="preserve"> </w:t>
      </w:r>
      <w:r w:rsidRPr="0047565A">
        <w:rPr>
          <w:rFonts w:ascii="Times New Roman" w:eastAsia="Times New Roman" w:hAnsi="Times New Roman" w:cs="Times New Roman"/>
          <w:b/>
          <w:bCs/>
          <w:sz w:val="24"/>
          <w:szCs w:val="24"/>
          <w:lang w:eastAsia="ru-RU"/>
        </w:rPr>
        <w:t>ДОГОВОРА</w:t>
      </w:r>
    </w:p>
    <w:p w:rsidR="00BC68B3" w:rsidRPr="0047565A" w:rsidRDefault="00BC68B3" w:rsidP="00BC68B3">
      <w:pPr>
        <w:spacing w:after="0" w:line="240" w:lineRule="auto"/>
        <w:rPr>
          <w:rFonts w:ascii="Times New Roman" w:hAnsi="Times New Roman" w:cs="Times New Roman"/>
          <w:b/>
          <w:bCs/>
          <w:sz w:val="24"/>
          <w:szCs w:val="24"/>
        </w:rPr>
      </w:pPr>
    </w:p>
    <w:p w:rsidR="00973EEE" w:rsidRPr="001C4A03" w:rsidRDefault="00BC68B3" w:rsidP="00F15F10">
      <w:pPr>
        <w:pStyle w:val="a4"/>
        <w:numPr>
          <w:ilvl w:val="1"/>
          <w:numId w:val="5"/>
        </w:numPr>
        <w:tabs>
          <w:tab w:val="num" w:pos="284"/>
        </w:tabs>
        <w:spacing w:after="0" w:line="240" w:lineRule="auto"/>
        <w:ind w:left="0" w:firstLine="491"/>
        <w:jc w:val="both"/>
        <w:rPr>
          <w:rFonts w:ascii="Times New Roman" w:eastAsia="Times New Roman" w:hAnsi="Times New Roman" w:cs="Times New Roman"/>
          <w:sz w:val="24"/>
          <w:szCs w:val="24"/>
        </w:rPr>
      </w:pPr>
      <w:r w:rsidRPr="0047565A">
        <w:rPr>
          <w:rFonts w:ascii="Times New Roman" w:eastAsia="Times New Roman" w:hAnsi="Times New Roman" w:cs="Times New Roman"/>
          <w:sz w:val="24"/>
          <w:szCs w:val="24"/>
        </w:rPr>
        <w:t xml:space="preserve">По настоящему Договору Консультант на основании заказов, заключаемых с Заказчиком по форме, приведенной в </w:t>
      </w:r>
      <w:r w:rsidR="00B574A5" w:rsidRPr="0047565A">
        <w:rPr>
          <w:rFonts w:ascii="Times New Roman" w:eastAsia="Times New Roman" w:hAnsi="Times New Roman" w:cs="Times New Roman"/>
          <w:sz w:val="24"/>
          <w:szCs w:val="24"/>
        </w:rPr>
        <w:t>п</w:t>
      </w:r>
      <w:r w:rsidRPr="0047565A">
        <w:rPr>
          <w:rFonts w:ascii="Times New Roman" w:eastAsia="Times New Roman" w:hAnsi="Times New Roman" w:cs="Times New Roman"/>
          <w:sz w:val="24"/>
          <w:szCs w:val="24"/>
        </w:rPr>
        <w:t>риложении №1</w:t>
      </w:r>
      <w:r w:rsidR="00915335" w:rsidRPr="0047565A">
        <w:rPr>
          <w:rFonts w:ascii="Times New Roman" w:eastAsia="Times New Roman" w:hAnsi="Times New Roman" w:cs="Times New Roman"/>
          <w:sz w:val="24"/>
          <w:szCs w:val="24"/>
        </w:rPr>
        <w:t xml:space="preserve"> </w:t>
      </w:r>
      <w:r w:rsidRPr="0047565A">
        <w:rPr>
          <w:rFonts w:ascii="Times New Roman" w:eastAsia="Times New Roman" w:hAnsi="Times New Roman" w:cs="Times New Roman"/>
          <w:sz w:val="24"/>
          <w:szCs w:val="24"/>
        </w:rPr>
        <w:t>к Договору (далее - Заказ), обязуется оказывать Заказчику за вознаграждение</w:t>
      </w:r>
      <w:r w:rsidR="00880A5C" w:rsidRPr="0047565A">
        <w:rPr>
          <w:rFonts w:ascii="Times New Roman" w:eastAsia="Times New Roman" w:hAnsi="Times New Roman" w:cs="Times New Roman"/>
          <w:sz w:val="24"/>
          <w:szCs w:val="24"/>
        </w:rPr>
        <w:t xml:space="preserve"> услуги, </w:t>
      </w:r>
      <w:r w:rsidR="001011FB">
        <w:rPr>
          <w:rFonts w:ascii="Times New Roman" w:eastAsia="Times New Roman" w:hAnsi="Times New Roman" w:cs="Times New Roman"/>
          <w:sz w:val="24"/>
          <w:szCs w:val="24"/>
        </w:rPr>
        <w:t>направленные на</w:t>
      </w:r>
      <w:r w:rsidR="00973EEE" w:rsidRPr="0047565A">
        <w:rPr>
          <w:rFonts w:ascii="Times New Roman" w:eastAsia="Times New Roman" w:hAnsi="Times New Roman" w:cs="Times New Roman"/>
          <w:sz w:val="24"/>
          <w:szCs w:val="24"/>
        </w:rPr>
        <w:t xml:space="preserve"> привлечени</w:t>
      </w:r>
      <w:r w:rsidR="001011FB">
        <w:rPr>
          <w:rFonts w:ascii="Times New Roman" w:eastAsia="Times New Roman" w:hAnsi="Times New Roman" w:cs="Times New Roman"/>
          <w:sz w:val="24"/>
          <w:szCs w:val="24"/>
        </w:rPr>
        <w:t>е</w:t>
      </w:r>
      <w:r w:rsidR="00973EEE" w:rsidRPr="0047565A">
        <w:rPr>
          <w:rFonts w:ascii="Times New Roman" w:eastAsia="Times New Roman" w:hAnsi="Times New Roman" w:cs="Times New Roman"/>
          <w:sz w:val="24"/>
          <w:szCs w:val="24"/>
        </w:rPr>
        <w:t xml:space="preserve"> арендаторов </w:t>
      </w:r>
      <w:r w:rsidR="00844C13">
        <w:rPr>
          <w:rFonts w:ascii="Times New Roman" w:eastAsia="Times New Roman" w:hAnsi="Times New Roman" w:cs="Times New Roman"/>
          <w:sz w:val="24"/>
          <w:szCs w:val="24"/>
        </w:rPr>
        <w:t>в целях</w:t>
      </w:r>
      <w:r w:rsidR="00973EEE" w:rsidRPr="0047565A">
        <w:rPr>
          <w:rFonts w:ascii="Times New Roman" w:eastAsia="Times New Roman" w:hAnsi="Times New Roman" w:cs="Times New Roman"/>
          <w:sz w:val="24"/>
          <w:szCs w:val="24"/>
        </w:rPr>
        <w:t xml:space="preserve"> </w:t>
      </w:r>
      <w:r w:rsidR="00973EEE" w:rsidRPr="001C4A03">
        <w:rPr>
          <w:rFonts w:ascii="Times New Roman" w:eastAsia="Times New Roman" w:hAnsi="Times New Roman" w:cs="Times New Roman"/>
          <w:sz w:val="24"/>
          <w:szCs w:val="24"/>
        </w:rPr>
        <w:t>заключения договоров аренды</w:t>
      </w:r>
      <w:r w:rsidR="003032F7" w:rsidRPr="001C4A03">
        <w:rPr>
          <w:rFonts w:ascii="Times New Roman" w:eastAsia="Times New Roman" w:hAnsi="Times New Roman" w:cs="Times New Roman"/>
          <w:sz w:val="24"/>
          <w:szCs w:val="24"/>
        </w:rPr>
        <w:t xml:space="preserve"> (далее - Услуги) </w:t>
      </w:r>
      <w:r w:rsidR="00CC6C52" w:rsidRPr="001C4A03">
        <w:rPr>
          <w:rFonts w:ascii="Times New Roman" w:eastAsia="Times New Roman" w:hAnsi="Times New Roman" w:cs="Times New Roman"/>
          <w:sz w:val="24"/>
          <w:szCs w:val="24"/>
        </w:rPr>
        <w:t>на принадлежащие</w:t>
      </w:r>
      <w:r w:rsidR="00973EEE" w:rsidRPr="001C4A03">
        <w:rPr>
          <w:rFonts w:ascii="Times New Roman" w:eastAsia="Times New Roman" w:hAnsi="Times New Roman" w:cs="Times New Roman"/>
          <w:sz w:val="24"/>
          <w:szCs w:val="24"/>
        </w:rPr>
        <w:t xml:space="preserve"> Заказчику на праве собственности объекты недвижимого имущества</w:t>
      </w:r>
      <w:r w:rsidR="003032F7" w:rsidRPr="001C4A03">
        <w:rPr>
          <w:rFonts w:ascii="Times New Roman" w:eastAsia="Times New Roman" w:hAnsi="Times New Roman" w:cs="Times New Roman"/>
          <w:sz w:val="24"/>
          <w:szCs w:val="24"/>
        </w:rPr>
        <w:t xml:space="preserve"> (далее </w:t>
      </w:r>
      <w:r w:rsidR="00844C13" w:rsidRPr="001C4A03">
        <w:rPr>
          <w:rFonts w:ascii="Times New Roman" w:eastAsia="Times New Roman" w:hAnsi="Times New Roman" w:cs="Times New Roman"/>
          <w:sz w:val="24"/>
          <w:szCs w:val="24"/>
        </w:rPr>
        <w:t>–</w:t>
      </w:r>
      <w:r w:rsidR="003032F7" w:rsidRPr="001C4A03">
        <w:rPr>
          <w:rFonts w:ascii="Times New Roman" w:eastAsia="Times New Roman" w:hAnsi="Times New Roman" w:cs="Times New Roman"/>
          <w:sz w:val="24"/>
          <w:szCs w:val="24"/>
        </w:rPr>
        <w:t xml:space="preserve"> Объект</w:t>
      </w:r>
      <w:r w:rsidR="00844C13" w:rsidRPr="001C4A03">
        <w:rPr>
          <w:rFonts w:ascii="Times New Roman" w:eastAsia="Times New Roman" w:hAnsi="Times New Roman" w:cs="Times New Roman"/>
          <w:sz w:val="24"/>
          <w:szCs w:val="24"/>
        </w:rPr>
        <w:t>/Объекты</w:t>
      </w:r>
      <w:r w:rsidR="003032F7" w:rsidRPr="001C4A03">
        <w:rPr>
          <w:rFonts w:ascii="Times New Roman" w:eastAsia="Times New Roman" w:hAnsi="Times New Roman" w:cs="Times New Roman"/>
          <w:sz w:val="24"/>
          <w:szCs w:val="24"/>
        </w:rPr>
        <w:t>).</w:t>
      </w:r>
      <w:r w:rsidR="00880A5C" w:rsidRPr="001C4A03">
        <w:rPr>
          <w:rFonts w:ascii="Times New Roman" w:eastAsia="Times New Roman" w:hAnsi="Times New Roman" w:cs="Times New Roman"/>
          <w:sz w:val="24"/>
          <w:szCs w:val="24"/>
        </w:rPr>
        <w:t xml:space="preserve"> </w:t>
      </w:r>
    </w:p>
    <w:p w:rsidR="00BC68B3" w:rsidRPr="001C4A03" w:rsidRDefault="001011FB" w:rsidP="00F15F10">
      <w:pPr>
        <w:pStyle w:val="a4"/>
        <w:numPr>
          <w:ilvl w:val="1"/>
          <w:numId w:val="5"/>
        </w:numPr>
        <w:spacing w:after="0" w:line="240" w:lineRule="auto"/>
        <w:ind w:left="0" w:firstLine="491"/>
        <w:jc w:val="both"/>
        <w:rPr>
          <w:rFonts w:ascii="Times New Roman" w:eastAsia="Times New Roman" w:hAnsi="Times New Roman" w:cs="Times New Roman"/>
          <w:sz w:val="24"/>
          <w:szCs w:val="24"/>
        </w:rPr>
      </w:pPr>
      <w:r w:rsidRPr="001C4A03">
        <w:rPr>
          <w:rFonts w:ascii="Times New Roman" w:eastAsia="Times New Roman" w:hAnsi="Times New Roman" w:cs="Times New Roman"/>
          <w:sz w:val="24"/>
          <w:szCs w:val="24"/>
        </w:rPr>
        <w:t xml:space="preserve">Перечень Объектов для </w:t>
      </w:r>
      <w:r w:rsidR="00BF6217" w:rsidRPr="001C4A03">
        <w:rPr>
          <w:rFonts w:ascii="Times New Roman" w:eastAsia="Times New Roman" w:hAnsi="Times New Roman" w:cs="Times New Roman"/>
          <w:sz w:val="24"/>
          <w:szCs w:val="24"/>
        </w:rPr>
        <w:t xml:space="preserve">поиска арендаторов </w:t>
      </w:r>
      <w:r w:rsidRPr="001C4A03">
        <w:rPr>
          <w:rFonts w:ascii="Times New Roman" w:eastAsia="Times New Roman" w:hAnsi="Times New Roman" w:cs="Times New Roman"/>
          <w:sz w:val="24"/>
          <w:szCs w:val="24"/>
        </w:rPr>
        <w:t>и р</w:t>
      </w:r>
      <w:r w:rsidR="00BC68B3" w:rsidRPr="001C4A03">
        <w:rPr>
          <w:rFonts w:ascii="Times New Roman" w:eastAsia="Times New Roman" w:hAnsi="Times New Roman" w:cs="Times New Roman"/>
          <w:sz w:val="24"/>
          <w:szCs w:val="24"/>
        </w:rPr>
        <w:t>екомендованн</w:t>
      </w:r>
      <w:r w:rsidR="00880A5C" w:rsidRPr="001C4A03">
        <w:rPr>
          <w:rFonts w:ascii="Times New Roman" w:eastAsia="Times New Roman" w:hAnsi="Times New Roman" w:cs="Times New Roman"/>
          <w:sz w:val="24"/>
          <w:szCs w:val="24"/>
        </w:rPr>
        <w:t>ый</w:t>
      </w:r>
      <w:r w:rsidR="00BC68B3" w:rsidRPr="001C4A03">
        <w:rPr>
          <w:rFonts w:ascii="Times New Roman" w:eastAsia="Times New Roman" w:hAnsi="Times New Roman" w:cs="Times New Roman"/>
          <w:sz w:val="24"/>
          <w:szCs w:val="24"/>
        </w:rPr>
        <w:t xml:space="preserve"> </w:t>
      </w:r>
      <w:r w:rsidR="00CC6C52" w:rsidRPr="001C4A03">
        <w:rPr>
          <w:rFonts w:ascii="Times New Roman" w:eastAsia="Times New Roman" w:hAnsi="Times New Roman" w:cs="Times New Roman"/>
          <w:sz w:val="24"/>
          <w:szCs w:val="24"/>
        </w:rPr>
        <w:t>размер арендной платы за Объект</w:t>
      </w:r>
      <w:r w:rsidR="00BC68B3" w:rsidRPr="001C4A03">
        <w:rPr>
          <w:rFonts w:ascii="Times New Roman" w:eastAsia="Times New Roman" w:hAnsi="Times New Roman" w:cs="Times New Roman"/>
          <w:sz w:val="24"/>
          <w:szCs w:val="24"/>
        </w:rPr>
        <w:t xml:space="preserve"> указывается в Заказе</w:t>
      </w:r>
      <w:r w:rsidR="00880A5C" w:rsidRPr="001C4A03">
        <w:rPr>
          <w:rFonts w:ascii="Times New Roman" w:eastAsia="Times New Roman" w:hAnsi="Times New Roman" w:cs="Times New Roman"/>
          <w:sz w:val="24"/>
          <w:szCs w:val="24"/>
        </w:rPr>
        <w:t xml:space="preserve"> и </w:t>
      </w:r>
      <w:r w:rsidR="00BC68B3" w:rsidRPr="001C4A03">
        <w:rPr>
          <w:rFonts w:ascii="Times New Roman" w:eastAsia="Times New Roman" w:hAnsi="Times New Roman" w:cs="Times New Roman"/>
          <w:sz w:val="24"/>
          <w:szCs w:val="24"/>
        </w:rPr>
        <w:t>мо</w:t>
      </w:r>
      <w:r w:rsidR="00880A5C" w:rsidRPr="001C4A03">
        <w:rPr>
          <w:rFonts w:ascii="Times New Roman" w:eastAsia="Times New Roman" w:hAnsi="Times New Roman" w:cs="Times New Roman"/>
          <w:sz w:val="24"/>
          <w:szCs w:val="24"/>
        </w:rPr>
        <w:t xml:space="preserve">жет </w:t>
      </w:r>
      <w:r w:rsidR="00BC68B3" w:rsidRPr="001C4A03">
        <w:rPr>
          <w:rFonts w:ascii="Times New Roman" w:eastAsia="Times New Roman" w:hAnsi="Times New Roman" w:cs="Times New Roman"/>
          <w:sz w:val="24"/>
          <w:szCs w:val="24"/>
        </w:rPr>
        <w:t>быть изменен по инициативе Заказчика путем подписания соответствующего Дополнительного соглашения к Заказу</w:t>
      </w:r>
      <w:r w:rsidR="009A39D0" w:rsidRPr="001C4A03">
        <w:rPr>
          <w:rFonts w:ascii="Times New Roman" w:eastAsia="Times New Roman" w:hAnsi="Times New Roman" w:cs="Times New Roman"/>
          <w:sz w:val="24"/>
          <w:szCs w:val="24"/>
        </w:rPr>
        <w:t xml:space="preserve"> (или нового Заказа)</w:t>
      </w:r>
      <w:r w:rsidR="00BC68B3" w:rsidRPr="001C4A03">
        <w:rPr>
          <w:rFonts w:ascii="Times New Roman" w:eastAsia="Times New Roman" w:hAnsi="Times New Roman" w:cs="Times New Roman"/>
          <w:sz w:val="24"/>
          <w:szCs w:val="24"/>
        </w:rPr>
        <w:t>.</w:t>
      </w:r>
    </w:p>
    <w:p w:rsidR="00044364" w:rsidRPr="001C4A03" w:rsidRDefault="00BC68B3" w:rsidP="00F15F10">
      <w:pPr>
        <w:pStyle w:val="a4"/>
        <w:numPr>
          <w:ilvl w:val="1"/>
          <w:numId w:val="5"/>
        </w:numPr>
        <w:spacing w:after="0" w:line="240" w:lineRule="auto"/>
        <w:ind w:left="0" w:firstLine="491"/>
        <w:jc w:val="both"/>
        <w:rPr>
          <w:rFonts w:ascii="Times New Roman" w:eastAsia="Times New Roman" w:hAnsi="Times New Roman" w:cs="Times New Roman"/>
          <w:sz w:val="24"/>
          <w:szCs w:val="24"/>
        </w:rPr>
      </w:pPr>
      <w:bookmarkStart w:id="7" w:name="_DV_M15"/>
      <w:bookmarkEnd w:id="7"/>
      <w:r w:rsidRPr="001C4A03">
        <w:rPr>
          <w:rFonts w:ascii="Times New Roman" w:eastAsia="Times New Roman" w:hAnsi="Times New Roman" w:cs="Times New Roman"/>
          <w:sz w:val="24"/>
          <w:szCs w:val="24"/>
          <w:lang w:eastAsia="ru-RU"/>
        </w:rPr>
        <w:t>Результатом оказания услуг по соответствующему Заказу является</w:t>
      </w:r>
      <w:r w:rsidR="00880A5C" w:rsidRPr="001C4A03">
        <w:rPr>
          <w:rFonts w:ascii="Times New Roman" w:eastAsia="Times New Roman" w:hAnsi="Times New Roman" w:cs="Times New Roman"/>
          <w:sz w:val="24"/>
          <w:szCs w:val="24"/>
          <w:lang w:eastAsia="ru-RU"/>
        </w:rPr>
        <w:t xml:space="preserve"> </w:t>
      </w:r>
      <w:r w:rsidR="00581739" w:rsidRPr="001C4A03">
        <w:rPr>
          <w:rFonts w:ascii="Times New Roman" w:eastAsia="Times New Roman" w:hAnsi="Times New Roman" w:cs="Times New Roman"/>
          <w:sz w:val="24"/>
          <w:szCs w:val="24"/>
        </w:rPr>
        <w:t xml:space="preserve">- </w:t>
      </w:r>
      <w:r w:rsidR="00984D03" w:rsidRPr="001C4A03">
        <w:rPr>
          <w:rFonts w:ascii="Times New Roman" w:eastAsia="Times New Roman" w:hAnsi="Times New Roman" w:cs="Times New Roman"/>
          <w:sz w:val="24"/>
          <w:szCs w:val="24"/>
        </w:rPr>
        <w:t xml:space="preserve">заключение </w:t>
      </w:r>
      <w:r w:rsidR="008A29C6" w:rsidRPr="001C4A03">
        <w:rPr>
          <w:rFonts w:ascii="Times New Roman" w:eastAsia="Times New Roman" w:hAnsi="Times New Roman" w:cs="Times New Roman"/>
          <w:sz w:val="24"/>
          <w:szCs w:val="24"/>
        </w:rPr>
        <w:t xml:space="preserve">Заказчиком </w:t>
      </w:r>
      <w:r w:rsidR="00984D03" w:rsidRPr="001C4A03">
        <w:rPr>
          <w:rFonts w:ascii="Times New Roman" w:eastAsia="Times New Roman" w:hAnsi="Times New Roman" w:cs="Times New Roman"/>
          <w:sz w:val="24"/>
          <w:szCs w:val="24"/>
        </w:rPr>
        <w:t xml:space="preserve">договора аренды на Объект </w:t>
      </w:r>
      <w:r w:rsidR="00165DE7" w:rsidRPr="001C4A03">
        <w:rPr>
          <w:rFonts w:ascii="Times New Roman" w:eastAsia="Times New Roman" w:hAnsi="Times New Roman" w:cs="Times New Roman"/>
          <w:sz w:val="24"/>
          <w:szCs w:val="24"/>
        </w:rPr>
        <w:t xml:space="preserve">и подписание </w:t>
      </w:r>
      <w:r w:rsidR="00C406C7">
        <w:rPr>
          <w:rFonts w:ascii="Times New Roman" w:eastAsia="Times New Roman" w:hAnsi="Times New Roman" w:cs="Times New Roman"/>
          <w:sz w:val="24"/>
          <w:szCs w:val="24"/>
        </w:rPr>
        <w:t xml:space="preserve">Заказчиком </w:t>
      </w:r>
      <w:r w:rsidR="00165DE7" w:rsidRPr="001C4A03">
        <w:rPr>
          <w:rFonts w:ascii="Times New Roman" w:eastAsia="Times New Roman" w:hAnsi="Times New Roman" w:cs="Times New Roman"/>
          <w:sz w:val="24"/>
          <w:szCs w:val="24"/>
        </w:rPr>
        <w:t>акта приема-передачи Объекта</w:t>
      </w:r>
      <w:r w:rsidR="001D02E8" w:rsidRPr="001C4A03">
        <w:rPr>
          <w:rFonts w:ascii="Times New Roman" w:eastAsia="Times New Roman" w:hAnsi="Times New Roman" w:cs="Times New Roman"/>
          <w:sz w:val="24"/>
          <w:szCs w:val="24"/>
        </w:rPr>
        <w:t xml:space="preserve"> с арендатором</w:t>
      </w:r>
      <w:r w:rsidRPr="001C4A03">
        <w:rPr>
          <w:rFonts w:ascii="Times New Roman" w:eastAsia="Times New Roman" w:hAnsi="Times New Roman" w:cs="Times New Roman"/>
          <w:sz w:val="24"/>
          <w:szCs w:val="24"/>
        </w:rPr>
        <w:t>.</w:t>
      </w:r>
    </w:p>
    <w:p w:rsidR="0098352C" w:rsidRPr="001C4A03" w:rsidRDefault="0098352C" w:rsidP="00F15F10">
      <w:pPr>
        <w:pStyle w:val="a4"/>
        <w:numPr>
          <w:ilvl w:val="1"/>
          <w:numId w:val="5"/>
        </w:numPr>
        <w:spacing w:after="0" w:line="240" w:lineRule="auto"/>
        <w:ind w:left="0" w:firstLine="491"/>
        <w:jc w:val="both"/>
        <w:rPr>
          <w:rFonts w:ascii="Times New Roman" w:eastAsia="Times New Roman" w:hAnsi="Times New Roman" w:cs="Times New Roman"/>
          <w:sz w:val="24"/>
          <w:szCs w:val="24"/>
        </w:rPr>
      </w:pPr>
      <w:r w:rsidRPr="001C4A03">
        <w:rPr>
          <w:rFonts w:ascii="Times New Roman" w:eastAsia="Times New Roman" w:hAnsi="Times New Roman" w:cs="Times New Roman"/>
          <w:sz w:val="24"/>
          <w:szCs w:val="24"/>
        </w:rPr>
        <w:t>Д</w:t>
      </w:r>
      <w:r w:rsidR="00984D03" w:rsidRPr="001C4A03">
        <w:rPr>
          <w:rFonts w:ascii="Times New Roman" w:eastAsia="Times New Roman" w:hAnsi="Times New Roman" w:cs="Times New Roman"/>
          <w:sz w:val="24"/>
          <w:szCs w:val="24"/>
        </w:rPr>
        <w:t>ат</w:t>
      </w:r>
      <w:r w:rsidRPr="001C4A03">
        <w:rPr>
          <w:rFonts w:ascii="Times New Roman" w:eastAsia="Times New Roman" w:hAnsi="Times New Roman" w:cs="Times New Roman"/>
          <w:sz w:val="24"/>
          <w:szCs w:val="24"/>
        </w:rPr>
        <w:t xml:space="preserve">ой оказания услуг по </w:t>
      </w:r>
      <w:r w:rsidR="008A29C6" w:rsidRPr="001C4A03">
        <w:rPr>
          <w:rFonts w:ascii="Times New Roman" w:eastAsia="Times New Roman" w:hAnsi="Times New Roman" w:cs="Times New Roman"/>
          <w:sz w:val="24"/>
          <w:szCs w:val="24"/>
        </w:rPr>
        <w:t xml:space="preserve">Заказу </w:t>
      </w:r>
      <w:r w:rsidR="00F15F10" w:rsidRPr="001C4A03">
        <w:rPr>
          <w:rFonts w:ascii="Times New Roman" w:eastAsia="Times New Roman" w:hAnsi="Times New Roman" w:cs="Times New Roman"/>
          <w:sz w:val="24"/>
          <w:szCs w:val="24"/>
        </w:rPr>
        <w:t>явля</w:t>
      </w:r>
      <w:r w:rsidR="00C406C7">
        <w:rPr>
          <w:rFonts w:ascii="Times New Roman" w:eastAsia="Times New Roman" w:hAnsi="Times New Roman" w:cs="Times New Roman"/>
          <w:sz w:val="24"/>
          <w:szCs w:val="24"/>
        </w:rPr>
        <w:t>е</w:t>
      </w:r>
      <w:r w:rsidR="00F15F10" w:rsidRPr="001C4A03">
        <w:rPr>
          <w:rFonts w:ascii="Times New Roman" w:eastAsia="Times New Roman" w:hAnsi="Times New Roman" w:cs="Times New Roman"/>
          <w:sz w:val="24"/>
          <w:szCs w:val="24"/>
        </w:rPr>
        <w:t>тся дата</w:t>
      </w:r>
      <w:r w:rsidRPr="001C4A03">
        <w:rPr>
          <w:rFonts w:ascii="Times New Roman" w:eastAsia="Times New Roman" w:hAnsi="Times New Roman" w:cs="Times New Roman"/>
          <w:sz w:val="24"/>
          <w:szCs w:val="24"/>
        </w:rPr>
        <w:t xml:space="preserve"> подписания акта приема-передачи Объекта арендатору.</w:t>
      </w:r>
    </w:p>
    <w:p w:rsidR="00BC68B3" w:rsidRPr="0047565A" w:rsidRDefault="00BC68B3" w:rsidP="00074B0C">
      <w:pPr>
        <w:tabs>
          <w:tab w:val="num" w:pos="0"/>
        </w:tabs>
        <w:spacing w:after="0" w:line="240" w:lineRule="auto"/>
        <w:ind w:firstLine="567"/>
        <w:contextualSpacing/>
        <w:jc w:val="both"/>
        <w:rPr>
          <w:rFonts w:ascii="Times New Roman" w:eastAsia="Times New Roman" w:hAnsi="Times New Roman" w:cs="Times New Roman"/>
          <w:sz w:val="24"/>
          <w:szCs w:val="24"/>
          <w:lang w:eastAsia="ru-RU"/>
        </w:rPr>
      </w:pPr>
    </w:p>
    <w:p w:rsidR="00BC68B3" w:rsidRPr="0047565A" w:rsidRDefault="00BC68B3" w:rsidP="00074B0C">
      <w:pPr>
        <w:numPr>
          <w:ilvl w:val="0"/>
          <w:numId w:val="5"/>
        </w:numPr>
        <w:tabs>
          <w:tab w:val="num" w:pos="0"/>
        </w:tabs>
        <w:spacing w:after="0" w:line="240" w:lineRule="auto"/>
        <w:ind w:left="0" w:firstLine="567"/>
        <w:contextualSpacing/>
        <w:jc w:val="center"/>
        <w:rPr>
          <w:rFonts w:ascii="Times New Roman" w:eastAsia="Times New Roman" w:hAnsi="Times New Roman" w:cs="Times New Roman"/>
          <w:b/>
          <w:w w:val="0"/>
          <w:sz w:val="24"/>
          <w:szCs w:val="24"/>
          <w:lang w:eastAsia="ru-RU"/>
        </w:rPr>
      </w:pPr>
      <w:r w:rsidRPr="0047565A">
        <w:rPr>
          <w:rFonts w:ascii="Times New Roman" w:eastAsia="Times New Roman" w:hAnsi="Times New Roman" w:cs="Times New Roman"/>
          <w:b/>
          <w:bCs/>
          <w:w w:val="0"/>
          <w:sz w:val="24"/>
          <w:szCs w:val="24"/>
          <w:lang w:eastAsia="ru-RU"/>
        </w:rPr>
        <w:t>ПРАВА И ОБЯЗАННОСТИ ЗАКАЗЧИКА</w:t>
      </w:r>
    </w:p>
    <w:p w:rsidR="00BC68B3" w:rsidRPr="0047565A" w:rsidRDefault="00BC68B3" w:rsidP="00074B0C">
      <w:pPr>
        <w:tabs>
          <w:tab w:val="num" w:pos="0"/>
        </w:tabs>
        <w:spacing w:after="0" w:line="240" w:lineRule="auto"/>
        <w:ind w:firstLine="567"/>
        <w:contextualSpacing/>
        <w:rPr>
          <w:rFonts w:ascii="Times New Roman" w:eastAsia="Times New Roman" w:hAnsi="Times New Roman" w:cs="Times New Roman"/>
          <w:b/>
          <w:w w:val="0"/>
          <w:sz w:val="24"/>
          <w:szCs w:val="24"/>
          <w:lang w:eastAsia="ru-RU"/>
        </w:rPr>
      </w:pPr>
    </w:p>
    <w:p w:rsidR="00BC68B3" w:rsidRPr="0047565A" w:rsidRDefault="00BC68B3" w:rsidP="00074B0C">
      <w:pPr>
        <w:numPr>
          <w:ilvl w:val="1"/>
          <w:numId w:val="6"/>
        </w:numPr>
        <w:tabs>
          <w:tab w:val="num" w:pos="0"/>
        </w:tabs>
        <w:spacing w:after="0" w:line="240" w:lineRule="auto"/>
        <w:ind w:left="0" w:firstLine="567"/>
        <w:jc w:val="both"/>
        <w:rPr>
          <w:rFonts w:ascii="Times New Roman" w:eastAsia="Times New Roman" w:hAnsi="Times New Roman" w:cs="Times New Roman"/>
          <w:b/>
          <w:w w:val="0"/>
          <w:sz w:val="24"/>
          <w:szCs w:val="24"/>
        </w:rPr>
      </w:pPr>
      <w:bookmarkStart w:id="8" w:name="_DV_M20"/>
      <w:bookmarkStart w:id="9" w:name="_DV_M22"/>
      <w:bookmarkEnd w:id="8"/>
      <w:bookmarkEnd w:id="9"/>
      <w:r w:rsidRPr="0047565A">
        <w:rPr>
          <w:rFonts w:ascii="Times New Roman" w:eastAsia="Times New Roman" w:hAnsi="Times New Roman" w:cs="Times New Roman"/>
          <w:b/>
          <w:sz w:val="24"/>
          <w:szCs w:val="24"/>
        </w:rPr>
        <w:t xml:space="preserve">В процессе оказания Услуг по соответствующему Заказу Заказчик обязан: </w:t>
      </w:r>
    </w:p>
    <w:p w:rsidR="00BC68B3" w:rsidRPr="0047565A" w:rsidRDefault="00BC68B3" w:rsidP="00074B0C">
      <w:pPr>
        <w:numPr>
          <w:ilvl w:val="2"/>
          <w:numId w:val="6"/>
        </w:numPr>
        <w:tabs>
          <w:tab w:val="num" w:pos="0"/>
        </w:tabs>
        <w:spacing w:after="0" w:line="240" w:lineRule="auto"/>
        <w:ind w:left="0" w:firstLine="567"/>
        <w:contextualSpacing/>
        <w:jc w:val="both"/>
        <w:rPr>
          <w:rFonts w:ascii="Times New Roman" w:eastAsia="Times New Roman" w:hAnsi="Times New Roman" w:cs="Times New Roman"/>
          <w:sz w:val="24"/>
          <w:szCs w:val="24"/>
          <w:lang w:eastAsia="ru-RU"/>
        </w:rPr>
      </w:pPr>
      <w:r w:rsidRPr="0047565A">
        <w:rPr>
          <w:rFonts w:ascii="Times New Roman" w:eastAsia="Times New Roman" w:hAnsi="Times New Roman" w:cs="Times New Roman"/>
          <w:w w:val="0"/>
          <w:sz w:val="24"/>
          <w:szCs w:val="24"/>
          <w:lang w:eastAsia="ru-RU"/>
        </w:rPr>
        <w:t xml:space="preserve">Обеспечить для </w:t>
      </w:r>
      <w:r w:rsidR="000D28BF" w:rsidRPr="0047565A">
        <w:rPr>
          <w:rFonts w:ascii="Times New Roman" w:eastAsia="Times New Roman" w:hAnsi="Times New Roman" w:cs="Times New Roman"/>
          <w:w w:val="0"/>
          <w:sz w:val="24"/>
          <w:szCs w:val="24"/>
          <w:lang w:eastAsia="ru-RU"/>
        </w:rPr>
        <w:t>Консуль</w:t>
      </w:r>
      <w:r w:rsidRPr="0047565A">
        <w:rPr>
          <w:rFonts w:ascii="Times New Roman" w:eastAsia="Times New Roman" w:hAnsi="Times New Roman" w:cs="Times New Roman"/>
          <w:w w:val="0"/>
          <w:sz w:val="24"/>
          <w:szCs w:val="24"/>
          <w:lang w:eastAsia="ru-RU"/>
        </w:rPr>
        <w:t xml:space="preserve">танта и любого потенциального </w:t>
      </w:r>
      <w:r w:rsidR="000D28BF" w:rsidRPr="0047565A">
        <w:rPr>
          <w:rFonts w:ascii="Times New Roman" w:eastAsia="Times New Roman" w:hAnsi="Times New Roman" w:cs="Times New Roman"/>
          <w:w w:val="0"/>
          <w:sz w:val="24"/>
          <w:szCs w:val="24"/>
          <w:lang w:eastAsia="ru-RU"/>
        </w:rPr>
        <w:t>арендатора</w:t>
      </w:r>
      <w:r w:rsidRPr="0047565A">
        <w:rPr>
          <w:rFonts w:ascii="Times New Roman" w:eastAsia="Times New Roman" w:hAnsi="Times New Roman" w:cs="Times New Roman"/>
          <w:w w:val="0"/>
          <w:sz w:val="24"/>
          <w:szCs w:val="24"/>
          <w:lang w:eastAsia="ru-RU"/>
        </w:rPr>
        <w:t xml:space="preserve"> доступ на Объект в течение </w:t>
      </w:r>
      <w:r w:rsidR="00944179">
        <w:rPr>
          <w:rFonts w:ascii="Times New Roman" w:eastAsia="Times New Roman" w:hAnsi="Times New Roman" w:cs="Times New Roman"/>
          <w:w w:val="0"/>
          <w:sz w:val="24"/>
          <w:szCs w:val="24"/>
          <w:lang w:eastAsia="ru-RU"/>
        </w:rPr>
        <w:t>3 (</w:t>
      </w:r>
      <w:r w:rsidR="002C18C7">
        <w:rPr>
          <w:rFonts w:ascii="Times New Roman" w:eastAsia="Times New Roman" w:hAnsi="Times New Roman" w:cs="Times New Roman"/>
          <w:w w:val="0"/>
          <w:sz w:val="24"/>
          <w:szCs w:val="24"/>
          <w:lang w:eastAsia="ru-RU"/>
        </w:rPr>
        <w:t>трех</w:t>
      </w:r>
      <w:r w:rsidR="00944179">
        <w:rPr>
          <w:rFonts w:ascii="Times New Roman" w:eastAsia="Times New Roman" w:hAnsi="Times New Roman" w:cs="Times New Roman"/>
          <w:w w:val="0"/>
          <w:sz w:val="24"/>
          <w:szCs w:val="24"/>
          <w:lang w:eastAsia="ru-RU"/>
        </w:rPr>
        <w:t>)</w:t>
      </w:r>
      <w:r w:rsidRPr="0047565A">
        <w:rPr>
          <w:rFonts w:ascii="Times New Roman" w:eastAsia="Times New Roman" w:hAnsi="Times New Roman" w:cs="Times New Roman"/>
          <w:w w:val="0"/>
          <w:sz w:val="24"/>
          <w:szCs w:val="24"/>
          <w:lang w:eastAsia="ru-RU"/>
        </w:rPr>
        <w:t xml:space="preserve"> рабочих дней или в другое разумное время в соответствии с утвержденным графиком работы Заказчика, согласно предварительной заявке, направленной в адрес ответственного лица Заказчика, и при условии соблюдения посетителями техники безопасности на Объекте.</w:t>
      </w:r>
    </w:p>
    <w:p w:rsidR="00BC68B3" w:rsidRPr="002C18C7" w:rsidRDefault="002C18C7" w:rsidP="002C18C7">
      <w:pPr>
        <w:numPr>
          <w:ilvl w:val="2"/>
          <w:numId w:val="6"/>
        </w:numPr>
        <w:tabs>
          <w:tab w:val="num" w:pos="0"/>
        </w:tabs>
        <w:spacing w:after="0" w:line="240" w:lineRule="auto"/>
        <w:ind w:left="0" w:firstLine="567"/>
        <w:contextualSpacing/>
        <w:jc w:val="both"/>
        <w:rPr>
          <w:rFonts w:ascii="Times New Roman" w:eastAsia="Times New Roman" w:hAnsi="Times New Roman" w:cs="Times New Roman"/>
          <w:sz w:val="24"/>
          <w:szCs w:val="24"/>
          <w:lang w:eastAsia="ru-RU"/>
        </w:rPr>
      </w:pPr>
      <w:r w:rsidRPr="002C18C7">
        <w:rPr>
          <w:rFonts w:ascii="Times New Roman" w:eastAsia="Times New Roman" w:hAnsi="Times New Roman" w:cs="Times New Roman"/>
          <w:w w:val="0"/>
          <w:sz w:val="24"/>
          <w:szCs w:val="24"/>
          <w:lang w:eastAsia="ru-RU"/>
        </w:rPr>
        <w:t>Предоставить Консультанту необходимую для оказания Услуг информацию об Объектах, включая копии правоустанавливающих и иных имеющихся документов. При необходимости, Заказчик передает Консультанту оригиналы соответствующих документов с одновременным подписанием Акта приема-передачи документов. При этом, Консультант несет ответственность за сохранность полученных документов до момента возврата их Заказчику по акту возврата.</w:t>
      </w:r>
    </w:p>
    <w:p w:rsidR="00BC68B3" w:rsidRPr="00AB7C42" w:rsidRDefault="00BC68B3" w:rsidP="00074B0C">
      <w:pPr>
        <w:numPr>
          <w:ilvl w:val="2"/>
          <w:numId w:val="6"/>
        </w:numPr>
        <w:tabs>
          <w:tab w:val="num" w:pos="0"/>
        </w:tabs>
        <w:spacing w:after="0" w:line="240" w:lineRule="auto"/>
        <w:ind w:left="0" w:firstLine="567"/>
        <w:contextualSpacing/>
        <w:jc w:val="both"/>
        <w:rPr>
          <w:rFonts w:ascii="Times New Roman" w:eastAsia="Times New Roman" w:hAnsi="Times New Roman" w:cs="Times New Roman"/>
          <w:w w:val="0"/>
          <w:sz w:val="24"/>
          <w:szCs w:val="24"/>
          <w:lang w:eastAsia="ru-RU"/>
        </w:rPr>
      </w:pPr>
      <w:r w:rsidRPr="0047565A">
        <w:rPr>
          <w:rFonts w:ascii="Times New Roman" w:eastAsia="Times New Roman" w:hAnsi="Times New Roman" w:cs="Times New Roman"/>
          <w:w w:val="0"/>
          <w:sz w:val="24"/>
          <w:szCs w:val="24"/>
          <w:lang w:eastAsia="ru-RU"/>
        </w:rPr>
        <w:t>И</w:t>
      </w:r>
      <w:bookmarkStart w:id="10" w:name="_DV_C37"/>
      <w:r w:rsidRPr="0047565A">
        <w:rPr>
          <w:rFonts w:ascii="Times New Roman" w:eastAsia="Times New Roman" w:hAnsi="Times New Roman" w:cs="Times New Roman"/>
          <w:w w:val="0"/>
          <w:sz w:val="24"/>
          <w:szCs w:val="24"/>
          <w:lang w:eastAsia="ru-RU"/>
        </w:rPr>
        <w:t xml:space="preserve">нформировать </w:t>
      </w:r>
      <w:r w:rsidRPr="00AB7C42">
        <w:rPr>
          <w:rFonts w:ascii="Times New Roman" w:eastAsia="Times New Roman" w:hAnsi="Times New Roman" w:cs="Times New Roman"/>
          <w:w w:val="0"/>
          <w:sz w:val="24"/>
          <w:szCs w:val="24"/>
          <w:lang w:eastAsia="ru-RU"/>
        </w:rPr>
        <w:t>Консультанта</w:t>
      </w:r>
      <w:r w:rsidR="007D687E" w:rsidRPr="00AB7C42">
        <w:rPr>
          <w:rFonts w:ascii="Times New Roman" w:eastAsia="Times New Roman" w:hAnsi="Times New Roman" w:cs="Times New Roman"/>
          <w:w w:val="0"/>
          <w:sz w:val="24"/>
          <w:szCs w:val="24"/>
          <w:lang w:eastAsia="ru-RU"/>
        </w:rPr>
        <w:t xml:space="preserve"> в </w:t>
      </w:r>
      <w:r w:rsidRPr="00AB7C42">
        <w:rPr>
          <w:rFonts w:ascii="Times New Roman" w:eastAsia="Times New Roman" w:hAnsi="Times New Roman" w:cs="Times New Roman"/>
          <w:sz w:val="24"/>
          <w:szCs w:val="24"/>
          <w:lang w:eastAsia="ru-RU"/>
        </w:rPr>
        <w:t>письменной</w:t>
      </w:r>
      <w:r w:rsidR="007D687E" w:rsidRPr="00AB7C42">
        <w:rPr>
          <w:rFonts w:ascii="Times New Roman" w:eastAsia="Times New Roman" w:hAnsi="Times New Roman" w:cs="Times New Roman"/>
          <w:sz w:val="24"/>
          <w:szCs w:val="24"/>
          <w:lang w:eastAsia="ru-RU"/>
        </w:rPr>
        <w:t xml:space="preserve"> </w:t>
      </w:r>
      <w:r w:rsidRPr="00AB7C42">
        <w:rPr>
          <w:rFonts w:ascii="Times New Roman" w:eastAsia="Times New Roman" w:hAnsi="Times New Roman" w:cs="Times New Roman"/>
          <w:w w:val="0"/>
          <w:sz w:val="24"/>
          <w:szCs w:val="24"/>
          <w:lang w:eastAsia="ru-RU"/>
        </w:rPr>
        <w:t>форме о каждом факте, который может потенциально повлиять на оказание Консультантом Услуг.</w:t>
      </w:r>
    </w:p>
    <w:bookmarkEnd w:id="10"/>
    <w:p w:rsidR="00BC68B3" w:rsidRPr="00AB7C42" w:rsidRDefault="00BC68B3" w:rsidP="00074B0C">
      <w:pPr>
        <w:numPr>
          <w:ilvl w:val="2"/>
          <w:numId w:val="6"/>
        </w:numPr>
        <w:tabs>
          <w:tab w:val="num" w:pos="0"/>
        </w:tabs>
        <w:spacing w:after="0" w:line="240" w:lineRule="auto"/>
        <w:ind w:left="0" w:firstLine="567"/>
        <w:contextualSpacing/>
        <w:jc w:val="both"/>
        <w:rPr>
          <w:rFonts w:ascii="Times New Roman" w:eastAsia="Times New Roman" w:hAnsi="Times New Roman" w:cs="Times New Roman"/>
          <w:w w:val="0"/>
          <w:sz w:val="24"/>
          <w:szCs w:val="24"/>
          <w:u w:val="double"/>
          <w:lang w:eastAsia="ru-RU"/>
        </w:rPr>
      </w:pPr>
      <w:r w:rsidRPr="00AB7C42">
        <w:rPr>
          <w:rFonts w:ascii="Times New Roman" w:eastAsia="Times New Roman" w:hAnsi="Times New Roman" w:cs="Times New Roman"/>
          <w:w w:val="0"/>
          <w:sz w:val="24"/>
          <w:szCs w:val="24"/>
          <w:lang w:eastAsia="ru-RU"/>
        </w:rPr>
        <w:t>Своевременно, в порядке, указанном в разделе 5 Договора, оплатить Услуги Консультанта.</w:t>
      </w:r>
    </w:p>
    <w:p w:rsidR="00B66AAD" w:rsidRPr="00AB7C42" w:rsidRDefault="00B66AAD" w:rsidP="00074B0C">
      <w:pPr>
        <w:numPr>
          <w:ilvl w:val="2"/>
          <w:numId w:val="6"/>
        </w:numPr>
        <w:tabs>
          <w:tab w:val="num" w:pos="0"/>
        </w:tabs>
        <w:spacing w:after="0" w:line="240" w:lineRule="auto"/>
        <w:ind w:left="0" w:firstLine="567"/>
        <w:contextualSpacing/>
        <w:jc w:val="both"/>
        <w:rPr>
          <w:rFonts w:ascii="Times New Roman" w:eastAsia="Times New Roman" w:hAnsi="Times New Roman" w:cs="Times New Roman"/>
          <w:w w:val="0"/>
          <w:sz w:val="24"/>
          <w:szCs w:val="24"/>
          <w:u w:val="double"/>
          <w:lang w:eastAsia="ru-RU"/>
        </w:rPr>
      </w:pPr>
      <w:r w:rsidRPr="00AB7C42">
        <w:rPr>
          <w:rFonts w:ascii="Times New Roman" w:eastAsia="Times New Roman" w:hAnsi="Times New Roman" w:cs="Times New Roman"/>
          <w:w w:val="0"/>
          <w:sz w:val="24"/>
          <w:szCs w:val="24"/>
          <w:lang w:eastAsia="ru-RU"/>
        </w:rPr>
        <w:t>При расторжении Договора</w:t>
      </w:r>
      <w:r w:rsidR="00520B87" w:rsidRPr="00AB7C42">
        <w:rPr>
          <w:rFonts w:ascii="Times New Roman" w:eastAsia="Times New Roman" w:hAnsi="Times New Roman" w:cs="Times New Roman"/>
          <w:w w:val="0"/>
          <w:sz w:val="24"/>
          <w:szCs w:val="24"/>
          <w:lang w:eastAsia="ru-RU"/>
        </w:rPr>
        <w:t xml:space="preserve"> или </w:t>
      </w:r>
      <w:r w:rsidR="0092255A" w:rsidRPr="00AB7C42">
        <w:rPr>
          <w:rFonts w:ascii="Times New Roman" w:eastAsia="Times New Roman" w:hAnsi="Times New Roman" w:cs="Times New Roman"/>
          <w:w w:val="0"/>
          <w:sz w:val="24"/>
          <w:szCs w:val="24"/>
          <w:lang w:eastAsia="ru-RU"/>
        </w:rPr>
        <w:t>Заказа,</w:t>
      </w:r>
      <w:r w:rsidRPr="00AB7C42">
        <w:rPr>
          <w:rFonts w:ascii="Times New Roman" w:eastAsia="Times New Roman" w:hAnsi="Times New Roman" w:cs="Times New Roman"/>
          <w:w w:val="0"/>
          <w:sz w:val="24"/>
          <w:szCs w:val="24"/>
          <w:lang w:eastAsia="ru-RU"/>
        </w:rPr>
        <w:t xml:space="preserve"> или истечении его срока действия оплатить расходы Консультанта на наружную рекламу</w:t>
      </w:r>
      <w:r w:rsidR="008521C8" w:rsidRPr="00AB7C42">
        <w:rPr>
          <w:rFonts w:ascii="Times New Roman" w:eastAsia="Times New Roman" w:hAnsi="Times New Roman" w:cs="Times New Roman"/>
          <w:w w:val="0"/>
          <w:sz w:val="24"/>
          <w:szCs w:val="24"/>
          <w:lang w:eastAsia="ru-RU"/>
        </w:rPr>
        <w:t xml:space="preserve"> Объекта</w:t>
      </w:r>
      <w:r w:rsidRPr="00AB7C42">
        <w:rPr>
          <w:rFonts w:ascii="Times New Roman" w:eastAsia="Times New Roman" w:hAnsi="Times New Roman" w:cs="Times New Roman"/>
          <w:w w:val="0"/>
          <w:sz w:val="24"/>
          <w:szCs w:val="24"/>
          <w:lang w:eastAsia="ru-RU"/>
        </w:rPr>
        <w:t xml:space="preserve">, </w:t>
      </w:r>
      <w:r w:rsidR="008521C8" w:rsidRPr="00AB7C42">
        <w:rPr>
          <w:rFonts w:ascii="Times New Roman" w:eastAsia="Times New Roman" w:hAnsi="Times New Roman" w:cs="Times New Roman"/>
          <w:w w:val="0"/>
          <w:sz w:val="24"/>
          <w:szCs w:val="24"/>
          <w:lang w:eastAsia="ru-RU"/>
        </w:rPr>
        <w:t xml:space="preserve">при условии предварительного письменного </w:t>
      </w:r>
      <w:r w:rsidRPr="00AB7C42">
        <w:rPr>
          <w:rFonts w:ascii="Times New Roman" w:eastAsia="Times New Roman" w:hAnsi="Times New Roman" w:cs="Times New Roman"/>
          <w:w w:val="0"/>
          <w:sz w:val="24"/>
          <w:szCs w:val="24"/>
          <w:lang w:eastAsia="ru-RU"/>
        </w:rPr>
        <w:t>согласован</w:t>
      </w:r>
      <w:r w:rsidR="008521C8" w:rsidRPr="00AB7C42">
        <w:rPr>
          <w:rFonts w:ascii="Times New Roman" w:eastAsia="Times New Roman" w:hAnsi="Times New Roman" w:cs="Times New Roman"/>
          <w:w w:val="0"/>
          <w:sz w:val="24"/>
          <w:szCs w:val="24"/>
          <w:lang w:eastAsia="ru-RU"/>
        </w:rPr>
        <w:t>ия</w:t>
      </w:r>
      <w:r w:rsidRPr="00AB7C42">
        <w:rPr>
          <w:rFonts w:ascii="Times New Roman" w:eastAsia="Times New Roman" w:hAnsi="Times New Roman" w:cs="Times New Roman"/>
          <w:w w:val="0"/>
          <w:sz w:val="24"/>
          <w:szCs w:val="24"/>
          <w:lang w:eastAsia="ru-RU"/>
        </w:rPr>
        <w:t xml:space="preserve"> </w:t>
      </w:r>
      <w:r w:rsidR="001D02E8" w:rsidRPr="00AB7C42">
        <w:rPr>
          <w:rFonts w:ascii="Times New Roman" w:eastAsia="Times New Roman" w:hAnsi="Times New Roman" w:cs="Times New Roman"/>
          <w:w w:val="0"/>
          <w:sz w:val="24"/>
          <w:szCs w:val="24"/>
          <w:lang w:eastAsia="ru-RU"/>
        </w:rPr>
        <w:t xml:space="preserve">Консультантом с </w:t>
      </w:r>
      <w:r w:rsidRPr="00AB7C42">
        <w:rPr>
          <w:rFonts w:ascii="Times New Roman" w:eastAsia="Times New Roman" w:hAnsi="Times New Roman" w:cs="Times New Roman"/>
          <w:w w:val="0"/>
          <w:sz w:val="24"/>
          <w:szCs w:val="24"/>
          <w:lang w:eastAsia="ru-RU"/>
        </w:rPr>
        <w:t>Заказчиком</w:t>
      </w:r>
      <w:r w:rsidR="008521C8" w:rsidRPr="00AB7C42">
        <w:rPr>
          <w:rFonts w:ascii="Times New Roman" w:eastAsia="Times New Roman" w:hAnsi="Times New Roman" w:cs="Times New Roman"/>
          <w:w w:val="0"/>
          <w:sz w:val="24"/>
          <w:szCs w:val="24"/>
          <w:lang w:eastAsia="ru-RU"/>
        </w:rPr>
        <w:t xml:space="preserve"> таких расходов до момента размещения наружной рекламы (баннеры, растяжки и т.п.)</w:t>
      </w:r>
      <w:r w:rsidRPr="00AB7C42">
        <w:rPr>
          <w:rFonts w:ascii="Times New Roman" w:eastAsia="Times New Roman" w:hAnsi="Times New Roman" w:cs="Times New Roman"/>
          <w:w w:val="0"/>
          <w:sz w:val="24"/>
          <w:szCs w:val="24"/>
          <w:lang w:eastAsia="ru-RU"/>
        </w:rPr>
        <w:t xml:space="preserve">. </w:t>
      </w:r>
    </w:p>
    <w:p w:rsidR="00BC68B3" w:rsidRPr="00AB7C42" w:rsidRDefault="00BC68B3" w:rsidP="00074B0C">
      <w:pPr>
        <w:numPr>
          <w:ilvl w:val="2"/>
          <w:numId w:val="6"/>
        </w:numPr>
        <w:tabs>
          <w:tab w:val="num" w:pos="0"/>
        </w:tabs>
        <w:spacing w:after="0" w:line="240" w:lineRule="auto"/>
        <w:ind w:left="0" w:firstLine="567"/>
        <w:contextualSpacing/>
        <w:jc w:val="both"/>
        <w:rPr>
          <w:rFonts w:ascii="Times New Roman" w:eastAsia="Times New Roman" w:hAnsi="Times New Roman" w:cs="Times New Roman"/>
          <w:w w:val="0"/>
          <w:sz w:val="24"/>
          <w:szCs w:val="24"/>
          <w:u w:val="double"/>
          <w:lang w:eastAsia="ru-RU"/>
        </w:rPr>
      </w:pPr>
      <w:r w:rsidRPr="00AB7C42">
        <w:rPr>
          <w:rFonts w:ascii="Times New Roman" w:eastAsia="Times New Roman" w:hAnsi="Times New Roman" w:cs="Times New Roman"/>
          <w:sz w:val="24"/>
          <w:szCs w:val="24"/>
          <w:lang w:eastAsia="ru-RU"/>
        </w:rPr>
        <w:t xml:space="preserve">В случае выбора </w:t>
      </w:r>
      <w:r w:rsidR="000D28BF" w:rsidRPr="00AB7C42">
        <w:rPr>
          <w:rFonts w:ascii="Times New Roman" w:eastAsia="Times New Roman" w:hAnsi="Times New Roman" w:cs="Times New Roman"/>
          <w:sz w:val="24"/>
          <w:szCs w:val="24"/>
          <w:lang w:eastAsia="ru-RU"/>
        </w:rPr>
        <w:t>арендатора</w:t>
      </w:r>
      <w:r w:rsidRPr="00AB7C42">
        <w:rPr>
          <w:rFonts w:ascii="Times New Roman" w:eastAsia="Times New Roman" w:hAnsi="Times New Roman" w:cs="Times New Roman"/>
          <w:sz w:val="24"/>
          <w:szCs w:val="24"/>
          <w:lang w:eastAsia="ru-RU"/>
        </w:rPr>
        <w:t xml:space="preserve"> Объекта, из числа предложенных Консультантом, уведомить Консультанта о начале действий, связанных с подписанием договора </w:t>
      </w:r>
      <w:r w:rsidR="000D28BF" w:rsidRPr="00AB7C42">
        <w:rPr>
          <w:rFonts w:ascii="Times New Roman" w:eastAsia="Times New Roman" w:hAnsi="Times New Roman" w:cs="Times New Roman"/>
          <w:sz w:val="24"/>
          <w:szCs w:val="24"/>
          <w:lang w:eastAsia="ru-RU"/>
        </w:rPr>
        <w:t>аренды</w:t>
      </w:r>
      <w:r w:rsidRPr="00AB7C42">
        <w:rPr>
          <w:rFonts w:ascii="Times New Roman" w:eastAsia="Times New Roman" w:hAnsi="Times New Roman" w:cs="Times New Roman"/>
          <w:sz w:val="24"/>
          <w:szCs w:val="24"/>
          <w:lang w:eastAsia="ru-RU"/>
        </w:rPr>
        <w:t xml:space="preserve"> Объекта с определенным </w:t>
      </w:r>
      <w:r w:rsidR="00CC6C52" w:rsidRPr="00AB7C42">
        <w:rPr>
          <w:rFonts w:ascii="Times New Roman" w:eastAsia="Times New Roman" w:hAnsi="Times New Roman" w:cs="Times New Roman"/>
          <w:sz w:val="24"/>
          <w:szCs w:val="24"/>
          <w:lang w:eastAsia="ru-RU"/>
        </w:rPr>
        <w:t>арендатором</w:t>
      </w:r>
      <w:r w:rsidRPr="00AB7C42">
        <w:rPr>
          <w:rFonts w:ascii="Times New Roman" w:eastAsia="Times New Roman" w:hAnsi="Times New Roman" w:cs="Times New Roman"/>
          <w:sz w:val="24"/>
          <w:szCs w:val="24"/>
          <w:lang w:eastAsia="ru-RU"/>
        </w:rPr>
        <w:t>, выбранным Заказчиком.</w:t>
      </w:r>
    </w:p>
    <w:p w:rsidR="00BC68B3" w:rsidRPr="0047565A" w:rsidRDefault="00BC68B3" w:rsidP="00074B0C">
      <w:pPr>
        <w:numPr>
          <w:ilvl w:val="1"/>
          <w:numId w:val="6"/>
        </w:numPr>
        <w:tabs>
          <w:tab w:val="num" w:pos="0"/>
        </w:tabs>
        <w:spacing w:after="0" w:line="240" w:lineRule="auto"/>
        <w:ind w:left="0" w:firstLine="567"/>
        <w:jc w:val="both"/>
        <w:rPr>
          <w:rFonts w:ascii="Times New Roman" w:eastAsia="Times New Roman" w:hAnsi="Times New Roman" w:cs="Times New Roman"/>
          <w:b/>
          <w:sz w:val="24"/>
          <w:szCs w:val="24"/>
        </w:rPr>
      </w:pPr>
      <w:r w:rsidRPr="0047565A">
        <w:rPr>
          <w:rFonts w:ascii="Times New Roman" w:eastAsia="Times New Roman" w:hAnsi="Times New Roman" w:cs="Times New Roman"/>
          <w:b/>
          <w:sz w:val="24"/>
          <w:szCs w:val="24"/>
        </w:rPr>
        <w:t>В процессе оказания услуг по соответствующему Заказу Заказчик вправе:</w:t>
      </w:r>
    </w:p>
    <w:p w:rsidR="009F43E1" w:rsidRPr="009F43E1" w:rsidRDefault="00BC68B3" w:rsidP="009F43E1">
      <w:pPr>
        <w:numPr>
          <w:ilvl w:val="2"/>
          <w:numId w:val="6"/>
        </w:numPr>
        <w:tabs>
          <w:tab w:val="num" w:pos="0"/>
        </w:tabs>
        <w:spacing w:after="0" w:line="240" w:lineRule="auto"/>
        <w:ind w:left="0" w:firstLine="567"/>
        <w:jc w:val="both"/>
        <w:rPr>
          <w:rFonts w:ascii="Times New Roman" w:eastAsia="Times New Roman" w:hAnsi="Times New Roman" w:cs="Times New Roman"/>
          <w:sz w:val="24"/>
          <w:szCs w:val="24"/>
        </w:rPr>
      </w:pPr>
      <w:r w:rsidRPr="0047565A">
        <w:rPr>
          <w:rFonts w:ascii="Times New Roman" w:eastAsia="Times New Roman" w:hAnsi="Times New Roman" w:cs="Times New Roman"/>
          <w:w w:val="0"/>
          <w:sz w:val="24"/>
          <w:szCs w:val="24"/>
        </w:rPr>
        <w:lastRenderedPageBreak/>
        <w:t xml:space="preserve">Предоставить Консультанту возможность размещения </w:t>
      </w:r>
      <w:r w:rsidR="00B66AAD" w:rsidRPr="0047565A">
        <w:rPr>
          <w:rFonts w:ascii="Times New Roman" w:eastAsia="Times New Roman" w:hAnsi="Times New Roman" w:cs="Times New Roman"/>
          <w:w w:val="0"/>
          <w:sz w:val="24"/>
          <w:szCs w:val="24"/>
        </w:rPr>
        <w:t>наружной рекламы</w:t>
      </w:r>
      <w:r w:rsidRPr="0047565A">
        <w:rPr>
          <w:rFonts w:ascii="Times New Roman" w:eastAsia="Times New Roman" w:hAnsi="Times New Roman" w:cs="Times New Roman"/>
          <w:w w:val="0"/>
          <w:sz w:val="24"/>
          <w:szCs w:val="24"/>
        </w:rPr>
        <w:t xml:space="preserve"> на Объекте с указанием контактного телефона и информацией о</w:t>
      </w:r>
      <w:r w:rsidR="00702116" w:rsidRPr="0047565A">
        <w:rPr>
          <w:rFonts w:ascii="Times New Roman" w:eastAsia="Times New Roman" w:hAnsi="Times New Roman" w:cs="Times New Roman"/>
          <w:w w:val="0"/>
          <w:sz w:val="24"/>
          <w:szCs w:val="24"/>
        </w:rPr>
        <w:t>б аренде</w:t>
      </w:r>
      <w:r w:rsidRPr="0047565A">
        <w:rPr>
          <w:rFonts w:ascii="Times New Roman" w:eastAsia="Times New Roman" w:hAnsi="Times New Roman" w:cs="Times New Roman"/>
          <w:w w:val="0"/>
          <w:sz w:val="24"/>
          <w:szCs w:val="24"/>
        </w:rPr>
        <w:t xml:space="preserve"> Объекта</w:t>
      </w:r>
      <w:r w:rsidR="009F43E1">
        <w:rPr>
          <w:rFonts w:ascii="Times New Roman" w:eastAsia="Times New Roman" w:hAnsi="Times New Roman" w:cs="Times New Roman"/>
          <w:w w:val="0"/>
          <w:sz w:val="24"/>
          <w:szCs w:val="24"/>
        </w:rPr>
        <w:t xml:space="preserve"> (Далее – Баннер)</w:t>
      </w:r>
      <w:r w:rsidRPr="0047565A">
        <w:rPr>
          <w:rFonts w:ascii="Times New Roman" w:eastAsia="Times New Roman" w:hAnsi="Times New Roman" w:cs="Times New Roman"/>
          <w:w w:val="0"/>
          <w:sz w:val="24"/>
          <w:szCs w:val="24"/>
        </w:rPr>
        <w:t>.</w:t>
      </w:r>
      <w:r w:rsidR="009F43E1" w:rsidRPr="009F43E1">
        <w:t xml:space="preserve"> </w:t>
      </w:r>
      <w:r w:rsidR="003C0D66">
        <w:rPr>
          <w:rFonts w:ascii="Times New Roman" w:eastAsia="Times New Roman" w:hAnsi="Times New Roman" w:cs="Times New Roman"/>
          <w:w w:val="0"/>
          <w:sz w:val="24"/>
          <w:szCs w:val="24"/>
        </w:rPr>
        <w:t>В случае необходимости получи</w:t>
      </w:r>
      <w:r w:rsidR="009F43E1" w:rsidRPr="009F43E1">
        <w:rPr>
          <w:rFonts w:ascii="Times New Roman" w:eastAsia="Times New Roman" w:hAnsi="Times New Roman" w:cs="Times New Roman"/>
          <w:w w:val="0"/>
          <w:sz w:val="24"/>
          <w:szCs w:val="24"/>
        </w:rPr>
        <w:t>ть какие-либо согласования, необходимые для размещения Баннера, Консультант получает такие согласования самостоятельно и за счет собственных средств</w:t>
      </w:r>
      <w:r w:rsidR="00372DE2">
        <w:rPr>
          <w:rFonts w:ascii="Times New Roman" w:eastAsia="Times New Roman" w:hAnsi="Times New Roman" w:cs="Times New Roman"/>
          <w:w w:val="0"/>
          <w:sz w:val="24"/>
          <w:szCs w:val="24"/>
        </w:rPr>
        <w:t>.</w:t>
      </w:r>
    </w:p>
    <w:p w:rsidR="00BC68B3" w:rsidRPr="00372DE2" w:rsidRDefault="00BC68B3" w:rsidP="00074B0C">
      <w:pPr>
        <w:numPr>
          <w:ilvl w:val="2"/>
          <w:numId w:val="6"/>
        </w:numPr>
        <w:tabs>
          <w:tab w:val="num" w:pos="0"/>
        </w:tabs>
        <w:spacing w:after="0" w:line="240" w:lineRule="auto"/>
        <w:ind w:left="0" w:firstLine="567"/>
        <w:jc w:val="both"/>
        <w:rPr>
          <w:rFonts w:ascii="Times New Roman" w:eastAsia="Times New Roman" w:hAnsi="Times New Roman" w:cs="Times New Roman"/>
          <w:sz w:val="24"/>
          <w:szCs w:val="24"/>
        </w:rPr>
      </w:pPr>
      <w:r w:rsidRPr="0047565A">
        <w:rPr>
          <w:rFonts w:ascii="Times New Roman" w:eastAsia="Times New Roman" w:hAnsi="Times New Roman" w:cs="Times New Roman"/>
          <w:sz w:val="24"/>
          <w:szCs w:val="24"/>
        </w:rPr>
        <w:t>Потребовать замены специалиста/</w:t>
      </w:r>
      <w:proofErr w:type="spellStart"/>
      <w:r w:rsidRPr="0047565A">
        <w:rPr>
          <w:rFonts w:ascii="Times New Roman" w:eastAsia="Times New Roman" w:hAnsi="Times New Roman" w:cs="Times New Roman"/>
          <w:sz w:val="24"/>
          <w:szCs w:val="24"/>
        </w:rPr>
        <w:t>ов</w:t>
      </w:r>
      <w:proofErr w:type="spellEnd"/>
      <w:r w:rsidRPr="0047565A">
        <w:rPr>
          <w:rFonts w:ascii="Times New Roman" w:eastAsia="Times New Roman" w:hAnsi="Times New Roman" w:cs="Times New Roman"/>
          <w:sz w:val="24"/>
          <w:szCs w:val="24"/>
        </w:rPr>
        <w:t xml:space="preserve">, привлекаемого Консультантом для оказания Услуг по соответствующему Заказу, в случае его ненадлежащей квалификации или </w:t>
      </w:r>
      <w:r w:rsidRPr="00372DE2">
        <w:rPr>
          <w:rFonts w:ascii="Times New Roman" w:eastAsia="Times New Roman" w:hAnsi="Times New Roman" w:cs="Times New Roman"/>
          <w:sz w:val="24"/>
          <w:szCs w:val="24"/>
        </w:rPr>
        <w:t>неэффективности работы по мнению Заказчика</w:t>
      </w:r>
    </w:p>
    <w:p w:rsidR="00863DE8" w:rsidRPr="00372DE2" w:rsidRDefault="00863DE8" w:rsidP="001554C6">
      <w:pPr>
        <w:numPr>
          <w:ilvl w:val="2"/>
          <w:numId w:val="6"/>
        </w:numPr>
        <w:tabs>
          <w:tab w:val="num" w:pos="0"/>
        </w:tabs>
        <w:spacing w:after="0" w:line="240" w:lineRule="auto"/>
        <w:ind w:left="0" w:firstLine="567"/>
        <w:jc w:val="both"/>
        <w:rPr>
          <w:rFonts w:ascii="Times New Roman" w:eastAsia="Times New Roman" w:hAnsi="Times New Roman" w:cs="Times New Roman"/>
          <w:sz w:val="24"/>
          <w:szCs w:val="24"/>
        </w:rPr>
      </w:pPr>
      <w:r w:rsidRPr="00372DE2">
        <w:rPr>
          <w:rFonts w:ascii="Times New Roman" w:eastAsia="Times New Roman" w:hAnsi="Times New Roman" w:cs="Times New Roman"/>
          <w:sz w:val="24"/>
          <w:szCs w:val="24"/>
        </w:rPr>
        <w:t xml:space="preserve">Запрашивать отчет Консультанта о </w:t>
      </w:r>
      <w:r w:rsidR="00E37FE0">
        <w:rPr>
          <w:rFonts w:ascii="Times New Roman" w:eastAsia="Times New Roman" w:hAnsi="Times New Roman" w:cs="Times New Roman"/>
          <w:sz w:val="24"/>
          <w:szCs w:val="24"/>
        </w:rPr>
        <w:t>ходе оказания услуг по Заказу (</w:t>
      </w:r>
      <w:r w:rsidRPr="00372DE2">
        <w:rPr>
          <w:rFonts w:ascii="Times New Roman" w:eastAsia="Times New Roman" w:hAnsi="Times New Roman" w:cs="Times New Roman"/>
          <w:sz w:val="24"/>
          <w:szCs w:val="24"/>
        </w:rPr>
        <w:t>проводимых мероприятиях по поиску арендаторов Объекта/Объектов</w:t>
      </w:r>
      <w:r w:rsidR="00E37FE0">
        <w:rPr>
          <w:rFonts w:ascii="Times New Roman" w:eastAsia="Times New Roman" w:hAnsi="Times New Roman" w:cs="Times New Roman"/>
          <w:sz w:val="24"/>
          <w:szCs w:val="24"/>
        </w:rPr>
        <w:t>)</w:t>
      </w:r>
      <w:r w:rsidR="0028560B" w:rsidRPr="00372DE2">
        <w:rPr>
          <w:rFonts w:ascii="Times New Roman" w:eastAsia="Times New Roman" w:hAnsi="Times New Roman" w:cs="Times New Roman"/>
          <w:sz w:val="24"/>
          <w:szCs w:val="24"/>
        </w:rPr>
        <w:t>.</w:t>
      </w:r>
    </w:p>
    <w:p w:rsidR="00BC68B3" w:rsidRPr="00372DE2" w:rsidRDefault="001554C6" w:rsidP="001554C6">
      <w:pPr>
        <w:numPr>
          <w:ilvl w:val="2"/>
          <w:numId w:val="6"/>
        </w:numPr>
        <w:tabs>
          <w:tab w:val="num" w:pos="0"/>
        </w:tabs>
        <w:spacing w:after="0" w:line="240" w:lineRule="auto"/>
        <w:ind w:left="0" w:firstLine="567"/>
        <w:jc w:val="both"/>
        <w:rPr>
          <w:rFonts w:ascii="Times New Roman" w:eastAsia="Times New Roman" w:hAnsi="Times New Roman" w:cs="Times New Roman"/>
          <w:sz w:val="24"/>
          <w:szCs w:val="24"/>
        </w:rPr>
      </w:pPr>
      <w:r w:rsidRPr="00372DE2">
        <w:rPr>
          <w:rFonts w:ascii="Times New Roman" w:eastAsia="Times New Roman" w:hAnsi="Times New Roman" w:cs="Times New Roman"/>
          <w:w w:val="0"/>
          <w:sz w:val="24"/>
          <w:szCs w:val="24"/>
        </w:rPr>
        <w:t>Самостоятельно осуществлять поиск арендаторов Объектов, а также привлекать других консультантов для оказания Услуг. Подписанием настоящего Договора Заказчик не предоставляет Консультанту и другим привлекаемым консультантам эксклюзивных прав по оказанию Услуг</w:t>
      </w:r>
      <w:r w:rsidR="00BC68B3" w:rsidRPr="00372DE2">
        <w:rPr>
          <w:rFonts w:ascii="Times New Roman" w:eastAsia="Times New Roman" w:hAnsi="Times New Roman" w:cs="Times New Roman"/>
          <w:w w:val="0"/>
          <w:sz w:val="24"/>
          <w:szCs w:val="24"/>
        </w:rPr>
        <w:t xml:space="preserve">. </w:t>
      </w:r>
    </w:p>
    <w:p w:rsidR="00BC68B3" w:rsidRPr="0047565A" w:rsidRDefault="00BC68B3" w:rsidP="00074B0C">
      <w:pPr>
        <w:numPr>
          <w:ilvl w:val="2"/>
          <w:numId w:val="6"/>
        </w:numPr>
        <w:tabs>
          <w:tab w:val="num" w:pos="0"/>
        </w:tabs>
        <w:spacing w:after="0" w:line="240" w:lineRule="auto"/>
        <w:ind w:left="0" w:firstLine="567"/>
        <w:jc w:val="both"/>
        <w:rPr>
          <w:rFonts w:ascii="Times New Roman" w:eastAsia="Times New Roman" w:hAnsi="Times New Roman" w:cs="Times New Roman"/>
          <w:sz w:val="24"/>
          <w:szCs w:val="24"/>
          <w:lang w:eastAsia="ru-RU"/>
        </w:rPr>
      </w:pPr>
      <w:r w:rsidRPr="0047565A">
        <w:rPr>
          <w:rFonts w:ascii="Times New Roman" w:eastAsia="Times New Roman" w:hAnsi="Times New Roman" w:cs="Times New Roman"/>
          <w:sz w:val="24"/>
          <w:szCs w:val="24"/>
        </w:rPr>
        <w:t xml:space="preserve">Самостоятельно по своему усмотрению осуществлять выбор </w:t>
      </w:r>
      <w:r w:rsidR="000D28BF" w:rsidRPr="0047565A">
        <w:rPr>
          <w:rFonts w:ascii="Times New Roman" w:eastAsia="Times New Roman" w:hAnsi="Times New Roman" w:cs="Times New Roman"/>
          <w:sz w:val="24"/>
          <w:szCs w:val="24"/>
        </w:rPr>
        <w:t>арендатора</w:t>
      </w:r>
      <w:r w:rsidRPr="0047565A">
        <w:rPr>
          <w:rFonts w:ascii="Times New Roman" w:eastAsia="Times New Roman" w:hAnsi="Times New Roman" w:cs="Times New Roman"/>
          <w:sz w:val="24"/>
          <w:szCs w:val="24"/>
        </w:rPr>
        <w:t xml:space="preserve"> Объекта. Заказчик не обязан уведомлять Консультанта о причинах отказа </w:t>
      </w:r>
      <w:r w:rsidR="005B1528">
        <w:rPr>
          <w:rFonts w:ascii="Times New Roman" w:eastAsia="Times New Roman" w:hAnsi="Times New Roman" w:cs="Times New Roman"/>
          <w:sz w:val="24"/>
          <w:szCs w:val="24"/>
        </w:rPr>
        <w:t>от</w:t>
      </w:r>
      <w:r w:rsidRPr="0047565A">
        <w:rPr>
          <w:rFonts w:ascii="Times New Roman" w:eastAsia="Times New Roman" w:hAnsi="Times New Roman" w:cs="Times New Roman"/>
          <w:sz w:val="24"/>
          <w:szCs w:val="24"/>
        </w:rPr>
        <w:t xml:space="preserve"> заключени</w:t>
      </w:r>
      <w:r w:rsidR="005B1528">
        <w:rPr>
          <w:rFonts w:ascii="Times New Roman" w:eastAsia="Times New Roman" w:hAnsi="Times New Roman" w:cs="Times New Roman"/>
          <w:sz w:val="24"/>
          <w:szCs w:val="24"/>
        </w:rPr>
        <w:t>я</w:t>
      </w:r>
      <w:r w:rsidRPr="0047565A">
        <w:rPr>
          <w:rFonts w:ascii="Times New Roman" w:eastAsia="Times New Roman" w:hAnsi="Times New Roman" w:cs="Times New Roman"/>
          <w:sz w:val="24"/>
          <w:szCs w:val="24"/>
        </w:rPr>
        <w:t xml:space="preserve"> договора </w:t>
      </w:r>
      <w:r w:rsidR="000D28BF" w:rsidRPr="0047565A">
        <w:rPr>
          <w:rFonts w:ascii="Times New Roman" w:eastAsia="Times New Roman" w:hAnsi="Times New Roman" w:cs="Times New Roman"/>
          <w:sz w:val="24"/>
          <w:szCs w:val="24"/>
        </w:rPr>
        <w:t>аренды</w:t>
      </w:r>
      <w:r w:rsidRPr="0047565A">
        <w:rPr>
          <w:rFonts w:ascii="Times New Roman" w:eastAsia="Times New Roman" w:hAnsi="Times New Roman" w:cs="Times New Roman"/>
          <w:sz w:val="24"/>
          <w:szCs w:val="24"/>
        </w:rPr>
        <w:t xml:space="preserve"> Объекта с потенциальным </w:t>
      </w:r>
      <w:r w:rsidR="00CC6C52" w:rsidRPr="0047565A">
        <w:rPr>
          <w:rFonts w:ascii="Times New Roman" w:eastAsia="Times New Roman" w:hAnsi="Times New Roman" w:cs="Times New Roman"/>
          <w:sz w:val="24"/>
          <w:szCs w:val="24"/>
        </w:rPr>
        <w:t>арендатором</w:t>
      </w:r>
      <w:r w:rsidRPr="0047565A">
        <w:rPr>
          <w:rFonts w:ascii="Times New Roman" w:eastAsia="Times New Roman" w:hAnsi="Times New Roman" w:cs="Times New Roman"/>
          <w:sz w:val="24"/>
          <w:szCs w:val="24"/>
        </w:rPr>
        <w:t xml:space="preserve">, предложенным Консультантом в рамках оказания Услуг по соответствующему Заказу. </w:t>
      </w:r>
      <w:r w:rsidRPr="0047565A">
        <w:rPr>
          <w:rFonts w:ascii="Times New Roman" w:eastAsia="Times New Roman" w:hAnsi="Times New Roman" w:cs="Times New Roman"/>
          <w:w w:val="0"/>
          <w:sz w:val="24"/>
          <w:szCs w:val="24"/>
        </w:rPr>
        <w:t xml:space="preserve"> </w:t>
      </w:r>
    </w:p>
    <w:p w:rsidR="00BC68B3" w:rsidRPr="0047565A" w:rsidRDefault="00BC68B3" w:rsidP="00074B0C">
      <w:pPr>
        <w:tabs>
          <w:tab w:val="num" w:pos="0"/>
        </w:tabs>
        <w:spacing w:after="0" w:line="240" w:lineRule="auto"/>
        <w:ind w:firstLine="567"/>
        <w:rPr>
          <w:rFonts w:ascii="Times New Roman" w:eastAsia="Times New Roman" w:hAnsi="Times New Roman" w:cs="Times New Roman"/>
          <w:w w:val="0"/>
          <w:sz w:val="24"/>
          <w:szCs w:val="24"/>
        </w:rPr>
      </w:pPr>
    </w:p>
    <w:p w:rsidR="00BC68B3" w:rsidRPr="0047565A" w:rsidRDefault="00BC68B3" w:rsidP="00074B0C">
      <w:pPr>
        <w:numPr>
          <w:ilvl w:val="0"/>
          <w:numId w:val="2"/>
        </w:numPr>
        <w:tabs>
          <w:tab w:val="num" w:pos="0"/>
        </w:tabs>
        <w:spacing w:after="0" w:line="240" w:lineRule="auto"/>
        <w:ind w:left="0" w:firstLine="567"/>
        <w:jc w:val="center"/>
        <w:rPr>
          <w:rFonts w:ascii="Times New Roman" w:eastAsia="Times New Roman" w:hAnsi="Times New Roman" w:cs="Times New Roman"/>
          <w:sz w:val="24"/>
          <w:szCs w:val="24"/>
          <w:lang w:eastAsia="ru-RU"/>
        </w:rPr>
      </w:pPr>
      <w:r w:rsidRPr="0047565A">
        <w:rPr>
          <w:rFonts w:ascii="Times New Roman" w:eastAsia="Times New Roman" w:hAnsi="Times New Roman" w:cs="Times New Roman"/>
          <w:b/>
          <w:bCs/>
          <w:w w:val="0"/>
          <w:sz w:val="24"/>
          <w:szCs w:val="24"/>
          <w:lang w:eastAsia="ru-RU"/>
        </w:rPr>
        <w:t>П</w:t>
      </w:r>
      <w:r w:rsidRPr="0047565A">
        <w:rPr>
          <w:rFonts w:ascii="Times New Roman" w:eastAsia="Times New Roman" w:hAnsi="Times New Roman" w:cs="Times New Roman"/>
          <w:b/>
          <w:w w:val="0"/>
          <w:sz w:val="24"/>
          <w:szCs w:val="24"/>
          <w:lang w:eastAsia="ru-RU"/>
        </w:rPr>
        <w:t>РАВА И ОБЯЗАННОСТИ КОНСУЛЬТАНТА</w:t>
      </w:r>
    </w:p>
    <w:p w:rsidR="00BC68B3" w:rsidRPr="0047565A" w:rsidRDefault="00BC68B3" w:rsidP="00074B0C">
      <w:pPr>
        <w:tabs>
          <w:tab w:val="num" w:pos="0"/>
        </w:tabs>
        <w:spacing w:after="0" w:line="240" w:lineRule="auto"/>
        <w:ind w:firstLine="567"/>
        <w:rPr>
          <w:rFonts w:ascii="Times New Roman" w:eastAsia="Times New Roman" w:hAnsi="Times New Roman" w:cs="Times New Roman"/>
          <w:sz w:val="24"/>
          <w:szCs w:val="24"/>
          <w:lang w:eastAsia="ru-RU"/>
        </w:rPr>
      </w:pPr>
    </w:p>
    <w:p w:rsidR="00BC68B3" w:rsidRPr="0047565A" w:rsidRDefault="00BC68B3" w:rsidP="00074B0C">
      <w:pPr>
        <w:numPr>
          <w:ilvl w:val="1"/>
          <w:numId w:val="2"/>
        </w:numPr>
        <w:tabs>
          <w:tab w:val="clear" w:pos="360"/>
          <w:tab w:val="num" w:pos="0"/>
          <w:tab w:val="num" w:pos="66"/>
        </w:tabs>
        <w:spacing w:after="0" w:line="240" w:lineRule="auto"/>
        <w:ind w:left="0" w:firstLine="567"/>
        <w:jc w:val="both"/>
        <w:rPr>
          <w:rFonts w:ascii="Times New Roman" w:eastAsia="Times New Roman" w:hAnsi="Times New Roman" w:cs="Times New Roman"/>
          <w:b/>
          <w:w w:val="0"/>
          <w:sz w:val="24"/>
          <w:szCs w:val="24"/>
        </w:rPr>
      </w:pPr>
      <w:r w:rsidRPr="0047565A">
        <w:rPr>
          <w:rFonts w:ascii="Times New Roman" w:eastAsia="Times New Roman" w:hAnsi="Times New Roman" w:cs="Times New Roman"/>
          <w:b/>
          <w:sz w:val="24"/>
          <w:szCs w:val="24"/>
        </w:rPr>
        <w:t xml:space="preserve">В процессе оказания Услуг по соответствующему Заказу Консультант обязан: </w:t>
      </w:r>
    </w:p>
    <w:p w:rsidR="00831A1F" w:rsidRDefault="00831A1F" w:rsidP="00831A1F">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831A1F">
        <w:rPr>
          <w:rFonts w:ascii="Times New Roman" w:eastAsia="Times New Roman" w:hAnsi="Times New Roman" w:cs="Times New Roman"/>
          <w:w w:val="0"/>
          <w:sz w:val="24"/>
          <w:szCs w:val="24"/>
        </w:rPr>
        <w:t xml:space="preserve">Предпринимать все действия, необходимые для </w:t>
      </w:r>
      <w:r w:rsidR="00877D32">
        <w:rPr>
          <w:rFonts w:ascii="Times New Roman" w:eastAsia="Times New Roman" w:hAnsi="Times New Roman" w:cs="Times New Roman"/>
          <w:w w:val="0"/>
          <w:sz w:val="24"/>
          <w:szCs w:val="24"/>
        </w:rPr>
        <w:t>передачи</w:t>
      </w:r>
      <w:r>
        <w:rPr>
          <w:rFonts w:ascii="Times New Roman" w:eastAsia="Times New Roman" w:hAnsi="Times New Roman" w:cs="Times New Roman"/>
          <w:w w:val="0"/>
          <w:sz w:val="24"/>
          <w:szCs w:val="24"/>
        </w:rPr>
        <w:t xml:space="preserve"> </w:t>
      </w:r>
      <w:r w:rsidRPr="00831A1F">
        <w:rPr>
          <w:rFonts w:ascii="Times New Roman" w:eastAsia="Times New Roman" w:hAnsi="Times New Roman" w:cs="Times New Roman"/>
          <w:w w:val="0"/>
          <w:sz w:val="24"/>
          <w:szCs w:val="24"/>
        </w:rPr>
        <w:t xml:space="preserve">Объекта/Объектов </w:t>
      </w:r>
      <w:r>
        <w:rPr>
          <w:rFonts w:ascii="Times New Roman" w:eastAsia="Times New Roman" w:hAnsi="Times New Roman" w:cs="Times New Roman"/>
          <w:w w:val="0"/>
          <w:sz w:val="24"/>
          <w:szCs w:val="24"/>
        </w:rPr>
        <w:t xml:space="preserve">в аренду </w:t>
      </w:r>
      <w:r w:rsidRPr="00831A1F">
        <w:rPr>
          <w:rFonts w:ascii="Times New Roman" w:eastAsia="Times New Roman" w:hAnsi="Times New Roman" w:cs="Times New Roman"/>
          <w:w w:val="0"/>
          <w:sz w:val="24"/>
          <w:szCs w:val="24"/>
        </w:rPr>
        <w:t xml:space="preserve">по цене, равной либо выше рекомендованной </w:t>
      </w:r>
      <w:r>
        <w:rPr>
          <w:rFonts w:ascii="Times New Roman" w:eastAsia="Times New Roman" w:hAnsi="Times New Roman" w:cs="Times New Roman"/>
          <w:w w:val="0"/>
          <w:sz w:val="24"/>
          <w:szCs w:val="24"/>
        </w:rPr>
        <w:t>арендной плат</w:t>
      </w:r>
      <w:r w:rsidR="00CA126B">
        <w:rPr>
          <w:rFonts w:ascii="Times New Roman" w:eastAsia="Times New Roman" w:hAnsi="Times New Roman" w:cs="Times New Roman"/>
          <w:w w:val="0"/>
          <w:sz w:val="24"/>
          <w:szCs w:val="24"/>
        </w:rPr>
        <w:t>ы</w:t>
      </w:r>
      <w:r>
        <w:rPr>
          <w:rFonts w:ascii="Times New Roman" w:eastAsia="Times New Roman" w:hAnsi="Times New Roman" w:cs="Times New Roman"/>
          <w:w w:val="0"/>
          <w:sz w:val="24"/>
          <w:szCs w:val="24"/>
        </w:rPr>
        <w:t xml:space="preserve"> </w:t>
      </w:r>
      <w:r w:rsidRPr="00831A1F">
        <w:rPr>
          <w:rFonts w:ascii="Times New Roman" w:eastAsia="Times New Roman" w:hAnsi="Times New Roman" w:cs="Times New Roman"/>
          <w:w w:val="0"/>
          <w:sz w:val="24"/>
          <w:szCs w:val="24"/>
        </w:rPr>
        <w:t>каждого из Объектов, указанной в соответствующем Заказе</w:t>
      </w:r>
      <w:r w:rsidR="007415DB">
        <w:rPr>
          <w:rFonts w:ascii="Times New Roman" w:eastAsia="Times New Roman" w:hAnsi="Times New Roman" w:cs="Times New Roman"/>
          <w:w w:val="0"/>
          <w:sz w:val="24"/>
          <w:szCs w:val="24"/>
        </w:rPr>
        <w:t>.</w:t>
      </w:r>
    </w:p>
    <w:p w:rsidR="00877D32" w:rsidRPr="00877D32" w:rsidRDefault="00877D32" w:rsidP="00877D32">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877D32">
        <w:rPr>
          <w:rFonts w:ascii="Times New Roman" w:eastAsia="Times New Roman" w:hAnsi="Times New Roman" w:cs="Times New Roman"/>
          <w:w w:val="0"/>
          <w:sz w:val="24"/>
          <w:szCs w:val="24"/>
        </w:rPr>
        <w:t>Привлекать квалифицированных специалистов, обладающих опытом оказания аналогичных Услуг в отношении объектов недвижимости, аналогичным Объекту/Объектам.</w:t>
      </w:r>
    </w:p>
    <w:p w:rsidR="000776E6" w:rsidRDefault="00B86FCE" w:rsidP="000776E6">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Pr>
          <w:rFonts w:ascii="Times New Roman" w:eastAsia="Times New Roman" w:hAnsi="Times New Roman" w:cs="Times New Roman"/>
          <w:w w:val="0"/>
          <w:sz w:val="24"/>
          <w:szCs w:val="24"/>
        </w:rPr>
        <w:t>П</w:t>
      </w:r>
      <w:r w:rsidR="000776E6" w:rsidRPr="0047565A">
        <w:rPr>
          <w:rFonts w:ascii="Times New Roman" w:eastAsia="Times New Roman" w:hAnsi="Times New Roman" w:cs="Times New Roman"/>
          <w:w w:val="0"/>
          <w:sz w:val="24"/>
          <w:szCs w:val="24"/>
        </w:rPr>
        <w:t xml:space="preserve">ривлекать потенциальных арендаторов любыми доступными Консультанту способами, включая размещение объявлений об аренде в сети </w:t>
      </w:r>
      <w:r w:rsidR="00877D32">
        <w:rPr>
          <w:rFonts w:ascii="Times New Roman" w:eastAsia="Times New Roman" w:hAnsi="Times New Roman" w:cs="Times New Roman"/>
          <w:w w:val="0"/>
          <w:sz w:val="24"/>
          <w:szCs w:val="24"/>
        </w:rPr>
        <w:t>И</w:t>
      </w:r>
      <w:r w:rsidR="000776E6" w:rsidRPr="0047565A">
        <w:rPr>
          <w:rFonts w:ascii="Times New Roman" w:eastAsia="Times New Roman" w:hAnsi="Times New Roman" w:cs="Times New Roman"/>
          <w:w w:val="0"/>
          <w:sz w:val="24"/>
          <w:szCs w:val="24"/>
        </w:rPr>
        <w:t>нтернет, на информационных ресурсах, принадлежащих Консультанту</w:t>
      </w:r>
      <w:r w:rsidR="007415DB">
        <w:rPr>
          <w:rFonts w:ascii="Times New Roman" w:eastAsia="Times New Roman" w:hAnsi="Times New Roman" w:cs="Times New Roman"/>
          <w:w w:val="0"/>
          <w:sz w:val="24"/>
          <w:szCs w:val="24"/>
        </w:rPr>
        <w:t>, адресную рассылку предложений.</w:t>
      </w:r>
    </w:p>
    <w:p w:rsidR="0054013E" w:rsidRPr="0054013E" w:rsidRDefault="0054013E" w:rsidP="0054013E">
      <w:pPr>
        <w:spacing w:after="0" w:line="240" w:lineRule="auto"/>
        <w:ind w:firstLine="567"/>
        <w:jc w:val="both"/>
        <w:rPr>
          <w:rFonts w:ascii="Times New Roman" w:eastAsia="Times New Roman" w:hAnsi="Times New Roman" w:cs="Times New Roman"/>
          <w:w w:val="0"/>
          <w:sz w:val="24"/>
          <w:szCs w:val="24"/>
        </w:rPr>
      </w:pPr>
      <w:r w:rsidRPr="00372DE2">
        <w:rPr>
          <w:rFonts w:ascii="Times New Roman" w:eastAsia="Times New Roman" w:hAnsi="Times New Roman" w:cs="Times New Roman"/>
          <w:w w:val="0"/>
          <w:sz w:val="24"/>
          <w:szCs w:val="24"/>
        </w:rPr>
        <w:t xml:space="preserve">Реклама в сети </w:t>
      </w:r>
      <w:r w:rsidR="006B0985" w:rsidRPr="00372DE2">
        <w:rPr>
          <w:rFonts w:ascii="Times New Roman" w:eastAsia="Times New Roman" w:hAnsi="Times New Roman" w:cs="Times New Roman"/>
          <w:w w:val="0"/>
          <w:sz w:val="24"/>
          <w:szCs w:val="24"/>
        </w:rPr>
        <w:t>И</w:t>
      </w:r>
      <w:r w:rsidRPr="00372DE2">
        <w:rPr>
          <w:rFonts w:ascii="Times New Roman" w:eastAsia="Times New Roman" w:hAnsi="Times New Roman" w:cs="Times New Roman"/>
          <w:w w:val="0"/>
          <w:sz w:val="24"/>
          <w:szCs w:val="24"/>
        </w:rPr>
        <w:t xml:space="preserve">нтернет и на информационных ресурсах, принадлежащих Консультанту должна быть размещена в срок не позднее 3 (трех) </w:t>
      </w:r>
      <w:r w:rsidR="006B0985" w:rsidRPr="00372DE2">
        <w:rPr>
          <w:rFonts w:ascii="Times New Roman" w:eastAsia="Times New Roman" w:hAnsi="Times New Roman" w:cs="Times New Roman"/>
          <w:w w:val="0"/>
          <w:sz w:val="24"/>
          <w:szCs w:val="24"/>
        </w:rPr>
        <w:t xml:space="preserve">рабочих </w:t>
      </w:r>
      <w:r w:rsidRPr="00372DE2">
        <w:rPr>
          <w:rFonts w:ascii="Times New Roman" w:eastAsia="Times New Roman" w:hAnsi="Times New Roman" w:cs="Times New Roman"/>
          <w:w w:val="0"/>
          <w:sz w:val="24"/>
          <w:szCs w:val="24"/>
        </w:rPr>
        <w:t xml:space="preserve">дней с момента </w:t>
      </w:r>
      <w:r w:rsidR="006B0985" w:rsidRPr="00372DE2">
        <w:rPr>
          <w:rFonts w:ascii="Times New Roman" w:eastAsia="Times New Roman" w:hAnsi="Times New Roman" w:cs="Times New Roman"/>
          <w:w w:val="0"/>
          <w:sz w:val="24"/>
          <w:szCs w:val="24"/>
        </w:rPr>
        <w:t>подписания Заказа</w:t>
      </w:r>
      <w:r w:rsidR="007415DB" w:rsidRPr="00372DE2">
        <w:rPr>
          <w:rFonts w:ascii="Times New Roman" w:eastAsia="Times New Roman" w:hAnsi="Times New Roman" w:cs="Times New Roman"/>
          <w:w w:val="0"/>
          <w:sz w:val="24"/>
          <w:szCs w:val="24"/>
        </w:rPr>
        <w:t xml:space="preserve"> Сторонами</w:t>
      </w:r>
      <w:r w:rsidRPr="00372DE2">
        <w:rPr>
          <w:rFonts w:ascii="Times New Roman" w:eastAsia="Times New Roman" w:hAnsi="Times New Roman" w:cs="Times New Roman"/>
          <w:w w:val="0"/>
          <w:sz w:val="24"/>
          <w:szCs w:val="24"/>
        </w:rPr>
        <w:t>,</w:t>
      </w:r>
      <w:r w:rsidR="006B0985" w:rsidRPr="00372DE2">
        <w:rPr>
          <w:rFonts w:ascii="Times New Roman" w:eastAsia="Times New Roman" w:hAnsi="Times New Roman" w:cs="Times New Roman"/>
          <w:w w:val="0"/>
          <w:sz w:val="24"/>
          <w:szCs w:val="24"/>
        </w:rPr>
        <w:t xml:space="preserve"> при этом реклама в сети Интернет должны быть размещена</w:t>
      </w:r>
      <w:r w:rsidRPr="00372DE2">
        <w:rPr>
          <w:rFonts w:ascii="Times New Roman" w:eastAsia="Times New Roman" w:hAnsi="Times New Roman" w:cs="Times New Roman"/>
          <w:w w:val="0"/>
          <w:sz w:val="24"/>
          <w:szCs w:val="24"/>
        </w:rPr>
        <w:t xml:space="preserve"> не менее чем на 2 (двух) федеральных </w:t>
      </w:r>
      <w:r w:rsidR="007415DB" w:rsidRPr="00372DE2">
        <w:rPr>
          <w:rFonts w:ascii="Times New Roman" w:eastAsia="Times New Roman" w:hAnsi="Times New Roman" w:cs="Times New Roman"/>
          <w:w w:val="0"/>
          <w:sz w:val="24"/>
          <w:szCs w:val="24"/>
        </w:rPr>
        <w:t>рекламных</w:t>
      </w:r>
      <w:r w:rsidRPr="00372DE2">
        <w:rPr>
          <w:rFonts w:ascii="Times New Roman" w:eastAsia="Times New Roman" w:hAnsi="Times New Roman" w:cs="Times New Roman"/>
          <w:w w:val="0"/>
          <w:sz w:val="24"/>
          <w:szCs w:val="24"/>
        </w:rPr>
        <w:t xml:space="preserve"> ресурсах и не менее чем на 1 (одном) региональном </w:t>
      </w:r>
      <w:r w:rsidR="007415DB" w:rsidRPr="00372DE2">
        <w:rPr>
          <w:rFonts w:ascii="Times New Roman" w:eastAsia="Times New Roman" w:hAnsi="Times New Roman" w:cs="Times New Roman"/>
          <w:w w:val="0"/>
          <w:sz w:val="24"/>
          <w:szCs w:val="24"/>
        </w:rPr>
        <w:t>рекламном</w:t>
      </w:r>
      <w:r w:rsidRPr="00372DE2">
        <w:rPr>
          <w:rFonts w:ascii="Times New Roman" w:eastAsia="Times New Roman" w:hAnsi="Times New Roman" w:cs="Times New Roman"/>
          <w:w w:val="0"/>
          <w:sz w:val="24"/>
          <w:szCs w:val="24"/>
        </w:rPr>
        <w:t xml:space="preserve"> ресурсе.</w:t>
      </w:r>
    </w:p>
    <w:p w:rsidR="000776E6" w:rsidRPr="0047565A" w:rsidRDefault="00B86FCE" w:rsidP="000776E6">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Pr>
          <w:rFonts w:ascii="Times New Roman" w:eastAsia="Times New Roman" w:hAnsi="Times New Roman" w:cs="Times New Roman"/>
          <w:w w:val="0"/>
          <w:sz w:val="24"/>
          <w:szCs w:val="24"/>
        </w:rPr>
        <w:t>П</w:t>
      </w:r>
      <w:r w:rsidR="000776E6" w:rsidRPr="0047565A">
        <w:rPr>
          <w:rFonts w:ascii="Times New Roman" w:eastAsia="Times New Roman" w:hAnsi="Times New Roman" w:cs="Times New Roman"/>
          <w:w w:val="0"/>
          <w:sz w:val="24"/>
          <w:szCs w:val="24"/>
        </w:rPr>
        <w:t>редоставлять необходимую информац</w:t>
      </w:r>
      <w:r w:rsidR="00BC6E90">
        <w:rPr>
          <w:rFonts w:ascii="Times New Roman" w:eastAsia="Times New Roman" w:hAnsi="Times New Roman" w:cs="Times New Roman"/>
          <w:w w:val="0"/>
          <w:sz w:val="24"/>
          <w:szCs w:val="24"/>
        </w:rPr>
        <w:t>ию об Объекте всем контрагентам.</w:t>
      </w:r>
    </w:p>
    <w:p w:rsidR="000776E6" w:rsidRPr="0047565A" w:rsidRDefault="00B86FCE" w:rsidP="000776E6">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Pr>
          <w:rFonts w:ascii="Times New Roman" w:eastAsia="Times New Roman" w:hAnsi="Times New Roman" w:cs="Times New Roman"/>
          <w:w w:val="0"/>
          <w:sz w:val="24"/>
          <w:szCs w:val="24"/>
        </w:rPr>
        <w:t>П</w:t>
      </w:r>
      <w:r w:rsidR="000776E6" w:rsidRPr="0047565A">
        <w:rPr>
          <w:rFonts w:ascii="Times New Roman" w:eastAsia="Times New Roman" w:hAnsi="Times New Roman" w:cs="Times New Roman"/>
          <w:w w:val="0"/>
          <w:sz w:val="24"/>
          <w:szCs w:val="24"/>
        </w:rPr>
        <w:t>роводить переговоры с контрагентами по вопросам аренды Объекта с целью достижения наилучших возможных условий заключения договора аренды Объекта в соот</w:t>
      </w:r>
      <w:r w:rsidR="007415DB">
        <w:rPr>
          <w:rFonts w:ascii="Times New Roman" w:eastAsia="Times New Roman" w:hAnsi="Times New Roman" w:cs="Times New Roman"/>
          <w:w w:val="0"/>
          <w:sz w:val="24"/>
          <w:szCs w:val="24"/>
        </w:rPr>
        <w:t>ветствии с указаниями Заказчика.</w:t>
      </w:r>
    </w:p>
    <w:p w:rsidR="000776E6" w:rsidRPr="0047565A" w:rsidRDefault="00B86FCE" w:rsidP="000776E6">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Pr>
          <w:rFonts w:ascii="Times New Roman" w:eastAsia="Times New Roman" w:hAnsi="Times New Roman" w:cs="Times New Roman"/>
          <w:w w:val="0"/>
          <w:sz w:val="24"/>
          <w:szCs w:val="24"/>
        </w:rPr>
        <w:t>П</w:t>
      </w:r>
      <w:r w:rsidR="000776E6" w:rsidRPr="0047565A">
        <w:rPr>
          <w:rFonts w:ascii="Times New Roman" w:eastAsia="Times New Roman" w:hAnsi="Times New Roman" w:cs="Times New Roman"/>
          <w:w w:val="0"/>
          <w:sz w:val="24"/>
          <w:szCs w:val="24"/>
        </w:rPr>
        <w:t>роводить все необходимые действия, направленные на подписание договора аренды Объекта с контрагентами, по форме договора аренды Объекта, предоставленной и согласованной Заказчиком.</w:t>
      </w:r>
    </w:p>
    <w:p w:rsidR="000776E6" w:rsidRPr="00F57E54" w:rsidRDefault="00877D32" w:rsidP="00615FD4">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F57E54">
        <w:rPr>
          <w:rFonts w:ascii="Times New Roman" w:eastAsia="Times New Roman" w:hAnsi="Times New Roman" w:cs="Times New Roman"/>
          <w:w w:val="0"/>
          <w:sz w:val="24"/>
          <w:szCs w:val="24"/>
        </w:rPr>
        <w:t>Проводить правовую экспертизу пакета документов Заказчика и контрагента</w:t>
      </w:r>
      <w:r w:rsidR="00CA126B" w:rsidRPr="00F57E54">
        <w:rPr>
          <w:rFonts w:ascii="Times New Roman" w:eastAsia="Times New Roman" w:hAnsi="Times New Roman" w:cs="Times New Roman"/>
          <w:w w:val="0"/>
          <w:sz w:val="24"/>
          <w:szCs w:val="24"/>
        </w:rPr>
        <w:t xml:space="preserve"> (арендатора).</w:t>
      </w:r>
      <w:r w:rsidRPr="00F57E54">
        <w:rPr>
          <w:rFonts w:ascii="Times New Roman" w:eastAsia="Times New Roman" w:hAnsi="Times New Roman" w:cs="Times New Roman"/>
          <w:w w:val="0"/>
          <w:sz w:val="24"/>
          <w:szCs w:val="24"/>
        </w:rPr>
        <w:t xml:space="preserve"> </w:t>
      </w:r>
      <w:r w:rsidR="00B86FCE" w:rsidRPr="00F57E54">
        <w:rPr>
          <w:rFonts w:ascii="Times New Roman" w:eastAsia="Times New Roman" w:hAnsi="Times New Roman" w:cs="Times New Roman"/>
          <w:w w:val="0"/>
          <w:sz w:val="24"/>
          <w:szCs w:val="24"/>
        </w:rPr>
        <w:t>О</w:t>
      </w:r>
      <w:r w:rsidR="000776E6" w:rsidRPr="00F57E54">
        <w:rPr>
          <w:rFonts w:ascii="Times New Roman" w:eastAsia="Times New Roman" w:hAnsi="Times New Roman" w:cs="Times New Roman"/>
          <w:w w:val="0"/>
          <w:sz w:val="24"/>
          <w:szCs w:val="24"/>
        </w:rPr>
        <w:t xml:space="preserve">существлять </w:t>
      </w:r>
      <w:r w:rsidR="00CA126B" w:rsidRPr="00F57E54">
        <w:rPr>
          <w:rFonts w:ascii="Times New Roman" w:eastAsia="Times New Roman" w:hAnsi="Times New Roman" w:cs="Times New Roman"/>
          <w:w w:val="0"/>
          <w:sz w:val="24"/>
          <w:szCs w:val="24"/>
        </w:rPr>
        <w:t xml:space="preserve">юридическое </w:t>
      </w:r>
      <w:r w:rsidR="000776E6" w:rsidRPr="00F57E54">
        <w:rPr>
          <w:rFonts w:ascii="Times New Roman" w:eastAsia="Times New Roman" w:hAnsi="Times New Roman" w:cs="Times New Roman"/>
          <w:w w:val="0"/>
          <w:sz w:val="24"/>
          <w:szCs w:val="24"/>
        </w:rPr>
        <w:t xml:space="preserve">сопровождение </w:t>
      </w:r>
      <w:r w:rsidR="00CA126B" w:rsidRPr="00F57E54">
        <w:rPr>
          <w:rFonts w:ascii="Times New Roman" w:eastAsia="Times New Roman" w:hAnsi="Times New Roman" w:cs="Times New Roman"/>
          <w:w w:val="0"/>
          <w:sz w:val="24"/>
          <w:szCs w:val="24"/>
        </w:rPr>
        <w:t xml:space="preserve">сделки, в том числе </w:t>
      </w:r>
      <w:r w:rsidR="00682615" w:rsidRPr="00F57E54">
        <w:rPr>
          <w:rFonts w:ascii="Times New Roman" w:eastAsia="Times New Roman" w:hAnsi="Times New Roman" w:cs="Times New Roman"/>
          <w:w w:val="0"/>
          <w:sz w:val="24"/>
          <w:szCs w:val="24"/>
        </w:rPr>
        <w:t xml:space="preserve">по </w:t>
      </w:r>
      <w:r w:rsidR="000776E6" w:rsidRPr="00F57E54">
        <w:rPr>
          <w:rFonts w:ascii="Times New Roman" w:eastAsia="Times New Roman" w:hAnsi="Times New Roman" w:cs="Times New Roman"/>
          <w:w w:val="0"/>
          <w:sz w:val="24"/>
          <w:szCs w:val="24"/>
        </w:rPr>
        <w:t xml:space="preserve">государственной регистрации </w:t>
      </w:r>
      <w:r w:rsidR="00CA126B" w:rsidRPr="00F57E54">
        <w:rPr>
          <w:rFonts w:ascii="Times New Roman" w:eastAsia="Times New Roman" w:hAnsi="Times New Roman" w:cs="Times New Roman"/>
          <w:w w:val="0"/>
          <w:sz w:val="24"/>
          <w:szCs w:val="24"/>
        </w:rPr>
        <w:t xml:space="preserve">долгосрочного </w:t>
      </w:r>
      <w:r w:rsidR="000776E6" w:rsidRPr="00F57E54">
        <w:rPr>
          <w:rFonts w:ascii="Times New Roman" w:eastAsia="Times New Roman" w:hAnsi="Times New Roman" w:cs="Times New Roman"/>
          <w:w w:val="0"/>
          <w:sz w:val="24"/>
          <w:szCs w:val="24"/>
        </w:rPr>
        <w:t>договора аренды Объекта.</w:t>
      </w:r>
    </w:p>
    <w:p w:rsidR="000776E6" w:rsidRPr="0047565A" w:rsidRDefault="000776E6" w:rsidP="000776E6">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47565A">
        <w:rPr>
          <w:rFonts w:ascii="Times New Roman" w:eastAsia="Times New Roman" w:hAnsi="Times New Roman" w:cs="Times New Roman"/>
          <w:w w:val="0"/>
          <w:sz w:val="24"/>
          <w:szCs w:val="24"/>
        </w:rPr>
        <w:t>Согласовывать с Ответственным лицом Заказчика действия, связанные с оказанием Услуг, включая согласование аренд</w:t>
      </w:r>
      <w:r w:rsidR="00F57E54">
        <w:rPr>
          <w:rFonts w:ascii="Times New Roman" w:eastAsia="Times New Roman" w:hAnsi="Times New Roman" w:cs="Times New Roman"/>
          <w:w w:val="0"/>
          <w:sz w:val="24"/>
          <w:szCs w:val="24"/>
        </w:rPr>
        <w:t>ной платы</w:t>
      </w:r>
      <w:r w:rsidRPr="0047565A">
        <w:rPr>
          <w:rFonts w:ascii="Times New Roman" w:eastAsia="Times New Roman" w:hAnsi="Times New Roman" w:cs="Times New Roman"/>
          <w:w w:val="0"/>
          <w:sz w:val="24"/>
          <w:szCs w:val="24"/>
        </w:rPr>
        <w:t xml:space="preserve"> Объекта и других условий.</w:t>
      </w:r>
    </w:p>
    <w:p w:rsidR="000776E6" w:rsidRPr="004E4790" w:rsidRDefault="000776E6" w:rsidP="000776E6">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7415DB">
        <w:rPr>
          <w:rFonts w:ascii="Times New Roman" w:eastAsia="Times New Roman" w:hAnsi="Times New Roman" w:cs="Times New Roman"/>
          <w:w w:val="0"/>
          <w:sz w:val="24"/>
          <w:szCs w:val="24"/>
        </w:rPr>
        <w:t xml:space="preserve">Документально </w:t>
      </w:r>
      <w:r w:rsidRPr="004E4790">
        <w:rPr>
          <w:rFonts w:ascii="Times New Roman" w:eastAsia="Times New Roman" w:hAnsi="Times New Roman" w:cs="Times New Roman"/>
          <w:w w:val="0"/>
          <w:sz w:val="24"/>
          <w:szCs w:val="24"/>
        </w:rPr>
        <w:t>фиксировать данные о всех обращениях потенциальных арендаторов в адрес Консультанта</w:t>
      </w:r>
      <w:r w:rsidR="00C14E19" w:rsidRPr="004E4790">
        <w:rPr>
          <w:rFonts w:ascii="Times New Roman" w:eastAsia="Times New Roman" w:hAnsi="Times New Roman" w:cs="Times New Roman"/>
          <w:w w:val="0"/>
          <w:sz w:val="24"/>
          <w:szCs w:val="24"/>
        </w:rPr>
        <w:t>, в том числе предлагаемые ими условиях аренды Объекта.</w:t>
      </w:r>
    </w:p>
    <w:p w:rsidR="000776E6" w:rsidRPr="00EE10BF" w:rsidRDefault="000776E6" w:rsidP="005820F1">
      <w:pPr>
        <w:numPr>
          <w:ilvl w:val="2"/>
          <w:numId w:val="8"/>
        </w:numPr>
        <w:spacing w:after="0" w:line="240" w:lineRule="auto"/>
        <w:ind w:left="0" w:firstLine="567"/>
        <w:jc w:val="both"/>
        <w:rPr>
          <w:rFonts w:ascii="Times New Roman" w:eastAsia="Times New Roman" w:hAnsi="Times New Roman" w:cs="Times New Roman"/>
          <w:w w:val="0"/>
          <w:sz w:val="24"/>
          <w:szCs w:val="24"/>
        </w:rPr>
      </w:pPr>
      <w:r w:rsidRPr="007415DB">
        <w:rPr>
          <w:rFonts w:ascii="Times New Roman" w:eastAsia="Times New Roman" w:hAnsi="Times New Roman" w:cs="Times New Roman"/>
          <w:w w:val="0"/>
          <w:sz w:val="24"/>
          <w:szCs w:val="24"/>
        </w:rPr>
        <w:t>Предоставлять Заказчику по запросу полную и точную информацию о ходе оказания Услуг, в том числе, в течение</w:t>
      </w:r>
      <w:r w:rsidR="00C14E19" w:rsidRPr="007415DB">
        <w:rPr>
          <w:rFonts w:ascii="Times New Roman" w:eastAsia="Times New Roman" w:hAnsi="Times New Roman" w:cs="Times New Roman"/>
          <w:w w:val="0"/>
          <w:sz w:val="24"/>
          <w:szCs w:val="24"/>
        </w:rPr>
        <w:t xml:space="preserve"> 3</w:t>
      </w:r>
      <w:r w:rsidRPr="007415DB">
        <w:rPr>
          <w:rFonts w:ascii="Times New Roman" w:eastAsia="Times New Roman" w:hAnsi="Times New Roman" w:cs="Times New Roman"/>
          <w:w w:val="0"/>
          <w:sz w:val="24"/>
          <w:szCs w:val="24"/>
        </w:rPr>
        <w:t xml:space="preserve"> </w:t>
      </w:r>
      <w:r w:rsidR="00C14E19" w:rsidRPr="007415DB">
        <w:rPr>
          <w:rFonts w:ascii="Times New Roman" w:eastAsia="Times New Roman" w:hAnsi="Times New Roman" w:cs="Times New Roman"/>
          <w:w w:val="0"/>
          <w:sz w:val="24"/>
          <w:szCs w:val="24"/>
        </w:rPr>
        <w:t>(трех</w:t>
      </w:r>
      <w:r w:rsidR="00C14E19" w:rsidRPr="00EE10BF">
        <w:rPr>
          <w:rFonts w:ascii="Times New Roman" w:eastAsia="Times New Roman" w:hAnsi="Times New Roman" w:cs="Times New Roman"/>
          <w:w w:val="0"/>
          <w:sz w:val="24"/>
          <w:szCs w:val="24"/>
        </w:rPr>
        <w:t xml:space="preserve">) </w:t>
      </w:r>
      <w:r w:rsidR="00D72589">
        <w:rPr>
          <w:rFonts w:ascii="Times New Roman" w:eastAsia="Times New Roman" w:hAnsi="Times New Roman" w:cs="Times New Roman"/>
          <w:w w:val="0"/>
          <w:sz w:val="24"/>
          <w:szCs w:val="24"/>
        </w:rPr>
        <w:t xml:space="preserve">рабочих дней с даты получения </w:t>
      </w:r>
      <w:r w:rsidR="007415DB">
        <w:rPr>
          <w:rFonts w:ascii="Times New Roman" w:eastAsia="Times New Roman" w:hAnsi="Times New Roman" w:cs="Times New Roman"/>
          <w:w w:val="0"/>
          <w:sz w:val="24"/>
          <w:szCs w:val="24"/>
        </w:rPr>
        <w:t>запроса</w:t>
      </w:r>
      <w:r w:rsidRPr="00EE10BF">
        <w:rPr>
          <w:rFonts w:ascii="Times New Roman" w:eastAsia="Times New Roman" w:hAnsi="Times New Roman" w:cs="Times New Roman"/>
          <w:w w:val="0"/>
          <w:sz w:val="24"/>
          <w:szCs w:val="24"/>
        </w:rPr>
        <w:t xml:space="preserve"> от Заказчика, предоставить </w:t>
      </w:r>
      <w:r w:rsidR="00630A74" w:rsidRPr="00EE10BF">
        <w:rPr>
          <w:rFonts w:ascii="Times New Roman" w:eastAsia="Times New Roman" w:hAnsi="Times New Roman" w:cs="Times New Roman"/>
          <w:w w:val="0"/>
          <w:sz w:val="24"/>
          <w:szCs w:val="24"/>
        </w:rPr>
        <w:t>отчет о ходе оказания Услуг (Приложение №</w:t>
      </w:r>
      <w:r w:rsidR="005820F1" w:rsidRPr="00EE10BF">
        <w:rPr>
          <w:rFonts w:ascii="Times New Roman" w:eastAsia="Times New Roman" w:hAnsi="Times New Roman" w:cs="Times New Roman"/>
          <w:w w:val="0"/>
          <w:sz w:val="24"/>
          <w:szCs w:val="24"/>
        </w:rPr>
        <w:t xml:space="preserve"> </w:t>
      </w:r>
      <w:r w:rsidR="00630A74" w:rsidRPr="00EE10BF">
        <w:rPr>
          <w:rFonts w:ascii="Times New Roman" w:eastAsia="Times New Roman" w:hAnsi="Times New Roman" w:cs="Times New Roman"/>
          <w:w w:val="0"/>
          <w:sz w:val="24"/>
          <w:szCs w:val="24"/>
        </w:rPr>
        <w:t xml:space="preserve">2 к Договору) (далее - Отчет), содержащий </w:t>
      </w:r>
      <w:r w:rsidR="00D72589">
        <w:rPr>
          <w:rFonts w:ascii="Times New Roman" w:eastAsia="Times New Roman" w:hAnsi="Times New Roman" w:cs="Times New Roman"/>
          <w:w w:val="0"/>
          <w:sz w:val="24"/>
          <w:szCs w:val="24"/>
        </w:rPr>
        <w:t xml:space="preserve">в том числе, но не исключительно, </w:t>
      </w:r>
      <w:r w:rsidR="00630A74" w:rsidRPr="00EE10BF">
        <w:rPr>
          <w:rFonts w:ascii="Times New Roman" w:eastAsia="Times New Roman" w:hAnsi="Times New Roman" w:cs="Times New Roman"/>
          <w:w w:val="0"/>
          <w:sz w:val="24"/>
          <w:szCs w:val="24"/>
        </w:rPr>
        <w:t>следующую информацию</w:t>
      </w:r>
      <w:r w:rsidRPr="00EE10BF">
        <w:rPr>
          <w:rFonts w:ascii="Times New Roman" w:eastAsia="Times New Roman" w:hAnsi="Times New Roman" w:cs="Times New Roman"/>
          <w:w w:val="0"/>
          <w:sz w:val="24"/>
          <w:szCs w:val="24"/>
        </w:rPr>
        <w:t xml:space="preserve">: </w:t>
      </w:r>
    </w:p>
    <w:p w:rsidR="00F34DBA" w:rsidRPr="00EE10BF" w:rsidRDefault="00F34DBA" w:rsidP="005820F1">
      <w:pPr>
        <w:pStyle w:val="a4"/>
        <w:spacing w:after="0" w:line="240" w:lineRule="auto"/>
        <w:ind w:left="0" w:firstLine="567"/>
        <w:jc w:val="both"/>
        <w:rPr>
          <w:rFonts w:ascii="Times New Roman" w:eastAsia="Times New Roman" w:hAnsi="Times New Roman" w:cs="Times New Roman"/>
          <w:w w:val="0"/>
          <w:sz w:val="24"/>
          <w:szCs w:val="24"/>
        </w:rPr>
      </w:pPr>
      <w:r w:rsidRPr="00EE10BF">
        <w:rPr>
          <w:rFonts w:ascii="Times New Roman" w:eastAsia="Times New Roman" w:hAnsi="Times New Roman" w:cs="Times New Roman"/>
          <w:w w:val="0"/>
          <w:sz w:val="24"/>
          <w:szCs w:val="24"/>
        </w:rPr>
        <w:t>- информацию о проведенных показах Объекта, с указанием даты</w:t>
      </w:r>
      <w:r w:rsidR="00FB543F">
        <w:rPr>
          <w:rFonts w:ascii="Times New Roman" w:eastAsia="Times New Roman" w:hAnsi="Times New Roman" w:cs="Times New Roman"/>
          <w:w w:val="0"/>
          <w:sz w:val="24"/>
          <w:szCs w:val="24"/>
        </w:rPr>
        <w:t xml:space="preserve"> показа</w:t>
      </w:r>
      <w:r w:rsidRPr="00EE10BF">
        <w:rPr>
          <w:rFonts w:ascii="Times New Roman" w:eastAsia="Times New Roman" w:hAnsi="Times New Roman" w:cs="Times New Roman"/>
          <w:w w:val="0"/>
          <w:sz w:val="24"/>
          <w:szCs w:val="24"/>
        </w:rPr>
        <w:t>;</w:t>
      </w:r>
    </w:p>
    <w:p w:rsidR="000776E6" w:rsidRPr="00EE10BF" w:rsidRDefault="00630A74" w:rsidP="005820F1">
      <w:pPr>
        <w:spacing w:after="0" w:line="240" w:lineRule="auto"/>
        <w:ind w:firstLine="567"/>
        <w:jc w:val="both"/>
        <w:rPr>
          <w:rFonts w:ascii="Times New Roman" w:eastAsia="Times New Roman" w:hAnsi="Times New Roman" w:cs="Times New Roman"/>
          <w:w w:val="0"/>
          <w:sz w:val="24"/>
          <w:szCs w:val="24"/>
        </w:rPr>
      </w:pPr>
      <w:r w:rsidRPr="00EE10BF">
        <w:rPr>
          <w:rFonts w:ascii="Times New Roman" w:eastAsia="Times New Roman" w:hAnsi="Times New Roman" w:cs="Times New Roman"/>
          <w:w w:val="0"/>
          <w:sz w:val="24"/>
          <w:szCs w:val="24"/>
        </w:rPr>
        <w:lastRenderedPageBreak/>
        <w:t xml:space="preserve">- </w:t>
      </w:r>
      <w:r w:rsidR="000776E6" w:rsidRPr="00EE10BF">
        <w:rPr>
          <w:rFonts w:ascii="Times New Roman" w:eastAsia="Times New Roman" w:hAnsi="Times New Roman" w:cs="Times New Roman"/>
          <w:w w:val="0"/>
          <w:sz w:val="24"/>
          <w:szCs w:val="24"/>
        </w:rPr>
        <w:t>список потенциальных арендаторов Объекта</w:t>
      </w:r>
      <w:r w:rsidR="00F34DBA" w:rsidRPr="00EE10BF">
        <w:rPr>
          <w:rFonts w:ascii="Times New Roman" w:eastAsia="Times New Roman" w:hAnsi="Times New Roman" w:cs="Times New Roman"/>
          <w:w w:val="0"/>
          <w:sz w:val="24"/>
          <w:szCs w:val="24"/>
        </w:rPr>
        <w:t>, с указанием контактных данных</w:t>
      </w:r>
      <w:r w:rsidR="000776E6" w:rsidRPr="00EE10BF">
        <w:rPr>
          <w:rFonts w:ascii="Times New Roman" w:eastAsia="Times New Roman" w:hAnsi="Times New Roman" w:cs="Times New Roman"/>
          <w:w w:val="0"/>
          <w:sz w:val="24"/>
          <w:szCs w:val="24"/>
        </w:rPr>
        <w:t xml:space="preserve">, </w:t>
      </w:r>
      <w:r w:rsidR="00BD552E" w:rsidRPr="00EE10BF">
        <w:rPr>
          <w:rFonts w:ascii="Times New Roman" w:eastAsia="Times New Roman" w:hAnsi="Times New Roman" w:cs="Times New Roman"/>
          <w:w w:val="0"/>
          <w:sz w:val="24"/>
          <w:szCs w:val="24"/>
        </w:rPr>
        <w:t>в том числе,</w:t>
      </w:r>
      <w:r w:rsidR="000776E6" w:rsidRPr="00EE10BF">
        <w:rPr>
          <w:rFonts w:ascii="Times New Roman" w:eastAsia="Times New Roman" w:hAnsi="Times New Roman" w:cs="Times New Roman"/>
          <w:w w:val="0"/>
          <w:sz w:val="24"/>
          <w:szCs w:val="24"/>
        </w:rPr>
        <w:t xml:space="preserve"> </w:t>
      </w:r>
      <w:r w:rsidR="00D72589">
        <w:rPr>
          <w:rFonts w:ascii="Times New Roman" w:eastAsia="Times New Roman" w:hAnsi="Times New Roman" w:cs="Times New Roman"/>
          <w:w w:val="0"/>
          <w:sz w:val="24"/>
          <w:szCs w:val="24"/>
        </w:rPr>
        <w:t xml:space="preserve">даже </w:t>
      </w:r>
      <w:r w:rsidR="000776E6" w:rsidRPr="00EE10BF">
        <w:rPr>
          <w:rFonts w:ascii="Times New Roman" w:eastAsia="Times New Roman" w:hAnsi="Times New Roman" w:cs="Times New Roman"/>
          <w:w w:val="0"/>
          <w:sz w:val="24"/>
          <w:szCs w:val="24"/>
        </w:rPr>
        <w:t>в случае, если такие потенциальные арендаторы не направляли официальные коммерческие предложения;</w:t>
      </w:r>
    </w:p>
    <w:p w:rsidR="000776E6" w:rsidRPr="00EE10BF" w:rsidRDefault="00630A74" w:rsidP="005820F1">
      <w:pPr>
        <w:spacing w:after="0" w:line="240" w:lineRule="auto"/>
        <w:ind w:firstLine="567"/>
        <w:jc w:val="both"/>
        <w:rPr>
          <w:rFonts w:ascii="Times New Roman" w:eastAsia="Times New Roman" w:hAnsi="Times New Roman" w:cs="Times New Roman"/>
          <w:w w:val="0"/>
          <w:sz w:val="24"/>
          <w:szCs w:val="24"/>
        </w:rPr>
      </w:pPr>
      <w:r w:rsidRPr="00EE10BF">
        <w:rPr>
          <w:rFonts w:ascii="Times New Roman" w:eastAsia="Times New Roman" w:hAnsi="Times New Roman" w:cs="Times New Roman"/>
          <w:w w:val="0"/>
          <w:sz w:val="24"/>
          <w:szCs w:val="24"/>
        </w:rPr>
        <w:t xml:space="preserve">- </w:t>
      </w:r>
      <w:r w:rsidR="000776E6" w:rsidRPr="00EE10BF">
        <w:rPr>
          <w:rFonts w:ascii="Times New Roman" w:eastAsia="Times New Roman" w:hAnsi="Times New Roman" w:cs="Times New Roman"/>
          <w:w w:val="0"/>
          <w:sz w:val="24"/>
          <w:szCs w:val="24"/>
        </w:rPr>
        <w:t>информацию об обращ</w:t>
      </w:r>
      <w:r w:rsidR="00BD552E" w:rsidRPr="00EE10BF">
        <w:rPr>
          <w:rFonts w:ascii="Times New Roman" w:eastAsia="Times New Roman" w:hAnsi="Times New Roman" w:cs="Times New Roman"/>
          <w:w w:val="0"/>
          <w:sz w:val="24"/>
          <w:szCs w:val="24"/>
        </w:rPr>
        <w:t xml:space="preserve">ениях </w:t>
      </w:r>
      <w:r w:rsidR="004E4790">
        <w:rPr>
          <w:rFonts w:ascii="Times New Roman" w:eastAsia="Times New Roman" w:hAnsi="Times New Roman" w:cs="Times New Roman"/>
          <w:w w:val="0"/>
          <w:sz w:val="24"/>
          <w:szCs w:val="24"/>
        </w:rPr>
        <w:t xml:space="preserve">по </w:t>
      </w:r>
      <w:r w:rsidR="00BC3176">
        <w:rPr>
          <w:rFonts w:ascii="Times New Roman" w:eastAsia="Times New Roman" w:hAnsi="Times New Roman" w:cs="Times New Roman"/>
          <w:w w:val="0"/>
          <w:sz w:val="24"/>
          <w:szCs w:val="24"/>
        </w:rPr>
        <w:t xml:space="preserve">аренде </w:t>
      </w:r>
      <w:r w:rsidR="004E4790">
        <w:rPr>
          <w:rFonts w:ascii="Times New Roman" w:eastAsia="Times New Roman" w:hAnsi="Times New Roman" w:cs="Times New Roman"/>
          <w:w w:val="0"/>
          <w:sz w:val="24"/>
          <w:szCs w:val="24"/>
        </w:rPr>
        <w:t>Объект</w:t>
      </w:r>
      <w:r w:rsidR="00BC3176">
        <w:rPr>
          <w:rFonts w:ascii="Times New Roman" w:eastAsia="Times New Roman" w:hAnsi="Times New Roman" w:cs="Times New Roman"/>
          <w:w w:val="0"/>
          <w:sz w:val="24"/>
          <w:szCs w:val="24"/>
        </w:rPr>
        <w:t>а</w:t>
      </w:r>
      <w:r w:rsidR="004E4790">
        <w:rPr>
          <w:rFonts w:ascii="Times New Roman" w:eastAsia="Times New Roman" w:hAnsi="Times New Roman" w:cs="Times New Roman"/>
          <w:w w:val="0"/>
          <w:sz w:val="24"/>
          <w:szCs w:val="24"/>
        </w:rPr>
        <w:t xml:space="preserve"> </w:t>
      </w:r>
      <w:r w:rsidR="00BD552E" w:rsidRPr="00EE10BF">
        <w:rPr>
          <w:rFonts w:ascii="Times New Roman" w:eastAsia="Times New Roman" w:hAnsi="Times New Roman" w:cs="Times New Roman"/>
          <w:w w:val="0"/>
          <w:sz w:val="24"/>
          <w:szCs w:val="24"/>
        </w:rPr>
        <w:t xml:space="preserve">с указанием </w:t>
      </w:r>
      <w:r w:rsidR="00D72589">
        <w:rPr>
          <w:rFonts w:ascii="Times New Roman" w:eastAsia="Times New Roman" w:hAnsi="Times New Roman" w:cs="Times New Roman"/>
          <w:w w:val="0"/>
          <w:sz w:val="24"/>
          <w:szCs w:val="24"/>
        </w:rPr>
        <w:t xml:space="preserve">источника </w:t>
      </w:r>
      <w:r w:rsidR="00BD552E" w:rsidRPr="00EE10BF">
        <w:rPr>
          <w:rFonts w:ascii="Times New Roman" w:eastAsia="Times New Roman" w:hAnsi="Times New Roman" w:cs="Times New Roman"/>
          <w:w w:val="0"/>
          <w:sz w:val="24"/>
          <w:szCs w:val="24"/>
        </w:rPr>
        <w:t>рекламного ресурса</w:t>
      </w:r>
      <w:r w:rsidR="00D72589">
        <w:rPr>
          <w:rFonts w:ascii="Times New Roman" w:eastAsia="Times New Roman" w:hAnsi="Times New Roman" w:cs="Times New Roman"/>
          <w:w w:val="0"/>
          <w:sz w:val="24"/>
          <w:szCs w:val="24"/>
        </w:rPr>
        <w:t>, с которого</w:t>
      </w:r>
      <w:r w:rsidR="00BD552E" w:rsidRPr="00EE10BF">
        <w:rPr>
          <w:rFonts w:ascii="Times New Roman" w:eastAsia="Times New Roman" w:hAnsi="Times New Roman" w:cs="Times New Roman"/>
          <w:w w:val="0"/>
          <w:sz w:val="24"/>
          <w:szCs w:val="24"/>
        </w:rPr>
        <w:t xml:space="preserve"> была получена информация об экспозиции Объекта на рынке недвижимости;</w:t>
      </w:r>
    </w:p>
    <w:p w:rsidR="00BD552E" w:rsidRPr="00EE10BF" w:rsidRDefault="00BD552E" w:rsidP="005820F1">
      <w:pPr>
        <w:spacing w:after="0" w:line="240" w:lineRule="auto"/>
        <w:ind w:firstLine="567"/>
        <w:jc w:val="both"/>
        <w:rPr>
          <w:rFonts w:ascii="Times New Roman" w:eastAsia="Times New Roman" w:hAnsi="Times New Roman" w:cs="Times New Roman"/>
          <w:w w:val="0"/>
          <w:sz w:val="24"/>
          <w:szCs w:val="24"/>
        </w:rPr>
      </w:pPr>
      <w:r w:rsidRPr="00EE10BF">
        <w:rPr>
          <w:rFonts w:ascii="Times New Roman" w:eastAsia="Times New Roman" w:hAnsi="Times New Roman" w:cs="Times New Roman"/>
          <w:w w:val="0"/>
          <w:sz w:val="24"/>
          <w:szCs w:val="24"/>
        </w:rPr>
        <w:t xml:space="preserve">- информацию о рекламе Объекта в сети Интернет, с </w:t>
      </w:r>
      <w:r w:rsidR="00D72589">
        <w:rPr>
          <w:rFonts w:ascii="Times New Roman" w:eastAsia="Times New Roman" w:hAnsi="Times New Roman" w:cs="Times New Roman"/>
          <w:w w:val="0"/>
          <w:sz w:val="24"/>
          <w:szCs w:val="24"/>
        </w:rPr>
        <w:t xml:space="preserve">указанием </w:t>
      </w:r>
      <w:r w:rsidRPr="00EE10BF">
        <w:rPr>
          <w:rFonts w:ascii="Times New Roman" w:eastAsia="Times New Roman" w:hAnsi="Times New Roman" w:cs="Times New Roman"/>
          <w:w w:val="0"/>
          <w:sz w:val="24"/>
          <w:szCs w:val="24"/>
        </w:rPr>
        <w:t>электронных адресов</w:t>
      </w:r>
      <w:r w:rsidR="00D72589">
        <w:rPr>
          <w:rFonts w:ascii="Times New Roman" w:eastAsia="Times New Roman" w:hAnsi="Times New Roman" w:cs="Times New Roman"/>
          <w:w w:val="0"/>
          <w:sz w:val="24"/>
          <w:szCs w:val="24"/>
        </w:rPr>
        <w:t xml:space="preserve"> </w:t>
      </w:r>
      <w:r w:rsidRPr="00EE10BF">
        <w:rPr>
          <w:rFonts w:ascii="Times New Roman" w:eastAsia="Times New Roman" w:hAnsi="Times New Roman" w:cs="Times New Roman"/>
          <w:w w:val="0"/>
          <w:sz w:val="24"/>
          <w:szCs w:val="24"/>
        </w:rPr>
        <w:t>размещен</w:t>
      </w:r>
      <w:r w:rsidR="00D72589">
        <w:rPr>
          <w:rFonts w:ascii="Times New Roman" w:eastAsia="Times New Roman" w:hAnsi="Times New Roman" w:cs="Times New Roman"/>
          <w:w w:val="0"/>
          <w:sz w:val="24"/>
          <w:szCs w:val="24"/>
        </w:rPr>
        <w:t>н</w:t>
      </w:r>
      <w:r w:rsidR="001C165C">
        <w:rPr>
          <w:rFonts w:ascii="Times New Roman" w:eastAsia="Times New Roman" w:hAnsi="Times New Roman" w:cs="Times New Roman"/>
          <w:w w:val="0"/>
          <w:sz w:val="24"/>
          <w:szCs w:val="24"/>
        </w:rPr>
        <w:t xml:space="preserve">ых объявлений/ </w:t>
      </w:r>
      <w:r w:rsidRPr="00EE10BF">
        <w:rPr>
          <w:rFonts w:ascii="Times New Roman" w:eastAsia="Times New Roman" w:hAnsi="Times New Roman" w:cs="Times New Roman"/>
          <w:w w:val="0"/>
          <w:sz w:val="24"/>
          <w:szCs w:val="24"/>
        </w:rPr>
        <w:t>рекламы Объекта;</w:t>
      </w:r>
    </w:p>
    <w:p w:rsidR="00BD552E" w:rsidRPr="00EE10BF" w:rsidRDefault="00BD552E" w:rsidP="005820F1">
      <w:pPr>
        <w:spacing w:after="0" w:line="240" w:lineRule="auto"/>
        <w:ind w:firstLine="567"/>
        <w:jc w:val="both"/>
        <w:rPr>
          <w:rFonts w:ascii="Times New Roman" w:eastAsia="Times New Roman" w:hAnsi="Times New Roman" w:cs="Times New Roman"/>
          <w:w w:val="0"/>
          <w:sz w:val="24"/>
          <w:szCs w:val="24"/>
        </w:rPr>
      </w:pPr>
      <w:r w:rsidRPr="00EE10BF">
        <w:rPr>
          <w:rFonts w:ascii="Times New Roman" w:eastAsia="Times New Roman" w:hAnsi="Times New Roman" w:cs="Times New Roman"/>
          <w:w w:val="0"/>
          <w:sz w:val="24"/>
          <w:szCs w:val="24"/>
        </w:rPr>
        <w:t>- информацию о наружной рекламе с приложением фотографий размещенных баннеров</w:t>
      </w:r>
      <w:r w:rsidR="00BC3176">
        <w:rPr>
          <w:rFonts w:ascii="Times New Roman" w:eastAsia="Times New Roman" w:hAnsi="Times New Roman" w:cs="Times New Roman"/>
          <w:w w:val="0"/>
          <w:sz w:val="24"/>
          <w:szCs w:val="24"/>
        </w:rPr>
        <w:t>, растяжек</w:t>
      </w:r>
      <w:r w:rsidRPr="00EE10BF">
        <w:rPr>
          <w:rFonts w:ascii="Times New Roman" w:eastAsia="Times New Roman" w:hAnsi="Times New Roman" w:cs="Times New Roman"/>
          <w:w w:val="0"/>
          <w:sz w:val="24"/>
          <w:szCs w:val="24"/>
        </w:rPr>
        <w:t xml:space="preserve"> и наружных рекламных конструкций;</w:t>
      </w:r>
    </w:p>
    <w:p w:rsidR="00F34DBA" w:rsidRPr="00EE10BF" w:rsidRDefault="00F34DBA" w:rsidP="005820F1">
      <w:pPr>
        <w:spacing w:after="0" w:line="240" w:lineRule="auto"/>
        <w:ind w:firstLine="567"/>
        <w:jc w:val="both"/>
        <w:rPr>
          <w:rFonts w:ascii="Times New Roman" w:eastAsia="Times New Roman" w:hAnsi="Times New Roman" w:cs="Times New Roman"/>
          <w:w w:val="0"/>
          <w:sz w:val="24"/>
          <w:szCs w:val="24"/>
        </w:rPr>
      </w:pPr>
      <w:r w:rsidRPr="00EE10BF">
        <w:rPr>
          <w:rFonts w:ascii="Times New Roman" w:eastAsia="Times New Roman" w:hAnsi="Times New Roman" w:cs="Times New Roman"/>
          <w:w w:val="0"/>
          <w:sz w:val="24"/>
          <w:szCs w:val="24"/>
        </w:rPr>
        <w:t>- информацию о</w:t>
      </w:r>
      <w:r w:rsidR="00BC3176">
        <w:rPr>
          <w:rFonts w:ascii="Times New Roman" w:eastAsia="Times New Roman" w:hAnsi="Times New Roman" w:cs="Times New Roman"/>
          <w:w w:val="0"/>
          <w:sz w:val="24"/>
          <w:szCs w:val="24"/>
        </w:rPr>
        <w:t xml:space="preserve">б объектах-аналогах </w:t>
      </w:r>
      <w:r w:rsidRPr="00EE10BF">
        <w:rPr>
          <w:rFonts w:ascii="Times New Roman" w:eastAsia="Times New Roman" w:hAnsi="Times New Roman" w:cs="Times New Roman"/>
          <w:w w:val="0"/>
          <w:sz w:val="24"/>
          <w:szCs w:val="24"/>
        </w:rPr>
        <w:t>Объект</w:t>
      </w:r>
      <w:r w:rsidR="00BC3176">
        <w:rPr>
          <w:rFonts w:ascii="Times New Roman" w:eastAsia="Times New Roman" w:hAnsi="Times New Roman" w:cs="Times New Roman"/>
          <w:w w:val="0"/>
          <w:sz w:val="24"/>
          <w:szCs w:val="24"/>
        </w:rPr>
        <w:t>у Заказчика</w:t>
      </w:r>
      <w:r w:rsidRPr="00EE10BF">
        <w:rPr>
          <w:rFonts w:ascii="Times New Roman" w:eastAsia="Times New Roman" w:hAnsi="Times New Roman" w:cs="Times New Roman"/>
          <w:w w:val="0"/>
          <w:sz w:val="24"/>
          <w:szCs w:val="24"/>
        </w:rPr>
        <w:t xml:space="preserve"> на рынке недвижимости с приложением </w:t>
      </w:r>
      <w:r w:rsidR="00E36BBA">
        <w:rPr>
          <w:rFonts w:ascii="Times New Roman" w:eastAsia="Times New Roman" w:hAnsi="Times New Roman" w:cs="Times New Roman"/>
          <w:w w:val="0"/>
          <w:sz w:val="24"/>
          <w:szCs w:val="24"/>
        </w:rPr>
        <w:t xml:space="preserve">размещенных </w:t>
      </w:r>
      <w:r w:rsidR="00533E19">
        <w:rPr>
          <w:rFonts w:ascii="Times New Roman" w:eastAsia="Times New Roman" w:hAnsi="Times New Roman" w:cs="Times New Roman"/>
          <w:w w:val="0"/>
          <w:sz w:val="24"/>
          <w:szCs w:val="24"/>
        </w:rPr>
        <w:t xml:space="preserve">объявлений таких </w:t>
      </w:r>
      <w:r w:rsidR="000966CB">
        <w:rPr>
          <w:rFonts w:ascii="Times New Roman" w:eastAsia="Times New Roman" w:hAnsi="Times New Roman" w:cs="Times New Roman"/>
          <w:w w:val="0"/>
          <w:sz w:val="24"/>
          <w:szCs w:val="24"/>
        </w:rPr>
        <w:t>объектов-аналогов</w:t>
      </w:r>
      <w:r w:rsidR="000B234C">
        <w:rPr>
          <w:rFonts w:ascii="Times New Roman" w:eastAsia="Times New Roman" w:hAnsi="Times New Roman" w:cs="Times New Roman"/>
          <w:w w:val="0"/>
          <w:sz w:val="24"/>
          <w:szCs w:val="24"/>
        </w:rPr>
        <w:t>;</w:t>
      </w:r>
    </w:p>
    <w:p w:rsidR="00F34DBA" w:rsidRPr="00EE10BF" w:rsidRDefault="00BD552E" w:rsidP="005820F1">
      <w:pPr>
        <w:spacing w:after="0" w:line="240" w:lineRule="auto"/>
        <w:ind w:firstLine="567"/>
        <w:jc w:val="both"/>
        <w:rPr>
          <w:rFonts w:ascii="Times New Roman" w:eastAsia="Times New Roman" w:hAnsi="Times New Roman" w:cs="Times New Roman"/>
          <w:w w:val="0"/>
          <w:sz w:val="24"/>
          <w:szCs w:val="24"/>
        </w:rPr>
      </w:pPr>
      <w:r w:rsidRPr="00EE10BF">
        <w:rPr>
          <w:rFonts w:ascii="Times New Roman" w:eastAsia="Times New Roman" w:hAnsi="Times New Roman" w:cs="Times New Roman"/>
          <w:w w:val="0"/>
          <w:sz w:val="24"/>
          <w:szCs w:val="24"/>
        </w:rPr>
        <w:t xml:space="preserve">- </w:t>
      </w:r>
      <w:r w:rsidR="00F34DBA" w:rsidRPr="00EE10BF">
        <w:rPr>
          <w:rFonts w:ascii="Times New Roman" w:eastAsia="Times New Roman" w:hAnsi="Times New Roman" w:cs="Times New Roman"/>
          <w:w w:val="0"/>
          <w:sz w:val="24"/>
          <w:szCs w:val="24"/>
        </w:rPr>
        <w:t xml:space="preserve">заключение </w:t>
      </w:r>
      <w:r w:rsidR="00624376">
        <w:rPr>
          <w:rFonts w:ascii="Times New Roman" w:eastAsia="Times New Roman" w:hAnsi="Times New Roman" w:cs="Times New Roman"/>
          <w:w w:val="0"/>
          <w:sz w:val="24"/>
          <w:szCs w:val="24"/>
        </w:rPr>
        <w:t>(предложени</w:t>
      </w:r>
      <w:r w:rsidR="009D3F01">
        <w:rPr>
          <w:rFonts w:ascii="Times New Roman" w:eastAsia="Times New Roman" w:hAnsi="Times New Roman" w:cs="Times New Roman"/>
          <w:w w:val="0"/>
          <w:sz w:val="24"/>
          <w:szCs w:val="24"/>
        </w:rPr>
        <w:t>е</w:t>
      </w:r>
      <w:r w:rsidR="00624376">
        <w:rPr>
          <w:rFonts w:ascii="Times New Roman" w:eastAsia="Times New Roman" w:hAnsi="Times New Roman" w:cs="Times New Roman"/>
          <w:w w:val="0"/>
          <w:sz w:val="24"/>
          <w:szCs w:val="24"/>
        </w:rPr>
        <w:t xml:space="preserve">) </w:t>
      </w:r>
      <w:r w:rsidR="00F34DBA" w:rsidRPr="00EE10BF">
        <w:rPr>
          <w:rFonts w:ascii="Times New Roman" w:eastAsia="Times New Roman" w:hAnsi="Times New Roman" w:cs="Times New Roman"/>
          <w:w w:val="0"/>
          <w:sz w:val="24"/>
          <w:szCs w:val="24"/>
        </w:rPr>
        <w:t xml:space="preserve">Консультанта о </w:t>
      </w:r>
      <w:r w:rsidR="00624376">
        <w:rPr>
          <w:rFonts w:ascii="Times New Roman" w:eastAsia="Times New Roman" w:hAnsi="Times New Roman" w:cs="Times New Roman"/>
          <w:w w:val="0"/>
          <w:sz w:val="24"/>
          <w:szCs w:val="24"/>
        </w:rPr>
        <w:t xml:space="preserve">дальнейшей экспозиции </w:t>
      </w:r>
      <w:r w:rsidR="00F34DBA" w:rsidRPr="00EE10BF">
        <w:rPr>
          <w:rFonts w:ascii="Times New Roman" w:eastAsia="Times New Roman" w:hAnsi="Times New Roman" w:cs="Times New Roman"/>
          <w:w w:val="0"/>
          <w:sz w:val="24"/>
          <w:szCs w:val="24"/>
        </w:rPr>
        <w:t>Объекта на рынке недвижимости</w:t>
      </w:r>
      <w:r w:rsidR="00FB543F">
        <w:rPr>
          <w:rFonts w:ascii="Times New Roman" w:eastAsia="Times New Roman" w:hAnsi="Times New Roman" w:cs="Times New Roman"/>
          <w:w w:val="0"/>
          <w:sz w:val="24"/>
          <w:szCs w:val="24"/>
        </w:rPr>
        <w:t>.</w:t>
      </w:r>
    </w:p>
    <w:p w:rsidR="000776E6" w:rsidRPr="0047565A" w:rsidRDefault="000776E6" w:rsidP="000776E6">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EE10BF">
        <w:rPr>
          <w:rFonts w:ascii="Times New Roman" w:eastAsia="Times New Roman" w:hAnsi="Times New Roman" w:cs="Times New Roman"/>
          <w:w w:val="0"/>
          <w:sz w:val="24"/>
          <w:szCs w:val="24"/>
        </w:rPr>
        <w:t xml:space="preserve">В течение </w:t>
      </w:r>
      <w:r w:rsidR="00EB0D76">
        <w:rPr>
          <w:rFonts w:ascii="Times New Roman" w:eastAsia="Times New Roman" w:hAnsi="Times New Roman" w:cs="Times New Roman"/>
          <w:w w:val="0"/>
          <w:sz w:val="24"/>
          <w:szCs w:val="24"/>
        </w:rPr>
        <w:t>1 (</w:t>
      </w:r>
      <w:r w:rsidRPr="00EE10BF">
        <w:rPr>
          <w:rFonts w:ascii="Times New Roman" w:eastAsia="Times New Roman" w:hAnsi="Times New Roman" w:cs="Times New Roman"/>
          <w:w w:val="0"/>
          <w:sz w:val="24"/>
          <w:szCs w:val="24"/>
        </w:rPr>
        <w:t>одного</w:t>
      </w:r>
      <w:r w:rsidR="00EB0D76">
        <w:rPr>
          <w:rFonts w:ascii="Times New Roman" w:eastAsia="Times New Roman" w:hAnsi="Times New Roman" w:cs="Times New Roman"/>
          <w:w w:val="0"/>
          <w:sz w:val="24"/>
          <w:szCs w:val="24"/>
        </w:rPr>
        <w:t>)</w:t>
      </w:r>
      <w:r w:rsidRPr="00EE10BF">
        <w:rPr>
          <w:rFonts w:ascii="Times New Roman" w:eastAsia="Times New Roman" w:hAnsi="Times New Roman" w:cs="Times New Roman"/>
          <w:w w:val="0"/>
          <w:sz w:val="24"/>
          <w:szCs w:val="24"/>
        </w:rPr>
        <w:t xml:space="preserve"> </w:t>
      </w:r>
      <w:r w:rsidR="00EB0D76">
        <w:rPr>
          <w:rFonts w:ascii="Times New Roman" w:eastAsia="Times New Roman" w:hAnsi="Times New Roman" w:cs="Times New Roman"/>
          <w:w w:val="0"/>
          <w:sz w:val="24"/>
          <w:szCs w:val="24"/>
        </w:rPr>
        <w:t>рабочего</w:t>
      </w:r>
      <w:r w:rsidRPr="00EE10BF">
        <w:rPr>
          <w:rFonts w:ascii="Times New Roman" w:eastAsia="Times New Roman" w:hAnsi="Times New Roman" w:cs="Times New Roman"/>
          <w:w w:val="0"/>
          <w:sz w:val="24"/>
          <w:szCs w:val="24"/>
        </w:rPr>
        <w:t xml:space="preserve"> дня с момента получения</w:t>
      </w:r>
      <w:r w:rsidRPr="0047565A">
        <w:rPr>
          <w:rFonts w:ascii="Times New Roman" w:eastAsia="Times New Roman" w:hAnsi="Times New Roman" w:cs="Times New Roman"/>
          <w:w w:val="0"/>
          <w:sz w:val="24"/>
          <w:szCs w:val="24"/>
        </w:rPr>
        <w:t xml:space="preserve"> коммерческого предложения </w:t>
      </w:r>
      <w:r w:rsidR="00EB0D76">
        <w:rPr>
          <w:rFonts w:ascii="Times New Roman" w:eastAsia="Times New Roman" w:hAnsi="Times New Roman" w:cs="Times New Roman"/>
          <w:w w:val="0"/>
          <w:sz w:val="24"/>
          <w:szCs w:val="24"/>
        </w:rPr>
        <w:t>об</w:t>
      </w:r>
      <w:r w:rsidRPr="0047565A">
        <w:rPr>
          <w:rFonts w:ascii="Times New Roman" w:eastAsia="Times New Roman" w:hAnsi="Times New Roman" w:cs="Times New Roman"/>
          <w:w w:val="0"/>
          <w:sz w:val="24"/>
          <w:szCs w:val="24"/>
        </w:rPr>
        <w:t xml:space="preserve"> аренд</w:t>
      </w:r>
      <w:r w:rsidR="00EB0D76">
        <w:rPr>
          <w:rFonts w:ascii="Times New Roman" w:eastAsia="Times New Roman" w:hAnsi="Times New Roman" w:cs="Times New Roman"/>
          <w:w w:val="0"/>
          <w:sz w:val="24"/>
          <w:szCs w:val="24"/>
        </w:rPr>
        <w:t>е</w:t>
      </w:r>
      <w:r w:rsidRPr="0047565A">
        <w:rPr>
          <w:rFonts w:ascii="Times New Roman" w:eastAsia="Times New Roman" w:hAnsi="Times New Roman" w:cs="Times New Roman"/>
          <w:w w:val="0"/>
          <w:sz w:val="24"/>
          <w:szCs w:val="24"/>
        </w:rPr>
        <w:t xml:space="preserve"> Объекта от любого потенциального арендатора, направить в адрес Заказчика официальное извещение с приложением коммерческого предложения потенциального арендатора </w:t>
      </w:r>
      <w:r w:rsidR="00EB0D76">
        <w:rPr>
          <w:rFonts w:ascii="Times New Roman" w:eastAsia="Times New Roman" w:hAnsi="Times New Roman" w:cs="Times New Roman"/>
          <w:w w:val="0"/>
          <w:sz w:val="24"/>
          <w:szCs w:val="24"/>
        </w:rPr>
        <w:t xml:space="preserve">и предлагаемых </w:t>
      </w:r>
      <w:r w:rsidR="00512DDD">
        <w:rPr>
          <w:rFonts w:ascii="Times New Roman" w:eastAsia="Times New Roman" w:hAnsi="Times New Roman" w:cs="Times New Roman"/>
          <w:w w:val="0"/>
          <w:sz w:val="24"/>
          <w:szCs w:val="24"/>
        </w:rPr>
        <w:t xml:space="preserve">им </w:t>
      </w:r>
      <w:r w:rsidRPr="0047565A">
        <w:rPr>
          <w:rFonts w:ascii="Times New Roman" w:eastAsia="Times New Roman" w:hAnsi="Times New Roman" w:cs="Times New Roman"/>
          <w:w w:val="0"/>
          <w:sz w:val="24"/>
          <w:szCs w:val="24"/>
        </w:rPr>
        <w:t xml:space="preserve">условий аренды Объекта. </w:t>
      </w:r>
    </w:p>
    <w:p w:rsidR="00FC4447" w:rsidRPr="000277A8" w:rsidRDefault="000776E6" w:rsidP="000776E6">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47565A">
        <w:rPr>
          <w:rFonts w:ascii="Times New Roman" w:eastAsia="Times New Roman" w:hAnsi="Times New Roman" w:cs="Times New Roman"/>
          <w:w w:val="0"/>
          <w:sz w:val="24"/>
          <w:szCs w:val="24"/>
        </w:rPr>
        <w:t xml:space="preserve">С учетом требований Заказчика </w:t>
      </w:r>
      <w:r w:rsidR="000277A8">
        <w:rPr>
          <w:rFonts w:ascii="Times New Roman" w:eastAsia="Times New Roman" w:hAnsi="Times New Roman" w:cs="Times New Roman"/>
          <w:w w:val="0"/>
          <w:sz w:val="24"/>
          <w:szCs w:val="24"/>
        </w:rPr>
        <w:t xml:space="preserve">подготовить и согласовать с потенциальным </w:t>
      </w:r>
      <w:r w:rsidR="000277A8" w:rsidRPr="000277A8">
        <w:rPr>
          <w:rFonts w:ascii="Times New Roman" w:eastAsia="Times New Roman" w:hAnsi="Times New Roman" w:cs="Times New Roman"/>
          <w:w w:val="0"/>
          <w:sz w:val="24"/>
          <w:szCs w:val="24"/>
        </w:rPr>
        <w:t xml:space="preserve">арендатором </w:t>
      </w:r>
      <w:r w:rsidRPr="000277A8">
        <w:rPr>
          <w:rFonts w:ascii="Times New Roman" w:eastAsia="Times New Roman" w:hAnsi="Times New Roman" w:cs="Times New Roman"/>
          <w:w w:val="0"/>
          <w:sz w:val="24"/>
          <w:szCs w:val="24"/>
        </w:rPr>
        <w:t>проект договора аренды Объекта по форме, представленной Заказчиком.</w:t>
      </w:r>
    </w:p>
    <w:p w:rsidR="000277A8" w:rsidRDefault="00153500" w:rsidP="00DC1B61">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Pr>
          <w:rFonts w:ascii="Times New Roman" w:eastAsia="Times New Roman" w:hAnsi="Times New Roman" w:cs="Times New Roman"/>
          <w:w w:val="0"/>
          <w:sz w:val="24"/>
          <w:szCs w:val="24"/>
        </w:rPr>
        <w:t xml:space="preserve">При условии предварительного письменного согласования с Заказчиком, </w:t>
      </w:r>
      <w:r w:rsidR="00DC1B61" w:rsidRPr="000277A8">
        <w:rPr>
          <w:rFonts w:ascii="Times New Roman" w:eastAsia="Times New Roman" w:hAnsi="Times New Roman" w:cs="Times New Roman"/>
          <w:w w:val="0"/>
          <w:sz w:val="24"/>
          <w:szCs w:val="24"/>
        </w:rPr>
        <w:t xml:space="preserve">Консультант </w:t>
      </w:r>
      <w:r w:rsidR="000277A8">
        <w:rPr>
          <w:rFonts w:ascii="Times New Roman" w:eastAsia="Times New Roman" w:hAnsi="Times New Roman" w:cs="Times New Roman"/>
          <w:w w:val="0"/>
          <w:sz w:val="24"/>
          <w:szCs w:val="24"/>
        </w:rPr>
        <w:t>размещает</w:t>
      </w:r>
      <w:r w:rsidR="00DC1B61" w:rsidRPr="000277A8">
        <w:rPr>
          <w:rFonts w:ascii="Times New Roman" w:eastAsia="Times New Roman" w:hAnsi="Times New Roman" w:cs="Times New Roman"/>
          <w:w w:val="0"/>
          <w:sz w:val="24"/>
          <w:szCs w:val="24"/>
        </w:rPr>
        <w:t xml:space="preserve"> наружную рекламу (баннеры, растяжки, рекламные конструкции) в </w:t>
      </w:r>
      <w:r w:rsidR="000277A8">
        <w:rPr>
          <w:rFonts w:ascii="Times New Roman" w:eastAsia="Times New Roman" w:hAnsi="Times New Roman" w:cs="Times New Roman"/>
          <w:w w:val="0"/>
          <w:sz w:val="24"/>
          <w:szCs w:val="24"/>
        </w:rPr>
        <w:t xml:space="preserve">месте </w:t>
      </w:r>
      <w:r w:rsidR="00DC1B61" w:rsidRPr="000277A8">
        <w:rPr>
          <w:rFonts w:ascii="Times New Roman" w:eastAsia="Times New Roman" w:hAnsi="Times New Roman" w:cs="Times New Roman"/>
          <w:w w:val="0"/>
          <w:sz w:val="24"/>
          <w:szCs w:val="24"/>
        </w:rPr>
        <w:t>нахождения Объекта, а в случае предоставления Заказчиком Консультанту права на размещение наружной рекламы на Объекте</w:t>
      </w:r>
      <w:r>
        <w:rPr>
          <w:rFonts w:ascii="Times New Roman" w:eastAsia="Times New Roman" w:hAnsi="Times New Roman" w:cs="Times New Roman"/>
          <w:w w:val="0"/>
          <w:sz w:val="24"/>
          <w:szCs w:val="24"/>
        </w:rPr>
        <w:t xml:space="preserve"> -</w:t>
      </w:r>
      <w:r w:rsidR="00DC1B61" w:rsidRPr="000277A8">
        <w:rPr>
          <w:rFonts w:ascii="Times New Roman" w:eastAsia="Times New Roman" w:hAnsi="Times New Roman" w:cs="Times New Roman"/>
          <w:w w:val="0"/>
          <w:sz w:val="24"/>
          <w:szCs w:val="24"/>
        </w:rPr>
        <w:t xml:space="preserve"> Консультант разме</w:t>
      </w:r>
      <w:r w:rsidR="000277A8">
        <w:rPr>
          <w:rFonts w:ascii="Times New Roman" w:eastAsia="Times New Roman" w:hAnsi="Times New Roman" w:cs="Times New Roman"/>
          <w:w w:val="0"/>
          <w:sz w:val="24"/>
          <w:szCs w:val="24"/>
        </w:rPr>
        <w:t>щает</w:t>
      </w:r>
      <w:r w:rsidR="00DC1B61" w:rsidRPr="000277A8">
        <w:rPr>
          <w:rFonts w:ascii="Times New Roman" w:eastAsia="Times New Roman" w:hAnsi="Times New Roman" w:cs="Times New Roman"/>
          <w:w w:val="0"/>
          <w:sz w:val="24"/>
          <w:szCs w:val="24"/>
        </w:rPr>
        <w:t xml:space="preserve"> наружную рекламу на Объекте</w:t>
      </w:r>
      <w:r w:rsidR="000277A8">
        <w:rPr>
          <w:rFonts w:ascii="Times New Roman" w:eastAsia="Times New Roman" w:hAnsi="Times New Roman" w:cs="Times New Roman"/>
          <w:w w:val="0"/>
          <w:sz w:val="24"/>
          <w:szCs w:val="24"/>
        </w:rPr>
        <w:t xml:space="preserve">. </w:t>
      </w:r>
    </w:p>
    <w:p w:rsidR="00DC1B61" w:rsidRPr="000277A8" w:rsidRDefault="000277A8" w:rsidP="000277A8">
      <w:pPr>
        <w:spacing w:after="0" w:line="240" w:lineRule="auto"/>
        <w:ind w:firstLine="567"/>
        <w:jc w:val="both"/>
        <w:rPr>
          <w:rFonts w:ascii="Times New Roman" w:eastAsia="Times New Roman" w:hAnsi="Times New Roman" w:cs="Times New Roman"/>
          <w:w w:val="0"/>
          <w:sz w:val="24"/>
          <w:szCs w:val="24"/>
        </w:rPr>
      </w:pPr>
      <w:r>
        <w:rPr>
          <w:rFonts w:ascii="Times New Roman" w:eastAsia="Times New Roman" w:hAnsi="Times New Roman" w:cs="Times New Roman"/>
          <w:w w:val="0"/>
          <w:sz w:val="24"/>
          <w:szCs w:val="24"/>
        </w:rPr>
        <w:t>Консультант до момента размещения</w:t>
      </w:r>
      <w:r w:rsidR="00DC1B61" w:rsidRPr="000277A8">
        <w:rPr>
          <w:rFonts w:ascii="Times New Roman" w:eastAsia="Times New Roman" w:hAnsi="Times New Roman" w:cs="Times New Roman"/>
          <w:w w:val="0"/>
          <w:sz w:val="24"/>
          <w:szCs w:val="24"/>
        </w:rPr>
        <w:t xml:space="preserve"> предварительно письменно согласов</w:t>
      </w:r>
      <w:r>
        <w:rPr>
          <w:rFonts w:ascii="Times New Roman" w:eastAsia="Times New Roman" w:hAnsi="Times New Roman" w:cs="Times New Roman"/>
          <w:w w:val="0"/>
          <w:sz w:val="24"/>
          <w:szCs w:val="24"/>
        </w:rPr>
        <w:t>ывает</w:t>
      </w:r>
      <w:r w:rsidR="00DC1B61" w:rsidRPr="000277A8">
        <w:rPr>
          <w:rFonts w:ascii="Times New Roman" w:eastAsia="Times New Roman" w:hAnsi="Times New Roman" w:cs="Times New Roman"/>
          <w:w w:val="0"/>
          <w:sz w:val="24"/>
          <w:szCs w:val="24"/>
        </w:rPr>
        <w:t xml:space="preserve"> с Заказчиком вид, размер, содержание, место размещения наружной рекламы</w:t>
      </w:r>
      <w:r w:rsidR="00752BE8">
        <w:rPr>
          <w:rFonts w:ascii="Times New Roman" w:eastAsia="Times New Roman" w:hAnsi="Times New Roman" w:cs="Times New Roman"/>
          <w:w w:val="0"/>
          <w:sz w:val="24"/>
          <w:szCs w:val="24"/>
        </w:rPr>
        <w:t xml:space="preserve">, срок </w:t>
      </w:r>
      <w:r w:rsidR="004B151D">
        <w:rPr>
          <w:rFonts w:ascii="Times New Roman" w:eastAsia="Times New Roman" w:hAnsi="Times New Roman" w:cs="Times New Roman"/>
          <w:w w:val="0"/>
          <w:sz w:val="24"/>
          <w:szCs w:val="24"/>
        </w:rPr>
        <w:t>монтажа</w:t>
      </w:r>
      <w:r w:rsidR="00752BE8">
        <w:rPr>
          <w:rFonts w:ascii="Times New Roman" w:eastAsia="Times New Roman" w:hAnsi="Times New Roman" w:cs="Times New Roman"/>
          <w:w w:val="0"/>
          <w:sz w:val="24"/>
          <w:szCs w:val="24"/>
        </w:rPr>
        <w:t xml:space="preserve"> </w:t>
      </w:r>
      <w:r>
        <w:rPr>
          <w:rFonts w:ascii="Times New Roman" w:eastAsia="Times New Roman" w:hAnsi="Times New Roman" w:cs="Times New Roman"/>
          <w:w w:val="0"/>
          <w:sz w:val="24"/>
          <w:szCs w:val="24"/>
        </w:rPr>
        <w:t>и расходы на размещения наружной рекламы</w:t>
      </w:r>
      <w:r w:rsidR="00DC1B61" w:rsidRPr="000277A8">
        <w:rPr>
          <w:rFonts w:ascii="Times New Roman" w:eastAsia="Times New Roman" w:hAnsi="Times New Roman" w:cs="Times New Roman"/>
          <w:w w:val="0"/>
          <w:sz w:val="24"/>
          <w:szCs w:val="24"/>
        </w:rPr>
        <w:t>.</w:t>
      </w:r>
    </w:p>
    <w:p w:rsidR="00BC68B3" w:rsidRPr="0047565A" w:rsidRDefault="00BC68B3" w:rsidP="00074B0C">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u w:val="double"/>
        </w:rPr>
      </w:pPr>
      <w:r w:rsidRPr="0047565A">
        <w:rPr>
          <w:rFonts w:ascii="Times New Roman" w:eastAsia="Times New Roman" w:hAnsi="Times New Roman" w:cs="Times New Roman"/>
          <w:w w:val="0"/>
          <w:sz w:val="24"/>
          <w:szCs w:val="24"/>
        </w:rPr>
        <w:t xml:space="preserve">В случае необходимости, Консультант обязан получить все согласования, необходимые для размещения </w:t>
      </w:r>
      <w:r w:rsidR="00671A2B" w:rsidRPr="0047565A">
        <w:rPr>
          <w:rFonts w:ascii="Times New Roman" w:eastAsia="Times New Roman" w:hAnsi="Times New Roman" w:cs="Times New Roman"/>
          <w:w w:val="0"/>
          <w:sz w:val="24"/>
          <w:szCs w:val="24"/>
        </w:rPr>
        <w:t>наружной рекламы</w:t>
      </w:r>
      <w:r w:rsidRPr="0047565A">
        <w:rPr>
          <w:rFonts w:ascii="Times New Roman" w:eastAsia="Times New Roman" w:hAnsi="Times New Roman" w:cs="Times New Roman"/>
          <w:w w:val="0"/>
          <w:sz w:val="24"/>
          <w:szCs w:val="24"/>
        </w:rPr>
        <w:t>, в уполномоченных органах государственной власти или местного самоуправления своими силами и за свой счет.</w:t>
      </w:r>
    </w:p>
    <w:p w:rsidR="00BC68B3" w:rsidRPr="0047565A" w:rsidRDefault="00BC68B3" w:rsidP="00074B0C">
      <w:pPr>
        <w:numPr>
          <w:ilvl w:val="2"/>
          <w:numId w:val="8"/>
        </w:numPr>
        <w:tabs>
          <w:tab w:val="num" w:pos="0"/>
        </w:tabs>
        <w:spacing w:after="0" w:line="240" w:lineRule="auto"/>
        <w:ind w:left="0" w:firstLine="567"/>
        <w:jc w:val="both"/>
        <w:rPr>
          <w:rFonts w:ascii="Times New Roman" w:eastAsia="Times New Roman" w:hAnsi="Times New Roman" w:cs="Times New Roman"/>
          <w:sz w:val="24"/>
          <w:szCs w:val="24"/>
        </w:rPr>
      </w:pPr>
      <w:r w:rsidRPr="0047565A">
        <w:rPr>
          <w:rFonts w:ascii="Times New Roman" w:eastAsia="Times New Roman" w:hAnsi="Times New Roman" w:cs="Times New Roman"/>
          <w:w w:val="0"/>
          <w:sz w:val="24"/>
          <w:szCs w:val="24"/>
        </w:rPr>
        <w:t>Консультант обязан за свой счет д</w:t>
      </w:r>
      <w:r w:rsidRPr="0047565A">
        <w:rPr>
          <w:rFonts w:ascii="Times New Roman" w:eastAsia="Times New Roman" w:hAnsi="Times New Roman" w:cs="Times New Roman"/>
          <w:sz w:val="24"/>
          <w:szCs w:val="24"/>
        </w:rPr>
        <w:t xml:space="preserve">емонтировать </w:t>
      </w:r>
      <w:r w:rsidR="00671A2B" w:rsidRPr="0047565A">
        <w:rPr>
          <w:rFonts w:ascii="Times New Roman" w:eastAsia="Times New Roman" w:hAnsi="Times New Roman" w:cs="Times New Roman"/>
          <w:sz w:val="24"/>
          <w:szCs w:val="24"/>
        </w:rPr>
        <w:t>наружную рекламу</w:t>
      </w:r>
      <w:r w:rsidRPr="0047565A">
        <w:rPr>
          <w:rFonts w:ascii="Times New Roman" w:eastAsia="Times New Roman" w:hAnsi="Times New Roman" w:cs="Times New Roman"/>
          <w:sz w:val="24"/>
          <w:szCs w:val="24"/>
        </w:rPr>
        <w:t xml:space="preserve"> в течение 3 (трех) рабочих дней со дня получения соответствующего уведомления от Заказчика.</w:t>
      </w:r>
    </w:p>
    <w:p w:rsidR="00BC68B3" w:rsidRPr="00300D34" w:rsidRDefault="00BC68B3" w:rsidP="00074B0C">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47565A">
        <w:rPr>
          <w:rFonts w:ascii="Times New Roman" w:eastAsia="Times New Roman" w:hAnsi="Times New Roman" w:cs="Times New Roman"/>
          <w:w w:val="0"/>
          <w:sz w:val="24"/>
          <w:szCs w:val="24"/>
        </w:rPr>
        <w:t xml:space="preserve">Если Консультанту стали известны обстоятельства, </w:t>
      </w:r>
      <w:r w:rsidR="009F4F8F" w:rsidRPr="0047565A">
        <w:rPr>
          <w:rFonts w:ascii="Times New Roman" w:eastAsia="Times New Roman" w:hAnsi="Times New Roman" w:cs="Times New Roman"/>
          <w:w w:val="0"/>
          <w:sz w:val="24"/>
          <w:szCs w:val="24"/>
        </w:rPr>
        <w:t>приводящие к невозможности оказания Услуг,</w:t>
      </w:r>
      <w:r w:rsidRPr="0047565A">
        <w:rPr>
          <w:rFonts w:ascii="Times New Roman" w:eastAsia="Times New Roman" w:hAnsi="Times New Roman" w:cs="Times New Roman"/>
          <w:w w:val="0"/>
          <w:sz w:val="24"/>
          <w:szCs w:val="24"/>
        </w:rPr>
        <w:t xml:space="preserve"> либо требующие изменений в условиях оказания Услуг, Консультант обязан письменно </w:t>
      </w:r>
      <w:r w:rsidRPr="00300D34">
        <w:rPr>
          <w:rFonts w:ascii="Times New Roman" w:eastAsia="Times New Roman" w:hAnsi="Times New Roman" w:cs="Times New Roman"/>
          <w:w w:val="0"/>
          <w:sz w:val="24"/>
          <w:szCs w:val="24"/>
        </w:rPr>
        <w:t xml:space="preserve">информировать об этом Заказчика в течение 2 (двух) </w:t>
      </w:r>
      <w:r w:rsidR="00526677">
        <w:rPr>
          <w:rFonts w:ascii="Times New Roman" w:eastAsia="Times New Roman" w:hAnsi="Times New Roman" w:cs="Times New Roman"/>
          <w:w w:val="0"/>
          <w:sz w:val="24"/>
          <w:szCs w:val="24"/>
        </w:rPr>
        <w:t>рабочих</w:t>
      </w:r>
      <w:r w:rsidRPr="00300D34">
        <w:rPr>
          <w:rFonts w:ascii="Times New Roman" w:eastAsia="Times New Roman" w:hAnsi="Times New Roman" w:cs="Times New Roman"/>
          <w:w w:val="0"/>
          <w:sz w:val="24"/>
          <w:szCs w:val="24"/>
        </w:rPr>
        <w:t xml:space="preserve"> дней с момента наступления таких обстоятельств. </w:t>
      </w:r>
    </w:p>
    <w:p w:rsidR="00A5336F" w:rsidRPr="009F36F1" w:rsidRDefault="0009449A" w:rsidP="00074B0C">
      <w:pPr>
        <w:numPr>
          <w:ilvl w:val="2"/>
          <w:numId w:val="8"/>
        </w:numPr>
        <w:tabs>
          <w:tab w:val="num" w:pos="0"/>
        </w:tabs>
        <w:spacing w:after="0" w:line="240" w:lineRule="auto"/>
        <w:ind w:left="0" w:firstLine="567"/>
        <w:contextualSpacing/>
        <w:jc w:val="both"/>
        <w:rPr>
          <w:rFonts w:ascii="Times New Roman" w:eastAsia="Times New Roman" w:hAnsi="Times New Roman" w:cs="Times New Roman"/>
          <w:sz w:val="24"/>
          <w:szCs w:val="24"/>
          <w:lang w:eastAsia="ru-RU"/>
        </w:rPr>
      </w:pPr>
      <w:r w:rsidRPr="00300D34">
        <w:rPr>
          <w:rFonts w:ascii="Times New Roman" w:eastAsia="Times New Roman" w:hAnsi="Times New Roman" w:cs="Times New Roman"/>
          <w:w w:val="0"/>
          <w:sz w:val="24"/>
          <w:szCs w:val="24"/>
          <w:lang w:eastAsia="ru-RU"/>
        </w:rPr>
        <w:t xml:space="preserve">В </w:t>
      </w:r>
      <w:r w:rsidRPr="009F36F1">
        <w:rPr>
          <w:rFonts w:ascii="Times New Roman" w:eastAsia="Times New Roman" w:hAnsi="Times New Roman" w:cs="Times New Roman"/>
          <w:w w:val="0"/>
          <w:sz w:val="24"/>
          <w:szCs w:val="24"/>
          <w:lang w:eastAsia="ru-RU"/>
        </w:rPr>
        <w:t>течение</w:t>
      </w:r>
      <w:r w:rsidR="00BC68B3" w:rsidRPr="009F36F1">
        <w:rPr>
          <w:rFonts w:ascii="Times New Roman" w:eastAsia="Times New Roman" w:hAnsi="Times New Roman" w:cs="Times New Roman"/>
          <w:w w:val="0"/>
          <w:sz w:val="24"/>
          <w:szCs w:val="24"/>
          <w:lang w:eastAsia="ru-RU"/>
        </w:rPr>
        <w:t xml:space="preserve"> </w:t>
      </w:r>
      <w:r w:rsidR="00F628C9" w:rsidRPr="009F36F1">
        <w:rPr>
          <w:rFonts w:ascii="Times New Roman" w:eastAsia="Times New Roman" w:hAnsi="Times New Roman" w:cs="Times New Roman"/>
          <w:w w:val="0"/>
          <w:sz w:val="24"/>
          <w:szCs w:val="24"/>
          <w:lang w:eastAsia="ru-RU"/>
        </w:rPr>
        <w:t>5</w:t>
      </w:r>
      <w:r w:rsidR="00BC68B3" w:rsidRPr="009F36F1">
        <w:rPr>
          <w:rFonts w:ascii="Times New Roman" w:eastAsia="Times New Roman" w:hAnsi="Times New Roman" w:cs="Times New Roman"/>
          <w:w w:val="0"/>
          <w:sz w:val="24"/>
          <w:szCs w:val="24"/>
          <w:lang w:eastAsia="ru-RU"/>
        </w:rPr>
        <w:t xml:space="preserve"> (</w:t>
      </w:r>
      <w:r w:rsidR="00F628C9" w:rsidRPr="009F36F1">
        <w:rPr>
          <w:rFonts w:ascii="Times New Roman" w:eastAsia="Times New Roman" w:hAnsi="Times New Roman" w:cs="Times New Roman"/>
          <w:w w:val="0"/>
          <w:sz w:val="24"/>
          <w:szCs w:val="24"/>
          <w:lang w:eastAsia="ru-RU"/>
        </w:rPr>
        <w:t>пяти</w:t>
      </w:r>
      <w:r w:rsidR="00BC68B3" w:rsidRPr="009F36F1">
        <w:rPr>
          <w:rFonts w:ascii="Times New Roman" w:eastAsia="Times New Roman" w:hAnsi="Times New Roman" w:cs="Times New Roman"/>
          <w:w w:val="0"/>
          <w:sz w:val="24"/>
          <w:szCs w:val="24"/>
          <w:lang w:eastAsia="ru-RU"/>
        </w:rPr>
        <w:t xml:space="preserve">) рабочих дней с даты оказания Услуг направить Заказчику для подписания Акт сдачи-приемки услуг в 2 (двух) экземплярах, а также отчет </w:t>
      </w:r>
      <w:r w:rsidR="00BC68B3" w:rsidRPr="009F36F1">
        <w:rPr>
          <w:rFonts w:ascii="Times New Roman" w:eastAsia="Times New Roman" w:hAnsi="Times New Roman" w:cs="Times New Roman"/>
          <w:sz w:val="24"/>
          <w:szCs w:val="24"/>
          <w:lang w:eastAsia="ru-RU"/>
        </w:rPr>
        <w:t xml:space="preserve">о ходе оказания Услуг </w:t>
      </w:r>
      <w:r w:rsidR="00630A74" w:rsidRPr="009F36F1">
        <w:rPr>
          <w:rFonts w:ascii="Times New Roman" w:eastAsia="Times New Roman" w:hAnsi="Times New Roman" w:cs="Times New Roman"/>
          <w:sz w:val="24"/>
          <w:szCs w:val="24"/>
          <w:lang w:eastAsia="ru-RU"/>
        </w:rPr>
        <w:t>(</w:t>
      </w:r>
      <w:r w:rsidR="00BC68B3" w:rsidRPr="009F36F1">
        <w:rPr>
          <w:rFonts w:ascii="Times New Roman" w:eastAsia="Times New Roman" w:hAnsi="Times New Roman" w:cs="Times New Roman"/>
          <w:sz w:val="24"/>
          <w:szCs w:val="24"/>
          <w:lang w:eastAsia="ru-RU"/>
        </w:rPr>
        <w:t>Приложение №</w:t>
      </w:r>
      <w:r w:rsidR="00103EBD" w:rsidRPr="009F36F1">
        <w:rPr>
          <w:rFonts w:ascii="Times New Roman" w:eastAsia="Times New Roman" w:hAnsi="Times New Roman" w:cs="Times New Roman"/>
          <w:sz w:val="24"/>
          <w:szCs w:val="24"/>
          <w:lang w:eastAsia="ru-RU"/>
        </w:rPr>
        <w:t>2</w:t>
      </w:r>
      <w:r w:rsidR="00A5336F" w:rsidRPr="009F36F1">
        <w:rPr>
          <w:rFonts w:ascii="Times New Roman" w:eastAsia="Times New Roman" w:hAnsi="Times New Roman" w:cs="Times New Roman"/>
          <w:sz w:val="24"/>
          <w:szCs w:val="24"/>
          <w:lang w:eastAsia="ru-RU"/>
        </w:rPr>
        <w:t xml:space="preserve"> </w:t>
      </w:r>
      <w:r w:rsidR="00BC68B3" w:rsidRPr="009F36F1">
        <w:rPr>
          <w:rFonts w:ascii="Times New Roman" w:eastAsia="Times New Roman" w:hAnsi="Times New Roman" w:cs="Times New Roman"/>
          <w:sz w:val="24"/>
          <w:szCs w:val="24"/>
          <w:lang w:eastAsia="ru-RU"/>
        </w:rPr>
        <w:t>к Договору</w:t>
      </w:r>
      <w:r w:rsidR="00630A74" w:rsidRPr="009F36F1">
        <w:rPr>
          <w:rFonts w:ascii="Times New Roman" w:eastAsia="Times New Roman" w:hAnsi="Times New Roman" w:cs="Times New Roman"/>
          <w:sz w:val="24"/>
          <w:szCs w:val="24"/>
          <w:lang w:eastAsia="ru-RU"/>
        </w:rPr>
        <w:t>)</w:t>
      </w:r>
      <w:r w:rsidR="00A5336F" w:rsidRPr="009F36F1">
        <w:rPr>
          <w:rFonts w:ascii="Times New Roman" w:eastAsia="Times New Roman" w:hAnsi="Times New Roman" w:cs="Times New Roman"/>
          <w:sz w:val="24"/>
          <w:szCs w:val="24"/>
          <w:lang w:eastAsia="ru-RU"/>
        </w:rPr>
        <w:t xml:space="preserve"> (Далее – отчет)</w:t>
      </w:r>
      <w:r w:rsidR="00BC68B3" w:rsidRPr="009F36F1">
        <w:rPr>
          <w:rFonts w:ascii="Times New Roman" w:eastAsia="Times New Roman" w:hAnsi="Times New Roman" w:cs="Times New Roman"/>
          <w:sz w:val="24"/>
          <w:szCs w:val="24"/>
          <w:lang w:eastAsia="ru-RU"/>
        </w:rPr>
        <w:t xml:space="preserve">. </w:t>
      </w:r>
    </w:p>
    <w:p w:rsidR="00BC68B3" w:rsidRPr="009F36F1" w:rsidRDefault="00BC68B3" w:rsidP="00526677">
      <w:pPr>
        <w:spacing w:after="0" w:line="240" w:lineRule="auto"/>
        <w:ind w:firstLine="567"/>
        <w:contextualSpacing/>
        <w:jc w:val="both"/>
        <w:rPr>
          <w:rFonts w:ascii="Times New Roman" w:eastAsia="Times New Roman" w:hAnsi="Times New Roman" w:cs="Times New Roman"/>
          <w:sz w:val="24"/>
          <w:szCs w:val="24"/>
          <w:lang w:eastAsia="ru-RU"/>
        </w:rPr>
      </w:pPr>
      <w:r w:rsidRPr="009F36F1">
        <w:rPr>
          <w:rFonts w:ascii="Times New Roman" w:eastAsia="Times New Roman" w:hAnsi="Times New Roman" w:cs="Times New Roman"/>
          <w:sz w:val="24"/>
          <w:szCs w:val="24"/>
          <w:lang w:eastAsia="ru-RU"/>
        </w:rPr>
        <w:t xml:space="preserve">К Отчету </w:t>
      </w:r>
      <w:r w:rsidR="009F36F1">
        <w:rPr>
          <w:rFonts w:ascii="Times New Roman" w:eastAsia="Times New Roman" w:hAnsi="Times New Roman" w:cs="Times New Roman"/>
          <w:sz w:val="24"/>
          <w:szCs w:val="24"/>
          <w:lang w:eastAsia="ru-RU"/>
        </w:rPr>
        <w:t xml:space="preserve">прилагаются </w:t>
      </w:r>
      <w:r w:rsidRPr="009F36F1">
        <w:rPr>
          <w:rFonts w:ascii="Times New Roman" w:eastAsia="Times New Roman" w:hAnsi="Times New Roman" w:cs="Times New Roman"/>
          <w:sz w:val="24"/>
          <w:szCs w:val="24"/>
          <w:lang w:eastAsia="ru-RU"/>
        </w:rPr>
        <w:t>документы, подтверждающие факт надлежащего оказания Услуг</w:t>
      </w:r>
      <w:r w:rsidR="00526677" w:rsidRPr="009F36F1">
        <w:rPr>
          <w:rFonts w:ascii="Times New Roman" w:eastAsia="Times New Roman" w:hAnsi="Times New Roman" w:cs="Times New Roman"/>
          <w:sz w:val="24"/>
          <w:szCs w:val="24"/>
          <w:lang w:eastAsia="ru-RU"/>
        </w:rPr>
        <w:t xml:space="preserve">. </w:t>
      </w:r>
    </w:p>
    <w:p w:rsidR="00BC68B3" w:rsidRPr="0047565A" w:rsidRDefault="00BC68B3" w:rsidP="00074B0C">
      <w:pPr>
        <w:numPr>
          <w:ilvl w:val="2"/>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300D34">
        <w:rPr>
          <w:rFonts w:ascii="Times New Roman" w:eastAsia="Times New Roman" w:hAnsi="Times New Roman" w:cs="Times New Roman"/>
          <w:w w:val="0"/>
          <w:sz w:val="24"/>
          <w:szCs w:val="24"/>
        </w:rPr>
        <w:t>В случае, если Услуги по</w:t>
      </w:r>
      <w:r w:rsidRPr="0047565A">
        <w:rPr>
          <w:rFonts w:ascii="Times New Roman" w:eastAsia="Times New Roman" w:hAnsi="Times New Roman" w:cs="Times New Roman"/>
          <w:w w:val="0"/>
          <w:sz w:val="24"/>
          <w:szCs w:val="24"/>
        </w:rPr>
        <w:t xml:space="preserve"> соответствующему Заказу не были оказаны Консультантом или Заказ был досрочно расторгнут в порядке, предусмотренном п. 4.3 Договора, Консультант обязан </w:t>
      </w:r>
      <w:r w:rsidR="0032629A">
        <w:rPr>
          <w:rFonts w:ascii="Times New Roman" w:eastAsia="Times New Roman" w:hAnsi="Times New Roman" w:cs="Times New Roman"/>
          <w:w w:val="0"/>
          <w:sz w:val="24"/>
          <w:szCs w:val="24"/>
        </w:rPr>
        <w:t xml:space="preserve">предоставить отчет о ходе оказания Услуг и </w:t>
      </w:r>
      <w:r w:rsidRPr="0047565A">
        <w:rPr>
          <w:rFonts w:ascii="Times New Roman" w:eastAsia="Times New Roman" w:hAnsi="Times New Roman" w:cs="Times New Roman"/>
          <w:w w:val="0"/>
          <w:sz w:val="24"/>
          <w:szCs w:val="24"/>
        </w:rPr>
        <w:t xml:space="preserve">передать список потенциальных </w:t>
      </w:r>
      <w:r w:rsidR="00CC6C52" w:rsidRPr="0047565A">
        <w:rPr>
          <w:rFonts w:ascii="Times New Roman" w:eastAsia="Times New Roman" w:hAnsi="Times New Roman" w:cs="Times New Roman"/>
          <w:w w:val="0"/>
          <w:sz w:val="24"/>
          <w:szCs w:val="24"/>
        </w:rPr>
        <w:t>арендаторов</w:t>
      </w:r>
      <w:r w:rsidRPr="0047565A">
        <w:rPr>
          <w:rFonts w:ascii="Times New Roman" w:eastAsia="Times New Roman" w:hAnsi="Times New Roman" w:cs="Times New Roman"/>
          <w:w w:val="0"/>
          <w:sz w:val="24"/>
          <w:szCs w:val="24"/>
        </w:rPr>
        <w:t xml:space="preserve"> Объекта в течение 5 (пяти) </w:t>
      </w:r>
      <w:r w:rsidR="009F36F1">
        <w:rPr>
          <w:rFonts w:ascii="Times New Roman" w:eastAsia="Times New Roman" w:hAnsi="Times New Roman" w:cs="Times New Roman"/>
          <w:w w:val="0"/>
          <w:sz w:val="24"/>
          <w:szCs w:val="24"/>
        </w:rPr>
        <w:t>рабочих</w:t>
      </w:r>
      <w:r w:rsidRPr="0047565A">
        <w:rPr>
          <w:rFonts w:ascii="Times New Roman" w:eastAsia="Times New Roman" w:hAnsi="Times New Roman" w:cs="Times New Roman"/>
          <w:w w:val="0"/>
          <w:sz w:val="24"/>
          <w:szCs w:val="24"/>
        </w:rPr>
        <w:t xml:space="preserve"> дней с даты истечения срока действия или досрочного прекращения Заказа.</w:t>
      </w:r>
    </w:p>
    <w:p w:rsidR="00BC68B3" w:rsidRPr="0047565A" w:rsidRDefault="00BC68B3" w:rsidP="00074B0C">
      <w:pPr>
        <w:numPr>
          <w:ilvl w:val="1"/>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47565A">
        <w:rPr>
          <w:rFonts w:ascii="Times New Roman" w:eastAsia="Times New Roman" w:hAnsi="Times New Roman" w:cs="Times New Roman"/>
          <w:w w:val="0"/>
          <w:sz w:val="24"/>
          <w:szCs w:val="24"/>
        </w:rPr>
        <w:t>В течение 5 (пяти) рабочих дней со дня заключения Договора Консультант обязан направить Заказчику:</w:t>
      </w:r>
    </w:p>
    <w:p w:rsidR="00BC68B3" w:rsidRPr="0047565A" w:rsidRDefault="00BC68B3" w:rsidP="00074B0C">
      <w:pPr>
        <w:tabs>
          <w:tab w:val="num" w:pos="0"/>
        </w:tabs>
        <w:spacing w:after="0" w:line="240" w:lineRule="auto"/>
        <w:ind w:firstLine="567"/>
        <w:jc w:val="both"/>
        <w:rPr>
          <w:rFonts w:ascii="Times New Roman" w:eastAsia="Times New Roman" w:hAnsi="Times New Roman" w:cs="Times New Roman"/>
          <w:w w:val="0"/>
          <w:sz w:val="24"/>
          <w:szCs w:val="24"/>
          <w:lang w:eastAsia="ru-RU"/>
        </w:rPr>
      </w:pPr>
      <w:r w:rsidRPr="0047565A">
        <w:rPr>
          <w:rFonts w:ascii="Times New Roman" w:eastAsia="Times New Roman" w:hAnsi="Times New Roman" w:cs="Times New Roman"/>
          <w:w w:val="0"/>
          <w:sz w:val="24"/>
          <w:szCs w:val="24"/>
          <w:lang w:eastAsia="ru-RU"/>
        </w:rPr>
        <w:t>- образцы подписей лиц, которые будут подписывать выставляемые в адрес Заказчика счета-фактуры;</w:t>
      </w:r>
    </w:p>
    <w:p w:rsidR="00BC68B3" w:rsidRPr="0047565A" w:rsidRDefault="00BC68B3" w:rsidP="00074B0C">
      <w:pPr>
        <w:tabs>
          <w:tab w:val="num" w:pos="0"/>
        </w:tabs>
        <w:spacing w:after="0" w:line="240" w:lineRule="auto"/>
        <w:ind w:firstLine="567"/>
        <w:jc w:val="both"/>
        <w:rPr>
          <w:rFonts w:ascii="Times New Roman" w:eastAsia="Times New Roman" w:hAnsi="Times New Roman" w:cs="Times New Roman"/>
          <w:w w:val="0"/>
          <w:sz w:val="24"/>
          <w:szCs w:val="24"/>
          <w:lang w:eastAsia="ru-RU"/>
        </w:rPr>
      </w:pPr>
      <w:r w:rsidRPr="0047565A">
        <w:rPr>
          <w:rFonts w:ascii="Times New Roman" w:eastAsia="Times New Roman" w:hAnsi="Times New Roman" w:cs="Times New Roman"/>
          <w:w w:val="0"/>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C68B3" w:rsidRPr="0047565A" w:rsidRDefault="00BC68B3" w:rsidP="00074B0C">
      <w:pPr>
        <w:numPr>
          <w:ilvl w:val="1"/>
          <w:numId w:val="8"/>
        </w:numPr>
        <w:tabs>
          <w:tab w:val="num" w:pos="0"/>
        </w:tabs>
        <w:spacing w:after="0" w:line="240" w:lineRule="auto"/>
        <w:ind w:left="0" w:firstLine="567"/>
        <w:jc w:val="both"/>
        <w:rPr>
          <w:rFonts w:ascii="Times New Roman" w:eastAsia="Times New Roman" w:hAnsi="Times New Roman" w:cs="Times New Roman"/>
          <w:w w:val="0"/>
          <w:sz w:val="24"/>
          <w:szCs w:val="24"/>
        </w:rPr>
      </w:pPr>
      <w:r w:rsidRPr="0047565A">
        <w:rPr>
          <w:rFonts w:ascii="Times New Roman" w:eastAsia="Times New Roman" w:hAnsi="Times New Roman" w:cs="Times New Roman"/>
          <w:w w:val="0"/>
          <w:sz w:val="24"/>
          <w:szCs w:val="24"/>
        </w:rPr>
        <w:lastRenderedPageBreak/>
        <w:t>Консультант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C68B3" w:rsidRPr="0047565A" w:rsidRDefault="00BC68B3" w:rsidP="00E27A1E">
      <w:pPr>
        <w:numPr>
          <w:ilvl w:val="1"/>
          <w:numId w:val="8"/>
        </w:numPr>
        <w:tabs>
          <w:tab w:val="num" w:pos="284"/>
        </w:tabs>
        <w:spacing w:after="0" w:line="240" w:lineRule="auto"/>
        <w:ind w:left="0" w:firstLine="567"/>
        <w:jc w:val="both"/>
        <w:rPr>
          <w:rFonts w:ascii="Times New Roman" w:eastAsia="Times New Roman" w:hAnsi="Times New Roman" w:cs="Times New Roman"/>
          <w:w w:val="0"/>
          <w:sz w:val="24"/>
          <w:szCs w:val="24"/>
        </w:rPr>
      </w:pPr>
      <w:r w:rsidRPr="0047565A">
        <w:rPr>
          <w:rFonts w:ascii="Times New Roman" w:hAnsi="Times New Roman" w:cs="Times New Roman"/>
          <w:sz w:val="24"/>
          <w:szCs w:val="24"/>
        </w:rPr>
        <w:t xml:space="preserve">Консультант обязуется выставить в соответствии с законодательством Российской Федерации и передать Заказчику соответствующие счета-фактуры не позднее 5 (пяти) </w:t>
      </w:r>
      <w:r w:rsidR="005C76D4">
        <w:rPr>
          <w:rFonts w:ascii="Times New Roman" w:hAnsi="Times New Roman" w:cs="Times New Roman"/>
          <w:sz w:val="24"/>
          <w:szCs w:val="24"/>
        </w:rPr>
        <w:t>рабочих</w:t>
      </w:r>
      <w:r w:rsidRPr="0047565A">
        <w:rPr>
          <w:rFonts w:ascii="Times New Roman" w:hAnsi="Times New Roman" w:cs="Times New Roman"/>
          <w:sz w:val="24"/>
          <w:szCs w:val="24"/>
        </w:rPr>
        <w:t xml:space="preserve"> дней с момента оказания Услуг, а в случае получения сумм частичной оплаты в счет предстоящего оказания Услуг, не позднее 5 (пяти) </w:t>
      </w:r>
      <w:r w:rsidR="005C76D4">
        <w:rPr>
          <w:rFonts w:ascii="Times New Roman" w:hAnsi="Times New Roman" w:cs="Times New Roman"/>
          <w:sz w:val="24"/>
          <w:szCs w:val="24"/>
        </w:rPr>
        <w:t>рабочих</w:t>
      </w:r>
      <w:r w:rsidRPr="0047565A">
        <w:rPr>
          <w:rFonts w:ascii="Times New Roman" w:hAnsi="Times New Roman" w:cs="Times New Roman"/>
          <w:sz w:val="24"/>
          <w:szCs w:val="24"/>
        </w:rPr>
        <w:t xml:space="preserve"> дней, считая со дня получения Консультантом указанных сумм оплаты. </w:t>
      </w:r>
      <w:r w:rsidR="0009449A" w:rsidRPr="0047565A">
        <w:rPr>
          <w:rFonts w:ascii="Times New Roman" w:hAnsi="Times New Roman" w:cs="Times New Roman"/>
          <w:sz w:val="24"/>
          <w:szCs w:val="24"/>
        </w:rPr>
        <w:t>При этом</w:t>
      </w:r>
      <w:r w:rsidRPr="0047565A">
        <w:rPr>
          <w:rFonts w:ascii="Times New Roman" w:hAnsi="Times New Roman" w:cs="Times New Roman"/>
          <w:sz w:val="24"/>
          <w:szCs w:val="24"/>
        </w:rPr>
        <w:t xml:space="preserve">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Консультант несёт ответственность в размере суммы НДС по соответствующему счету-фактур</w:t>
      </w:r>
      <w:r w:rsidR="005C76D4">
        <w:rPr>
          <w:rFonts w:ascii="Times New Roman" w:hAnsi="Times New Roman" w:cs="Times New Roman"/>
          <w:sz w:val="24"/>
          <w:szCs w:val="24"/>
        </w:rPr>
        <w:t>е</w:t>
      </w:r>
      <w:r w:rsidRPr="0047565A">
        <w:rPr>
          <w:rFonts w:ascii="Times New Roman" w:hAnsi="Times New Roman" w:cs="Times New Roman"/>
          <w:sz w:val="24"/>
          <w:szCs w:val="24"/>
        </w:rPr>
        <w:t xml:space="preserve">, умноженной </w:t>
      </w:r>
      <w:r w:rsidR="001326C9">
        <w:rPr>
          <w:rFonts w:ascii="Times New Roman" w:hAnsi="Times New Roman" w:cs="Times New Roman"/>
          <w:sz w:val="24"/>
          <w:szCs w:val="24"/>
        </w:rPr>
        <w:t>на 1/4</w:t>
      </w:r>
      <w:r w:rsidRPr="0047565A">
        <w:rPr>
          <w:rFonts w:ascii="Times New Roman" w:hAnsi="Times New Roman" w:cs="Times New Roman"/>
          <w:sz w:val="24"/>
          <w:szCs w:val="24"/>
        </w:rPr>
        <w:t xml:space="preserve"> (одну четвёртую) действующей по состоянию на день предъявления претензии ключевой ставки Центрального банка Российской Федерации.</w:t>
      </w:r>
    </w:p>
    <w:p w:rsidR="00AE0887" w:rsidRDefault="00AE0887" w:rsidP="00E27A1E">
      <w:pPr>
        <w:numPr>
          <w:ilvl w:val="1"/>
          <w:numId w:val="8"/>
        </w:numPr>
        <w:tabs>
          <w:tab w:val="num" w:pos="284"/>
        </w:tabs>
        <w:spacing w:after="0" w:line="240" w:lineRule="auto"/>
        <w:ind w:left="0" w:firstLine="567"/>
        <w:jc w:val="both"/>
        <w:rPr>
          <w:rFonts w:ascii="Times New Roman" w:eastAsia="Times New Roman" w:hAnsi="Times New Roman" w:cs="Times New Roman"/>
          <w:w w:val="0"/>
          <w:sz w:val="24"/>
          <w:szCs w:val="24"/>
        </w:rPr>
      </w:pPr>
      <w:r w:rsidRPr="0047565A">
        <w:rPr>
          <w:rFonts w:ascii="Times New Roman" w:eastAsia="Times New Roman" w:hAnsi="Times New Roman" w:cs="Times New Roman"/>
          <w:w w:val="0"/>
          <w:sz w:val="24"/>
          <w:szCs w:val="24"/>
        </w:rPr>
        <w:t>Консультант не совершает действий по подписанию договора аренды от имени Заказчика.</w:t>
      </w:r>
    </w:p>
    <w:p w:rsidR="0032629A" w:rsidRPr="0032629A" w:rsidRDefault="0032629A" w:rsidP="0032629A">
      <w:pPr>
        <w:numPr>
          <w:ilvl w:val="1"/>
          <w:numId w:val="8"/>
        </w:numPr>
        <w:tabs>
          <w:tab w:val="num" w:pos="284"/>
        </w:tabs>
        <w:spacing w:after="0" w:line="240" w:lineRule="auto"/>
        <w:ind w:left="0" w:firstLine="567"/>
        <w:jc w:val="both"/>
        <w:rPr>
          <w:rFonts w:ascii="Times New Roman" w:eastAsia="Times New Roman" w:hAnsi="Times New Roman" w:cs="Times New Roman"/>
          <w:b/>
          <w:sz w:val="24"/>
          <w:szCs w:val="24"/>
        </w:rPr>
      </w:pPr>
      <w:r w:rsidRPr="0032629A">
        <w:rPr>
          <w:rFonts w:ascii="Times New Roman" w:eastAsia="Times New Roman" w:hAnsi="Times New Roman" w:cs="Times New Roman"/>
          <w:b/>
          <w:sz w:val="24"/>
          <w:szCs w:val="24"/>
        </w:rPr>
        <w:t xml:space="preserve">В процессе оказания услуг по соответствующему Заказу </w:t>
      </w:r>
      <w:r>
        <w:rPr>
          <w:rFonts w:ascii="Times New Roman" w:eastAsia="Times New Roman" w:hAnsi="Times New Roman" w:cs="Times New Roman"/>
          <w:b/>
          <w:sz w:val="24"/>
          <w:szCs w:val="24"/>
        </w:rPr>
        <w:t>Консультант</w:t>
      </w:r>
      <w:r w:rsidRPr="0032629A">
        <w:rPr>
          <w:rFonts w:ascii="Times New Roman" w:eastAsia="Times New Roman" w:hAnsi="Times New Roman" w:cs="Times New Roman"/>
          <w:b/>
          <w:sz w:val="24"/>
          <w:szCs w:val="24"/>
        </w:rPr>
        <w:t xml:space="preserve"> вправе:</w:t>
      </w:r>
    </w:p>
    <w:p w:rsidR="00BC68B3" w:rsidRDefault="0032629A" w:rsidP="0032629A">
      <w:pPr>
        <w:pStyle w:val="a4"/>
        <w:numPr>
          <w:ilvl w:val="2"/>
          <w:numId w:val="8"/>
        </w:numPr>
        <w:tabs>
          <w:tab w:val="num" w:pos="284"/>
        </w:tabs>
        <w:spacing w:after="0" w:line="240" w:lineRule="auto"/>
        <w:ind w:left="0" w:firstLine="567"/>
        <w:jc w:val="both"/>
        <w:rPr>
          <w:rFonts w:ascii="Times New Roman" w:eastAsia="Times New Roman" w:hAnsi="Times New Roman" w:cs="Times New Roman"/>
          <w:sz w:val="24"/>
          <w:szCs w:val="24"/>
        </w:rPr>
      </w:pPr>
      <w:r w:rsidRPr="0032629A">
        <w:rPr>
          <w:rFonts w:ascii="Times New Roman" w:eastAsia="Times New Roman" w:hAnsi="Times New Roman" w:cs="Times New Roman"/>
          <w:sz w:val="24"/>
          <w:szCs w:val="24"/>
        </w:rPr>
        <w:t xml:space="preserve">Привлекать к выполнению Договора третьих лиц, </w:t>
      </w:r>
      <w:r>
        <w:rPr>
          <w:rFonts w:ascii="Times New Roman" w:eastAsia="Times New Roman" w:hAnsi="Times New Roman" w:cs="Times New Roman"/>
          <w:sz w:val="24"/>
          <w:szCs w:val="24"/>
        </w:rPr>
        <w:t xml:space="preserve">оставаясь ответственным перед Заказчиком за действия таких третьих лиц </w:t>
      </w:r>
      <w:r w:rsidRPr="0032629A">
        <w:rPr>
          <w:rFonts w:ascii="Times New Roman" w:eastAsia="Times New Roman" w:hAnsi="Times New Roman" w:cs="Times New Roman"/>
          <w:sz w:val="24"/>
          <w:szCs w:val="24"/>
        </w:rPr>
        <w:t>как за свои собственные.</w:t>
      </w:r>
    </w:p>
    <w:p w:rsidR="0032629A" w:rsidRPr="0032629A" w:rsidRDefault="0032629A" w:rsidP="0032629A">
      <w:pPr>
        <w:pStyle w:val="a4"/>
        <w:tabs>
          <w:tab w:val="num" w:pos="284"/>
        </w:tabs>
        <w:spacing w:after="0" w:line="240" w:lineRule="auto"/>
        <w:ind w:left="567"/>
        <w:rPr>
          <w:rFonts w:ascii="Times New Roman" w:eastAsia="Times New Roman" w:hAnsi="Times New Roman" w:cs="Times New Roman"/>
          <w:sz w:val="24"/>
          <w:szCs w:val="24"/>
        </w:rPr>
      </w:pPr>
    </w:p>
    <w:p w:rsidR="00BC68B3" w:rsidRPr="0047565A" w:rsidRDefault="00BC68B3" w:rsidP="00E27A1E">
      <w:pPr>
        <w:numPr>
          <w:ilvl w:val="0"/>
          <w:numId w:val="8"/>
        </w:numPr>
        <w:tabs>
          <w:tab w:val="num" w:pos="284"/>
        </w:tabs>
        <w:spacing w:after="0" w:line="240" w:lineRule="auto"/>
        <w:ind w:left="0" w:firstLine="567"/>
        <w:contextualSpacing/>
        <w:jc w:val="center"/>
        <w:rPr>
          <w:rFonts w:ascii="Times New Roman" w:eastAsia="Times New Roman" w:hAnsi="Times New Roman" w:cs="Times New Roman"/>
          <w:b/>
          <w:bCs/>
          <w:w w:val="0"/>
          <w:sz w:val="24"/>
          <w:szCs w:val="24"/>
          <w:lang w:eastAsia="ru-RU"/>
        </w:rPr>
      </w:pPr>
      <w:r w:rsidRPr="0047565A">
        <w:rPr>
          <w:rFonts w:ascii="Times New Roman" w:eastAsia="Times New Roman" w:hAnsi="Times New Roman" w:cs="Times New Roman"/>
          <w:b/>
          <w:bCs/>
          <w:w w:val="0"/>
          <w:sz w:val="24"/>
          <w:szCs w:val="24"/>
          <w:lang w:eastAsia="ru-RU"/>
        </w:rPr>
        <w:t>СРОК ДЕЙСТВИЯ ДОГОВОРА</w:t>
      </w:r>
    </w:p>
    <w:p w:rsidR="00BC68B3" w:rsidRPr="0047565A" w:rsidRDefault="00BC68B3" w:rsidP="00E27A1E">
      <w:pPr>
        <w:tabs>
          <w:tab w:val="num" w:pos="284"/>
        </w:tabs>
        <w:spacing w:after="0" w:line="240" w:lineRule="auto"/>
        <w:ind w:firstLine="567"/>
        <w:contextualSpacing/>
        <w:rPr>
          <w:rFonts w:ascii="Times New Roman" w:eastAsia="Times New Roman" w:hAnsi="Times New Roman" w:cs="Times New Roman"/>
          <w:b/>
          <w:w w:val="0"/>
          <w:sz w:val="24"/>
          <w:szCs w:val="24"/>
          <w:lang w:eastAsia="ru-RU"/>
        </w:rPr>
      </w:pPr>
    </w:p>
    <w:p w:rsidR="00BC68B3" w:rsidRPr="0047565A" w:rsidRDefault="00BC68B3" w:rsidP="00E27A1E">
      <w:pPr>
        <w:tabs>
          <w:tab w:val="num" w:pos="284"/>
        </w:tabs>
        <w:spacing w:after="0" w:line="240" w:lineRule="auto"/>
        <w:ind w:firstLine="567"/>
        <w:jc w:val="both"/>
        <w:rPr>
          <w:rFonts w:ascii="Times New Roman" w:hAnsi="Times New Roman" w:cs="Times New Roman"/>
          <w:sz w:val="24"/>
          <w:szCs w:val="24"/>
        </w:rPr>
      </w:pPr>
      <w:r w:rsidRPr="0047565A">
        <w:rPr>
          <w:rFonts w:ascii="Times New Roman" w:eastAsia="Times New Roman" w:hAnsi="Times New Roman" w:cs="Times New Roman"/>
          <w:bCs/>
          <w:w w:val="0"/>
          <w:sz w:val="24"/>
          <w:szCs w:val="24"/>
          <w:lang w:eastAsia="ru-RU"/>
        </w:rPr>
        <w:t>4.</w:t>
      </w:r>
      <w:r w:rsidR="0092255A" w:rsidRPr="0047565A">
        <w:rPr>
          <w:rFonts w:ascii="Times New Roman" w:eastAsia="Times New Roman" w:hAnsi="Times New Roman" w:cs="Times New Roman"/>
          <w:bCs/>
          <w:w w:val="0"/>
          <w:sz w:val="24"/>
          <w:szCs w:val="24"/>
          <w:lang w:eastAsia="ru-RU"/>
        </w:rPr>
        <w:t>1.</w:t>
      </w:r>
      <w:r w:rsidR="0092255A" w:rsidRPr="0047565A">
        <w:rPr>
          <w:rFonts w:ascii="Times New Roman" w:hAnsi="Times New Roman" w:cs="Times New Roman"/>
          <w:sz w:val="24"/>
          <w:szCs w:val="24"/>
        </w:rPr>
        <w:t xml:space="preserve"> Настоящий</w:t>
      </w:r>
      <w:r w:rsidRPr="0047565A">
        <w:rPr>
          <w:rFonts w:ascii="Times New Roman" w:hAnsi="Times New Roman" w:cs="Times New Roman"/>
          <w:sz w:val="24"/>
          <w:szCs w:val="24"/>
        </w:rPr>
        <w:t xml:space="preserve"> Договор вступает в силу с даты его подписания Сторонами и действует </w:t>
      </w:r>
      <w:r w:rsidR="009F4F8F" w:rsidRPr="0047565A">
        <w:rPr>
          <w:rFonts w:ascii="Times New Roman" w:hAnsi="Times New Roman" w:cs="Times New Roman"/>
          <w:sz w:val="24"/>
          <w:szCs w:val="24"/>
        </w:rPr>
        <w:t xml:space="preserve">в </w:t>
      </w:r>
      <w:r w:rsidR="009F4F8F" w:rsidRPr="005C76D4">
        <w:rPr>
          <w:rFonts w:ascii="Times New Roman" w:hAnsi="Times New Roman" w:cs="Times New Roman"/>
          <w:sz w:val="24"/>
          <w:szCs w:val="24"/>
        </w:rPr>
        <w:t xml:space="preserve">течение </w:t>
      </w:r>
      <w:r w:rsidR="006A636F" w:rsidRPr="005C76D4">
        <w:rPr>
          <w:rFonts w:ascii="Times New Roman" w:hAnsi="Times New Roman" w:cs="Times New Roman"/>
          <w:sz w:val="24"/>
          <w:szCs w:val="24"/>
        </w:rPr>
        <w:t>_______________________</w:t>
      </w:r>
      <w:r w:rsidR="00344958" w:rsidRPr="005C76D4">
        <w:rPr>
          <w:rFonts w:ascii="Times New Roman" w:hAnsi="Times New Roman" w:cs="Times New Roman"/>
          <w:sz w:val="24"/>
          <w:szCs w:val="24"/>
        </w:rPr>
        <w:t>.</w:t>
      </w:r>
      <w:r w:rsidRPr="0047565A">
        <w:rPr>
          <w:rFonts w:ascii="Times New Roman" w:hAnsi="Times New Roman" w:cs="Times New Roman"/>
          <w:sz w:val="24"/>
          <w:szCs w:val="24"/>
        </w:rPr>
        <w:t xml:space="preserve"> </w:t>
      </w:r>
    </w:p>
    <w:p w:rsidR="00BC68B3" w:rsidRPr="0047565A" w:rsidRDefault="00BC68B3" w:rsidP="00E27A1E">
      <w:pPr>
        <w:tabs>
          <w:tab w:val="num" w:pos="284"/>
        </w:tabs>
        <w:spacing w:after="0" w:line="240" w:lineRule="auto"/>
        <w:ind w:firstLine="567"/>
        <w:contextualSpacing/>
        <w:jc w:val="both"/>
        <w:rPr>
          <w:rFonts w:ascii="Times New Roman" w:eastAsia="Times New Roman" w:hAnsi="Times New Roman" w:cs="Times New Roman"/>
          <w:sz w:val="24"/>
          <w:szCs w:val="24"/>
          <w:lang w:eastAsia="ru-RU"/>
        </w:rPr>
      </w:pPr>
      <w:r w:rsidRPr="0047565A">
        <w:rPr>
          <w:rFonts w:ascii="Times New Roman" w:hAnsi="Times New Roman" w:cs="Times New Roman"/>
          <w:sz w:val="24"/>
          <w:szCs w:val="24"/>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r w:rsidRPr="0047565A">
        <w:rPr>
          <w:rFonts w:ascii="Times New Roman" w:eastAsia="Times New Roman" w:hAnsi="Times New Roman" w:cs="Times New Roman"/>
          <w:sz w:val="24"/>
          <w:szCs w:val="24"/>
          <w:lang w:eastAsia="ru-RU"/>
        </w:rPr>
        <w:t>.</w:t>
      </w:r>
    </w:p>
    <w:p w:rsidR="00BC68B3" w:rsidRPr="0047565A" w:rsidRDefault="00BC68B3" w:rsidP="00E27A1E">
      <w:pPr>
        <w:tabs>
          <w:tab w:val="num" w:pos="284"/>
        </w:tabs>
        <w:spacing w:after="0" w:line="240" w:lineRule="auto"/>
        <w:ind w:firstLine="567"/>
        <w:contextualSpacing/>
        <w:jc w:val="both"/>
        <w:rPr>
          <w:rFonts w:ascii="Times New Roman" w:eastAsia="Times New Roman" w:hAnsi="Times New Roman" w:cs="Times New Roman"/>
          <w:sz w:val="24"/>
          <w:szCs w:val="24"/>
          <w:lang w:eastAsia="ru-RU"/>
        </w:rPr>
      </w:pPr>
      <w:r w:rsidRPr="0047565A">
        <w:rPr>
          <w:rFonts w:ascii="Times New Roman" w:eastAsia="Times New Roman" w:hAnsi="Times New Roman" w:cs="Times New Roman"/>
          <w:sz w:val="24"/>
          <w:szCs w:val="24"/>
          <w:lang w:eastAsia="ru-RU"/>
        </w:rPr>
        <w:t>4.2. Срок действия Заказа определяется непосредственно в Заказе.</w:t>
      </w:r>
    </w:p>
    <w:p w:rsidR="00BC68B3" w:rsidRDefault="00BC68B3" w:rsidP="00E27A1E">
      <w:pPr>
        <w:tabs>
          <w:tab w:val="num" w:pos="284"/>
        </w:tabs>
        <w:spacing w:after="0" w:line="240" w:lineRule="auto"/>
        <w:ind w:firstLine="567"/>
        <w:jc w:val="both"/>
        <w:rPr>
          <w:rFonts w:ascii="Times New Roman" w:eastAsia="Times New Roman" w:hAnsi="Times New Roman" w:cs="Times New Roman"/>
          <w:sz w:val="24"/>
          <w:szCs w:val="24"/>
          <w:lang w:eastAsia="ru-RU"/>
        </w:rPr>
      </w:pPr>
      <w:r w:rsidRPr="0047565A">
        <w:rPr>
          <w:rFonts w:ascii="Times New Roman" w:eastAsia="Times New Roman" w:hAnsi="Times New Roman" w:cs="Times New Roman"/>
          <w:sz w:val="24"/>
          <w:szCs w:val="24"/>
          <w:lang w:eastAsia="ru-RU"/>
        </w:rPr>
        <w:t>4.</w:t>
      </w:r>
      <w:r w:rsidR="0092255A" w:rsidRPr="0047565A">
        <w:rPr>
          <w:rFonts w:ascii="Times New Roman" w:eastAsia="Times New Roman" w:hAnsi="Times New Roman" w:cs="Times New Roman"/>
          <w:sz w:val="24"/>
          <w:szCs w:val="24"/>
          <w:lang w:eastAsia="ru-RU"/>
        </w:rPr>
        <w:t>3. Заказчик</w:t>
      </w:r>
      <w:r w:rsidRPr="0047565A">
        <w:rPr>
          <w:rFonts w:ascii="Times New Roman" w:eastAsia="Times New Roman" w:hAnsi="Times New Roman" w:cs="Times New Roman"/>
          <w:sz w:val="24"/>
          <w:szCs w:val="24"/>
          <w:lang w:eastAsia="ru-RU"/>
        </w:rPr>
        <w:t xml:space="preserve"> вправе в одностороннем внесудебном порядке отказаться от исполнения Договора и/или любого из Заказов в любой момент, предупредив об этом Консультанта за 5 (пять) </w:t>
      </w:r>
      <w:r w:rsidR="005C76D4">
        <w:rPr>
          <w:rFonts w:ascii="Times New Roman" w:eastAsia="Times New Roman" w:hAnsi="Times New Roman" w:cs="Times New Roman"/>
          <w:sz w:val="24"/>
          <w:szCs w:val="24"/>
          <w:lang w:eastAsia="ru-RU"/>
        </w:rPr>
        <w:t>рабочих</w:t>
      </w:r>
      <w:r w:rsidRPr="0047565A">
        <w:rPr>
          <w:rFonts w:ascii="Times New Roman" w:eastAsia="Times New Roman" w:hAnsi="Times New Roman" w:cs="Times New Roman"/>
          <w:sz w:val="24"/>
          <w:szCs w:val="24"/>
          <w:lang w:eastAsia="ru-RU"/>
        </w:rPr>
        <w:t xml:space="preserve"> дней до предполагаемой даты расторжения Договора и/или </w:t>
      </w:r>
      <w:bookmarkStart w:id="11" w:name="_DV_M42"/>
      <w:bookmarkStart w:id="12" w:name="_DV_M43"/>
      <w:bookmarkEnd w:id="11"/>
      <w:bookmarkEnd w:id="12"/>
      <w:r w:rsidRPr="0047565A">
        <w:rPr>
          <w:rFonts w:ascii="Times New Roman" w:eastAsia="Times New Roman" w:hAnsi="Times New Roman" w:cs="Times New Roman"/>
          <w:sz w:val="24"/>
          <w:szCs w:val="24"/>
          <w:lang w:eastAsia="ru-RU"/>
        </w:rPr>
        <w:t>Заказа путем направления письменного уведомления. При этом Заказчик обязуется возместить Консультанту фактически понесенные расходы</w:t>
      </w:r>
      <w:r w:rsidR="00233602">
        <w:rPr>
          <w:rFonts w:ascii="Times New Roman" w:eastAsia="Times New Roman" w:hAnsi="Times New Roman" w:cs="Times New Roman"/>
          <w:sz w:val="24"/>
          <w:szCs w:val="24"/>
          <w:lang w:eastAsia="ru-RU"/>
        </w:rPr>
        <w:t xml:space="preserve">, </w:t>
      </w:r>
      <w:r w:rsidR="00F85F6D" w:rsidRPr="0047565A">
        <w:rPr>
          <w:rFonts w:ascii="Times New Roman" w:eastAsia="Times New Roman" w:hAnsi="Times New Roman" w:cs="Times New Roman"/>
          <w:w w:val="0"/>
          <w:sz w:val="24"/>
          <w:szCs w:val="24"/>
          <w:lang w:eastAsia="ru-RU"/>
        </w:rPr>
        <w:t>письменно согласованные Заказчиком</w:t>
      </w:r>
      <w:r w:rsidRPr="0047565A">
        <w:rPr>
          <w:rFonts w:ascii="Times New Roman" w:eastAsia="Times New Roman" w:hAnsi="Times New Roman" w:cs="Times New Roman"/>
          <w:sz w:val="24"/>
          <w:szCs w:val="24"/>
          <w:lang w:eastAsia="ru-RU"/>
        </w:rPr>
        <w:t xml:space="preserve">. </w:t>
      </w:r>
    </w:p>
    <w:p w:rsidR="00BC68B3" w:rsidRPr="0047565A" w:rsidRDefault="00BC68B3" w:rsidP="00E27A1E">
      <w:pPr>
        <w:tabs>
          <w:tab w:val="num" w:pos="284"/>
        </w:tabs>
        <w:spacing w:after="0" w:line="240" w:lineRule="auto"/>
        <w:ind w:firstLine="567"/>
        <w:jc w:val="both"/>
        <w:rPr>
          <w:rFonts w:ascii="Times New Roman" w:eastAsia="Times New Roman" w:hAnsi="Times New Roman" w:cs="Times New Roman"/>
          <w:w w:val="0"/>
          <w:sz w:val="24"/>
          <w:szCs w:val="24"/>
          <w:lang w:eastAsia="ru-RU"/>
        </w:rPr>
      </w:pPr>
    </w:p>
    <w:p w:rsidR="00BC68B3" w:rsidRPr="0047565A" w:rsidRDefault="00BC68B3" w:rsidP="00E27A1E">
      <w:pPr>
        <w:numPr>
          <w:ilvl w:val="0"/>
          <w:numId w:val="8"/>
        </w:numPr>
        <w:tabs>
          <w:tab w:val="num" w:pos="284"/>
        </w:tabs>
        <w:spacing w:after="0" w:line="240" w:lineRule="auto"/>
        <w:ind w:left="0" w:firstLine="567"/>
        <w:contextualSpacing/>
        <w:jc w:val="center"/>
        <w:rPr>
          <w:rFonts w:ascii="Times New Roman" w:eastAsia="Times New Roman" w:hAnsi="Times New Roman" w:cs="Times New Roman"/>
          <w:b/>
          <w:w w:val="0"/>
          <w:sz w:val="24"/>
          <w:szCs w:val="24"/>
        </w:rPr>
      </w:pPr>
      <w:r w:rsidRPr="0047565A">
        <w:rPr>
          <w:rFonts w:ascii="Times New Roman" w:eastAsia="Times New Roman" w:hAnsi="Times New Roman" w:cs="Times New Roman"/>
          <w:b/>
          <w:w w:val="0"/>
          <w:sz w:val="24"/>
          <w:szCs w:val="24"/>
        </w:rPr>
        <w:t>СТОИМОСТЬ УСЛУГ И УСЛОВИЯ ОПЛАТЫ</w:t>
      </w:r>
    </w:p>
    <w:p w:rsidR="00BC68B3" w:rsidRPr="0047565A" w:rsidRDefault="00BC68B3" w:rsidP="00E27A1E">
      <w:pPr>
        <w:tabs>
          <w:tab w:val="num" w:pos="284"/>
        </w:tabs>
        <w:spacing w:after="0" w:line="240" w:lineRule="auto"/>
        <w:ind w:firstLine="567"/>
        <w:contextualSpacing/>
        <w:rPr>
          <w:rFonts w:ascii="Times New Roman" w:eastAsia="Times New Roman" w:hAnsi="Times New Roman" w:cs="Times New Roman"/>
          <w:b/>
          <w:w w:val="0"/>
          <w:sz w:val="24"/>
          <w:szCs w:val="24"/>
          <w:lang w:eastAsia="ru-RU"/>
        </w:rPr>
      </w:pPr>
    </w:p>
    <w:p w:rsidR="00F15315" w:rsidRPr="00F15315" w:rsidRDefault="00F15315" w:rsidP="00F15315">
      <w:pPr>
        <w:pStyle w:val="a4"/>
        <w:numPr>
          <w:ilvl w:val="1"/>
          <w:numId w:val="12"/>
        </w:numPr>
        <w:tabs>
          <w:tab w:val="num" w:pos="284"/>
          <w:tab w:val="left" w:pos="851"/>
          <w:tab w:val="left" w:pos="1134"/>
        </w:tabs>
        <w:spacing w:after="0" w:line="240" w:lineRule="auto"/>
        <w:ind w:left="0" w:firstLine="567"/>
        <w:jc w:val="both"/>
        <w:rPr>
          <w:rFonts w:ascii="Times New Roman" w:eastAsia="Times New Roman" w:hAnsi="Times New Roman" w:cs="Times New Roman"/>
          <w:w w:val="0"/>
          <w:sz w:val="24"/>
          <w:szCs w:val="24"/>
          <w:lang w:eastAsia="ru-RU"/>
        </w:rPr>
      </w:pPr>
      <w:r w:rsidRPr="00F15315">
        <w:rPr>
          <w:rFonts w:ascii="Times New Roman" w:eastAsia="Times New Roman" w:hAnsi="Times New Roman" w:cs="Times New Roman"/>
          <w:w w:val="0"/>
          <w:sz w:val="24"/>
          <w:szCs w:val="24"/>
          <w:lang w:eastAsia="ru-RU"/>
        </w:rPr>
        <w:t>Общая стоимость Услуг по всем заключенным Заказам не может превысить ___________ (_______________) рублей 00 копеек</w:t>
      </w:r>
      <w:r w:rsidR="00715F73">
        <w:rPr>
          <w:rFonts w:ascii="Times New Roman" w:eastAsia="Times New Roman" w:hAnsi="Times New Roman" w:cs="Times New Roman"/>
          <w:w w:val="0"/>
          <w:sz w:val="24"/>
          <w:szCs w:val="24"/>
          <w:lang w:eastAsia="ru-RU"/>
        </w:rPr>
        <w:t>, в том числе НДС при его наличии</w:t>
      </w:r>
      <w:r w:rsidRPr="00F15315">
        <w:rPr>
          <w:rFonts w:ascii="Times New Roman" w:eastAsia="Times New Roman" w:hAnsi="Times New Roman" w:cs="Times New Roman"/>
          <w:w w:val="0"/>
          <w:sz w:val="24"/>
          <w:szCs w:val="24"/>
          <w:lang w:eastAsia="ru-RU"/>
        </w:rPr>
        <w:t>. Установление предельной суммы не налагает на Заказчика обязательств по заключению Заказов на сумму, соответствующую данной предельной стоимости Услуг.</w:t>
      </w:r>
    </w:p>
    <w:p w:rsidR="00781E56" w:rsidRDefault="00BC68B3" w:rsidP="00FC4447">
      <w:pPr>
        <w:pStyle w:val="a4"/>
        <w:numPr>
          <w:ilvl w:val="1"/>
          <w:numId w:val="12"/>
        </w:numPr>
        <w:tabs>
          <w:tab w:val="num" w:pos="284"/>
          <w:tab w:val="left" w:pos="851"/>
          <w:tab w:val="left" w:pos="1134"/>
        </w:tabs>
        <w:spacing w:after="0" w:line="240" w:lineRule="auto"/>
        <w:ind w:left="0" w:firstLine="567"/>
        <w:jc w:val="both"/>
        <w:rPr>
          <w:rFonts w:ascii="Times New Roman" w:eastAsia="Times New Roman" w:hAnsi="Times New Roman" w:cs="Times New Roman"/>
          <w:w w:val="0"/>
          <w:sz w:val="24"/>
          <w:szCs w:val="24"/>
          <w:lang w:eastAsia="ru-RU"/>
        </w:rPr>
      </w:pPr>
      <w:r w:rsidRPr="0047565A">
        <w:rPr>
          <w:rFonts w:ascii="Times New Roman" w:eastAsia="Times New Roman" w:hAnsi="Times New Roman" w:cs="Times New Roman"/>
          <w:w w:val="0"/>
          <w:sz w:val="24"/>
          <w:szCs w:val="24"/>
          <w:lang w:eastAsia="ru-RU"/>
        </w:rPr>
        <w:t xml:space="preserve">Размер вознаграждения Консультанта </w:t>
      </w:r>
      <w:r w:rsidR="000620FA" w:rsidRPr="0047565A">
        <w:rPr>
          <w:rFonts w:ascii="Times New Roman" w:eastAsia="Times New Roman" w:hAnsi="Times New Roman" w:cs="Times New Roman"/>
          <w:w w:val="0"/>
          <w:sz w:val="24"/>
          <w:szCs w:val="24"/>
          <w:lang w:eastAsia="ru-RU"/>
        </w:rPr>
        <w:t xml:space="preserve">за оказание </w:t>
      </w:r>
      <w:r w:rsidR="000620FA" w:rsidRPr="00781E56">
        <w:rPr>
          <w:rFonts w:ascii="Times New Roman" w:eastAsia="Times New Roman" w:hAnsi="Times New Roman" w:cs="Times New Roman"/>
          <w:w w:val="0"/>
          <w:sz w:val="24"/>
          <w:szCs w:val="24"/>
          <w:lang w:eastAsia="ru-RU"/>
        </w:rPr>
        <w:t xml:space="preserve">Услуг по </w:t>
      </w:r>
      <w:r w:rsidR="00386302" w:rsidRPr="00781E56">
        <w:rPr>
          <w:rFonts w:ascii="Times New Roman" w:eastAsia="Times New Roman" w:hAnsi="Times New Roman" w:cs="Times New Roman"/>
          <w:w w:val="0"/>
          <w:sz w:val="24"/>
          <w:szCs w:val="24"/>
          <w:lang w:eastAsia="ru-RU"/>
        </w:rPr>
        <w:t>каждому Заказу</w:t>
      </w:r>
      <w:r w:rsidR="00AC6788" w:rsidRPr="00781E56">
        <w:rPr>
          <w:rFonts w:ascii="Times New Roman" w:eastAsia="Times New Roman" w:hAnsi="Times New Roman" w:cs="Times New Roman"/>
          <w:w w:val="0"/>
          <w:sz w:val="24"/>
          <w:szCs w:val="24"/>
          <w:lang w:eastAsia="ru-RU"/>
        </w:rPr>
        <w:t xml:space="preserve"> выплачивается один раз, после заключения договора аренды на Объект, и </w:t>
      </w:r>
      <w:r w:rsidR="00300D34" w:rsidRPr="00781E56">
        <w:rPr>
          <w:rFonts w:ascii="Times New Roman" w:eastAsia="Times New Roman" w:hAnsi="Times New Roman" w:cs="Times New Roman"/>
          <w:w w:val="0"/>
          <w:sz w:val="24"/>
          <w:szCs w:val="24"/>
          <w:lang w:eastAsia="ru-RU"/>
        </w:rPr>
        <w:t>с</w:t>
      </w:r>
      <w:r w:rsidR="000620FA" w:rsidRPr="00781E56">
        <w:rPr>
          <w:rFonts w:ascii="Times New Roman" w:eastAsia="Times New Roman" w:hAnsi="Times New Roman" w:cs="Times New Roman"/>
          <w:w w:val="0"/>
          <w:sz w:val="24"/>
          <w:szCs w:val="24"/>
          <w:lang w:eastAsia="ru-RU"/>
        </w:rPr>
        <w:t>оставляет</w:t>
      </w:r>
      <w:r w:rsidR="00CE5BC7">
        <w:rPr>
          <w:rFonts w:ascii="Times New Roman" w:eastAsia="Times New Roman" w:hAnsi="Times New Roman" w:cs="Times New Roman"/>
          <w:w w:val="0"/>
          <w:sz w:val="24"/>
          <w:szCs w:val="24"/>
          <w:lang w:eastAsia="ru-RU"/>
        </w:rPr>
        <w:t xml:space="preserve"> (рассчитывается) следующим образом:</w:t>
      </w:r>
    </w:p>
    <w:p w:rsidR="00FC4447" w:rsidRPr="00781E56" w:rsidRDefault="00781E56" w:rsidP="00781E56">
      <w:pPr>
        <w:tabs>
          <w:tab w:val="left" w:pos="851"/>
          <w:tab w:val="left" w:pos="1134"/>
        </w:tabs>
        <w:spacing w:after="0" w:line="240" w:lineRule="auto"/>
        <w:ind w:firstLine="567"/>
        <w:jc w:val="both"/>
        <w:rPr>
          <w:rFonts w:ascii="Times New Roman" w:eastAsia="Times New Roman" w:hAnsi="Times New Roman" w:cs="Times New Roman"/>
          <w:w w:val="0"/>
          <w:sz w:val="24"/>
          <w:szCs w:val="24"/>
          <w:lang w:eastAsia="ru-RU"/>
        </w:rPr>
      </w:pPr>
      <w:r>
        <w:rPr>
          <w:rFonts w:ascii="Times New Roman" w:eastAsia="Times New Roman" w:hAnsi="Times New Roman" w:cs="Times New Roman"/>
          <w:w w:val="0"/>
          <w:sz w:val="24"/>
          <w:szCs w:val="24"/>
          <w:lang w:eastAsia="ru-RU"/>
        </w:rPr>
        <w:t xml:space="preserve">- </w:t>
      </w:r>
      <w:r w:rsidR="000620FA" w:rsidRPr="00781E56">
        <w:rPr>
          <w:rFonts w:ascii="Times New Roman" w:eastAsia="Times New Roman" w:hAnsi="Times New Roman" w:cs="Times New Roman"/>
          <w:w w:val="0"/>
          <w:sz w:val="24"/>
          <w:szCs w:val="24"/>
          <w:lang w:eastAsia="ru-RU"/>
        </w:rPr>
        <w:t xml:space="preserve"> 50 % от арендной платы</w:t>
      </w:r>
      <w:r w:rsidR="00483715">
        <w:rPr>
          <w:rFonts w:ascii="Times New Roman" w:eastAsia="Times New Roman" w:hAnsi="Times New Roman" w:cs="Times New Roman"/>
          <w:w w:val="0"/>
          <w:sz w:val="24"/>
          <w:szCs w:val="24"/>
          <w:lang w:eastAsia="ru-RU"/>
        </w:rPr>
        <w:t xml:space="preserve"> </w:t>
      </w:r>
      <w:r w:rsidR="00091E49" w:rsidRPr="00091E49">
        <w:rPr>
          <w:rFonts w:ascii="Times New Roman" w:eastAsia="Times New Roman" w:hAnsi="Times New Roman" w:cs="Times New Roman"/>
          <w:w w:val="0"/>
          <w:sz w:val="24"/>
          <w:szCs w:val="24"/>
          <w:lang w:eastAsia="ru-RU"/>
        </w:rPr>
        <w:t xml:space="preserve">за 1 календарный месяц </w:t>
      </w:r>
      <w:r w:rsidR="000620FA" w:rsidRPr="00781E56">
        <w:rPr>
          <w:rFonts w:ascii="Times New Roman" w:eastAsia="Times New Roman" w:hAnsi="Times New Roman" w:cs="Times New Roman"/>
          <w:w w:val="0"/>
          <w:sz w:val="24"/>
          <w:szCs w:val="24"/>
          <w:lang w:eastAsia="ru-RU"/>
        </w:rPr>
        <w:t>за</w:t>
      </w:r>
      <w:r w:rsidR="003032F7" w:rsidRPr="00781E56">
        <w:rPr>
          <w:rFonts w:ascii="Times New Roman" w:eastAsia="Times New Roman" w:hAnsi="Times New Roman" w:cs="Times New Roman"/>
          <w:w w:val="0"/>
          <w:sz w:val="24"/>
          <w:szCs w:val="24"/>
          <w:lang w:eastAsia="ru-RU"/>
        </w:rPr>
        <w:t xml:space="preserve"> </w:t>
      </w:r>
      <w:r w:rsidR="00483715">
        <w:rPr>
          <w:rFonts w:ascii="Times New Roman" w:eastAsia="Times New Roman" w:hAnsi="Times New Roman" w:cs="Times New Roman"/>
          <w:w w:val="0"/>
          <w:sz w:val="24"/>
          <w:szCs w:val="24"/>
          <w:lang w:eastAsia="ru-RU"/>
        </w:rPr>
        <w:t xml:space="preserve">весь арендуемый </w:t>
      </w:r>
      <w:r w:rsidR="000620FA" w:rsidRPr="00781E56">
        <w:rPr>
          <w:rFonts w:ascii="Times New Roman" w:eastAsia="Times New Roman" w:hAnsi="Times New Roman" w:cs="Times New Roman"/>
          <w:w w:val="0"/>
          <w:sz w:val="24"/>
          <w:szCs w:val="24"/>
          <w:lang w:eastAsia="ru-RU"/>
        </w:rPr>
        <w:t>Объект (рублей/месяц</w:t>
      </w:r>
      <w:r w:rsidR="00483715">
        <w:rPr>
          <w:rFonts w:ascii="Times New Roman" w:eastAsia="Times New Roman" w:hAnsi="Times New Roman" w:cs="Times New Roman"/>
          <w:w w:val="0"/>
          <w:sz w:val="24"/>
          <w:szCs w:val="24"/>
          <w:lang w:eastAsia="ru-RU"/>
        </w:rPr>
        <w:t>/Объект</w:t>
      </w:r>
      <w:r w:rsidR="000620FA" w:rsidRPr="00781E56">
        <w:rPr>
          <w:rFonts w:ascii="Times New Roman" w:eastAsia="Times New Roman" w:hAnsi="Times New Roman" w:cs="Times New Roman"/>
          <w:w w:val="0"/>
          <w:sz w:val="24"/>
          <w:szCs w:val="24"/>
          <w:lang w:eastAsia="ru-RU"/>
        </w:rPr>
        <w:t>)</w:t>
      </w:r>
      <w:r w:rsidR="00483715">
        <w:rPr>
          <w:rFonts w:ascii="Times New Roman" w:eastAsia="Times New Roman" w:hAnsi="Times New Roman" w:cs="Times New Roman"/>
          <w:w w:val="0"/>
          <w:sz w:val="24"/>
          <w:szCs w:val="24"/>
          <w:lang w:eastAsia="ru-RU"/>
        </w:rPr>
        <w:t>,</w:t>
      </w:r>
      <w:r w:rsidR="000C3F78" w:rsidRPr="00781E56">
        <w:rPr>
          <w:rFonts w:ascii="Times New Roman" w:eastAsia="Times New Roman" w:hAnsi="Times New Roman" w:cs="Times New Roman"/>
          <w:w w:val="0"/>
          <w:sz w:val="24"/>
          <w:szCs w:val="24"/>
          <w:lang w:eastAsia="ru-RU"/>
        </w:rPr>
        <w:t xml:space="preserve"> согласно заключенному договору аренды</w:t>
      </w:r>
      <w:r w:rsidR="00300D34" w:rsidRPr="00781E56">
        <w:rPr>
          <w:rFonts w:ascii="Times New Roman" w:eastAsia="Times New Roman" w:hAnsi="Times New Roman" w:cs="Times New Roman"/>
          <w:w w:val="0"/>
          <w:sz w:val="24"/>
          <w:szCs w:val="24"/>
          <w:lang w:eastAsia="ru-RU"/>
        </w:rPr>
        <w:t xml:space="preserve"> </w:t>
      </w:r>
      <w:r w:rsidR="000C3F78" w:rsidRPr="00781E56">
        <w:rPr>
          <w:rFonts w:ascii="Times New Roman" w:eastAsia="Times New Roman" w:hAnsi="Times New Roman" w:cs="Times New Roman"/>
          <w:w w:val="0"/>
          <w:sz w:val="24"/>
          <w:szCs w:val="24"/>
          <w:lang w:eastAsia="ru-RU"/>
        </w:rPr>
        <w:t>Объект</w:t>
      </w:r>
      <w:r w:rsidR="00AC6788" w:rsidRPr="00781E56">
        <w:rPr>
          <w:rFonts w:ascii="Times New Roman" w:eastAsia="Times New Roman" w:hAnsi="Times New Roman" w:cs="Times New Roman"/>
          <w:w w:val="0"/>
          <w:sz w:val="24"/>
          <w:szCs w:val="24"/>
          <w:lang w:eastAsia="ru-RU"/>
        </w:rPr>
        <w:t>а</w:t>
      </w:r>
      <w:r w:rsidR="00386302" w:rsidRPr="00781E56">
        <w:rPr>
          <w:rFonts w:ascii="Times New Roman" w:eastAsia="Times New Roman" w:hAnsi="Times New Roman" w:cs="Times New Roman"/>
          <w:w w:val="0"/>
          <w:sz w:val="24"/>
          <w:szCs w:val="24"/>
          <w:lang w:eastAsia="ru-RU"/>
        </w:rPr>
        <w:t>.</w:t>
      </w:r>
    </w:p>
    <w:p w:rsidR="00AC6788" w:rsidRPr="0047565A" w:rsidRDefault="00AC6788" w:rsidP="00AC6788">
      <w:pPr>
        <w:pStyle w:val="a4"/>
        <w:numPr>
          <w:ilvl w:val="1"/>
          <w:numId w:val="12"/>
        </w:numPr>
        <w:tabs>
          <w:tab w:val="num" w:pos="284"/>
          <w:tab w:val="left" w:pos="851"/>
          <w:tab w:val="left" w:pos="1134"/>
        </w:tabs>
        <w:spacing w:after="0" w:line="240" w:lineRule="auto"/>
        <w:ind w:left="0" w:firstLine="567"/>
        <w:jc w:val="both"/>
        <w:rPr>
          <w:rFonts w:ascii="Times New Roman" w:eastAsia="Times New Roman" w:hAnsi="Times New Roman" w:cs="Times New Roman"/>
          <w:w w:val="0"/>
          <w:sz w:val="24"/>
          <w:szCs w:val="24"/>
          <w:lang w:eastAsia="ru-RU"/>
        </w:rPr>
      </w:pPr>
      <w:r w:rsidRPr="00AC6788">
        <w:rPr>
          <w:rFonts w:ascii="Times New Roman" w:eastAsia="Times New Roman" w:hAnsi="Times New Roman" w:cs="Times New Roman"/>
          <w:w w:val="0"/>
          <w:sz w:val="24"/>
          <w:szCs w:val="24"/>
          <w:lang w:eastAsia="ru-RU"/>
        </w:rPr>
        <w:t>В стоимость вознаграждения Консультанта включены все расходы Консультанта, связанные с выполнением обязательств по Договору.</w:t>
      </w:r>
    </w:p>
    <w:p w:rsidR="00AC6788" w:rsidRPr="00AC6788" w:rsidRDefault="00AC6788" w:rsidP="00AC6788">
      <w:pPr>
        <w:pStyle w:val="a4"/>
        <w:numPr>
          <w:ilvl w:val="1"/>
          <w:numId w:val="12"/>
        </w:numPr>
        <w:tabs>
          <w:tab w:val="num" w:pos="284"/>
          <w:tab w:val="left" w:pos="851"/>
          <w:tab w:val="left" w:pos="1134"/>
        </w:tabs>
        <w:spacing w:after="0" w:line="240" w:lineRule="auto"/>
        <w:ind w:left="0" w:firstLine="567"/>
        <w:jc w:val="both"/>
        <w:rPr>
          <w:rFonts w:ascii="Times New Roman" w:hAnsi="Times New Roman" w:cs="Times New Roman"/>
          <w:sz w:val="24"/>
          <w:szCs w:val="24"/>
        </w:rPr>
      </w:pPr>
      <w:r w:rsidRPr="00AC6788">
        <w:rPr>
          <w:rFonts w:ascii="Times New Roman" w:hAnsi="Times New Roman" w:cs="Times New Roman"/>
          <w:sz w:val="24"/>
          <w:szCs w:val="24"/>
        </w:rPr>
        <w:t xml:space="preserve">Оплата вознаграждения Консультанта по соответствующему Заказу осуществляется Заказчиком в рублях Российской Федерации путем безналичного перечисления денежных средств Заказчиком на расчетный счет Консультанта в течение </w:t>
      </w:r>
      <w:r>
        <w:rPr>
          <w:rFonts w:ascii="Times New Roman" w:hAnsi="Times New Roman" w:cs="Times New Roman"/>
          <w:sz w:val="24"/>
          <w:szCs w:val="24"/>
        </w:rPr>
        <w:t>5</w:t>
      </w:r>
      <w:r w:rsidRPr="00AC6788">
        <w:rPr>
          <w:rFonts w:ascii="Times New Roman" w:hAnsi="Times New Roman" w:cs="Times New Roman"/>
          <w:sz w:val="24"/>
          <w:szCs w:val="24"/>
        </w:rPr>
        <w:t xml:space="preserve"> (</w:t>
      </w:r>
      <w:r>
        <w:rPr>
          <w:rFonts w:ascii="Times New Roman" w:hAnsi="Times New Roman" w:cs="Times New Roman"/>
          <w:sz w:val="24"/>
          <w:szCs w:val="24"/>
        </w:rPr>
        <w:t>пяти</w:t>
      </w:r>
      <w:r w:rsidRPr="00AC6788">
        <w:rPr>
          <w:rFonts w:ascii="Times New Roman" w:hAnsi="Times New Roman" w:cs="Times New Roman"/>
          <w:sz w:val="24"/>
          <w:szCs w:val="24"/>
        </w:rPr>
        <w:t xml:space="preserve">) </w:t>
      </w:r>
      <w:r>
        <w:rPr>
          <w:rFonts w:ascii="Times New Roman" w:hAnsi="Times New Roman" w:cs="Times New Roman"/>
          <w:sz w:val="24"/>
          <w:szCs w:val="24"/>
        </w:rPr>
        <w:t>рабочих</w:t>
      </w:r>
      <w:r w:rsidRPr="00AC6788">
        <w:rPr>
          <w:rFonts w:ascii="Times New Roman" w:hAnsi="Times New Roman" w:cs="Times New Roman"/>
          <w:sz w:val="24"/>
          <w:szCs w:val="24"/>
        </w:rPr>
        <w:t xml:space="preserve"> дней с даты получения счета от Консультанта. Консультант выставляет счет в течение 5 (пяти) рабочих дней с даты подписания Сторонами Акта сдачи-приемки услуг по соответствующему Заказу, в порядке, определенном в разделе 6 Договора</w:t>
      </w:r>
      <w:r w:rsidR="0051259D">
        <w:rPr>
          <w:rFonts w:ascii="Times New Roman" w:hAnsi="Times New Roman" w:cs="Times New Roman"/>
          <w:sz w:val="24"/>
          <w:szCs w:val="24"/>
        </w:rPr>
        <w:t>.</w:t>
      </w:r>
      <w:r w:rsidRPr="00AC6788">
        <w:rPr>
          <w:rFonts w:ascii="Times New Roman" w:hAnsi="Times New Roman" w:cs="Times New Roman"/>
          <w:sz w:val="24"/>
          <w:szCs w:val="24"/>
        </w:rPr>
        <w:t xml:space="preserve"> </w:t>
      </w:r>
    </w:p>
    <w:p w:rsidR="00AC6788" w:rsidRPr="00AC6788" w:rsidRDefault="00AC6788" w:rsidP="00AC6788">
      <w:pPr>
        <w:pStyle w:val="a4"/>
        <w:numPr>
          <w:ilvl w:val="1"/>
          <w:numId w:val="12"/>
        </w:numPr>
        <w:tabs>
          <w:tab w:val="num" w:pos="284"/>
          <w:tab w:val="left" w:pos="851"/>
          <w:tab w:val="left" w:pos="1134"/>
        </w:tabs>
        <w:spacing w:after="0" w:line="240" w:lineRule="auto"/>
        <w:ind w:left="0" w:firstLine="567"/>
        <w:jc w:val="both"/>
        <w:rPr>
          <w:rFonts w:ascii="Times New Roman" w:hAnsi="Times New Roman" w:cs="Times New Roman"/>
          <w:sz w:val="24"/>
          <w:szCs w:val="24"/>
        </w:rPr>
      </w:pPr>
      <w:r w:rsidRPr="00AC6788">
        <w:rPr>
          <w:rFonts w:ascii="Times New Roman" w:hAnsi="Times New Roman" w:cs="Times New Roman"/>
          <w:sz w:val="24"/>
          <w:szCs w:val="24"/>
        </w:rPr>
        <w:t>Обязанность Заказчика по оплате вознаграждения считается исполненной с момента списания денежных средств с расчетного счета Заказчика</w:t>
      </w:r>
      <w:r w:rsidR="0051259D">
        <w:rPr>
          <w:rFonts w:ascii="Times New Roman" w:hAnsi="Times New Roman" w:cs="Times New Roman"/>
          <w:sz w:val="24"/>
          <w:szCs w:val="24"/>
        </w:rPr>
        <w:t>.</w:t>
      </w:r>
      <w:r w:rsidRPr="00AC6788">
        <w:rPr>
          <w:rFonts w:ascii="Times New Roman" w:hAnsi="Times New Roman" w:cs="Times New Roman"/>
          <w:sz w:val="24"/>
          <w:szCs w:val="24"/>
        </w:rPr>
        <w:t xml:space="preserve"> </w:t>
      </w:r>
    </w:p>
    <w:p w:rsidR="00AC6788" w:rsidRPr="00AC6788" w:rsidRDefault="00AC6788" w:rsidP="00AC6788">
      <w:pPr>
        <w:pStyle w:val="a4"/>
        <w:numPr>
          <w:ilvl w:val="1"/>
          <w:numId w:val="12"/>
        </w:numPr>
        <w:tabs>
          <w:tab w:val="num" w:pos="284"/>
          <w:tab w:val="left" w:pos="851"/>
          <w:tab w:val="left" w:pos="1134"/>
        </w:tabs>
        <w:spacing w:after="0" w:line="240" w:lineRule="auto"/>
        <w:ind w:left="0" w:firstLine="567"/>
        <w:jc w:val="both"/>
        <w:rPr>
          <w:rFonts w:ascii="Times New Roman" w:hAnsi="Times New Roman" w:cs="Times New Roman"/>
          <w:sz w:val="24"/>
          <w:szCs w:val="24"/>
        </w:rPr>
      </w:pPr>
      <w:r w:rsidRPr="00AC6788">
        <w:rPr>
          <w:rFonts w:ascii="Times New Roman" w:hAnsi="Times New Roman" w:cs="Times New Roman"/>
          <w:sz w:val="24"/>
          <w:szCs w:val="24"/>
        </w:rPr>
        <w:lastRenderedPageBreak/>
        <w:t xml:space="preserve">Вознаграждение Консультанта, указанное в Договоре, включает налог на добавленную стоимость (НДС </w:t>
      </w:r>
      <w:r w:rsidR="0054434D">
        <w:rPr>
          <w:rFonts w:ascii="Times New Roman" w:hAnsi="Times New Roman" w:cs="Times New Roman"/>
          <w:sz w:val="24"/>
          <w:szCs w:val="24"/>
        </w:rPr>
        <w:t>20</w:t>
      </w:r>
      <w:r w:rsidRPr="00AC6788">
        <w:rPr>
          <w:rFonts w:ascii="Times New Roman" w:hAnsi="Times New Roman" w:cs="Times New Roman"/>
          <w:sz w:val="24"/>
          <w:szCs w:val="24"/>
        </w:rPr>
        <w:t xml:space="preserve">%) / не включает налог на добавленную стоимость в связи </w:t>
      </w:r>
      <w:r w:rsidR="002C387E">
        <w:rPr>
          <w:rFonts w:ascii="Times New Roman" w:hAnsi="Times New Roman" w:cs="Times New Roman"/>
          <w:sz w:val="24"/>
          <w:szCs w:val="24"/>
        </w:rPr>
        <w:t xml:space="preserve">с </w:t>
      </w:r>
      <w:r w:rsidRPr="00AC6788">
        <w:rPr>
          <w:rFonts w:ascii="Times New Roman" w:hAnsi="Times New Roman" w:cs="Times New Roman"/>
          <w:sz w:val="24"/>
          <w:szCs w:val="24"/>
        </w:rPr>
        <w:t>применением Консультантом упрощённой системы налогообложения.</w:t>
      </w:r>
    </w:p>
    <w:p w:rsidR="00BC68B3" w:rsidRPr="0047565A" w:rsidRDefault="00BC68B3" w:rsidP="00074B0C">
      <w:pPr>
        <w:tabs>
          <w:tab w:val="num" w:pos="0"/>
        </w:tabs>
        <w:spacing w:after="0" w:line="240" w:lineRule="auto"/>
        <w:ind w:firstLine="567"/>
        <w:rPr>
          <w:rFonts w:ascii="Times New Roman" w:eastAsia="Times New Roman" w:hAnsi="Times New Roman" w:cs="Times New Roman"/>
          <w:i/>
          <w:sz w:val="24"/>
          <w:szCs w:val="24"/>
        </w:rPr>
      </w:pPr>
    </w:p>
    <w:p w:rsidR="00BC68B3" w:rsidRDefault="00BC68B3" w:rsidP="00074B0C">
      <w:pPr>
        <w:numPr>
          <w:ilvl w:val="0"/>
          <w:numId w:val="4"/>
        </w:numPr>
        <w:tabs>
          <w:tab w:val="num" w:pos="0"/>
        </w:tabs>
        <w:spacing w:after="0" w:line="240" w:lineRule="auto"/>
        <w:ind w:left="0" w:firstLine="567"/>
        <w:contextualSpacing/>
        <w:jc w:val="center"/>
        <w:rPr>
          <w:rFonts w:ascii="Times New Roman" w:eastAsia="Times New Roman" w:hAnsi="Times New Roman" w:cs="Times New Roman"/>
          <w:b/>
          <w:w w:val="0"/>
          <w:sz w:val="24"/>
          <w:szCs w:val="24"/>
        </w:rPr>
      </w:pPr>
      <w:r w:rsidRPr="0047565A">
        <w:rPr>
          <w:rFonts w:ascii="Times New Roman" w:eastAsia="Times New Roman" w:hAnsi="Times New Roman" w:cs="Times New Roman"/>
          <w:b/>
          <w:w w:val="0"/>
          <w:sz w:val="24"/>
          <w:szCs w:val="24"/>
        </w:rPr>
        <w:t>ПОРЯДОК СДАЧИ И ПРИЕМКИ УСЛУГ</w:t>
      </w:r>
    </w:p>
    <w:p w:rsidR="0051259D" w:rsidRPr="0047565A" w:rsidRDefault="0051259D" w:rsidP="0051259D">
      <w:pPr>
        <w:spacing w:after="0" w:line="240" w:lineRule="auto"/>
        <w:ind w:left="567"/>
        <w:contextualSpacing/>
        <w:rPr>
          <w:rFonts w:ascii="Times New Roman" w:eastAsia="Times New Roman" w:hAnsi="Times New Roman" w:cs="Times New Roman"/>
          <w:b/>
          <w:w w:val="0"/>
          <w:sz w:val="24"/>
          <w:szCs w:val="24"/>
        </w:rPr>
      </w:pPr>
    </w:p>
    <w:p w:rsidR="008642D5" w:rsidRPr="008642D5" w:rsidRDefault="008642D5" w:rsidP="0092255A">
      <w:pPr>
        <w:pStyle w:val="a4"/>
        <w:numPr>
          <w:ilvl w:val="1"/>
          <w:numId w:val="4"/>
        </w:numPr>
        <w:spacing w:after="0" w:line="240" w:lineRule="auto"/>
        <w:ind w:left="0" w:firstLine="567"/>
        <w:jc w:val="both"/>
        <w:rPr>
          <w:rFonts w:ascii="Times New Roman" w:hAnsi="Times New Roman" w:cs="Times New Roman"/>
          <w:b/>
          <w:w w:val="0"/>
          <w:sz w:val="24"/>
          <w:szCs w:val="24"/>
        </w:rPr>
      </w:pPr>
      <w:r w:rsidRPr="008642D5">
        <w:rPr>
          <w:rFonts w:ascii="Times New Roman" w:hAnsi="Times New Roman" w:cs="Times New Roman"/>
          <w:w w:val="0"/>
          <w:sz w:val="24"/>
          <w:szCs w:val="24"/>
        </w:rPr>
        <w:t xml:space="preserve">Сдача-приемка оказанных Услуг по соответствующему Заказу осуществляется уполномоченными представителями Сторон путем подписания Акта сдачи-приемки </w:t>
      </w:r>
      <w:r w:rsidR="004E7B20">
        <w:rPr>
          <w:rFonts w:ascii="Times New Roman" w:hAnsi="Times New Roman" w:cs="Times New Roman"/>
          <w:w w:val="0"/>
          <w:sz w:val="24"/>
          <w:szCs w:val="24"/>
        </w:rPr>
        <w:t>услуг в соответствии с п. 3.1.17</w:t>
      </w:r>
      <w:r w:rsidRPr="008642D5">
        <w:rPr>
          <w:rFonts w:ascii="Times New Roman" w:hAnsi="Times New Roman" w:cs="Times New Roman"/>
          <w:w w:val="0"/>
          <w:sz w:val="24"/>
          <w:szCs w:val="24"/>
        </w:rPr>
        <w:t xml:space="preserve">. Договора. </w:t>
      </w:r>
    </w:p>
    <w:p w:rsidR="008642D5" w:rsidRPr="008642D5" w:rsidRDefault="008642D5" w:rsidP="0092255A">
      <w:pPr>
        <w:pStyle w:val="a4"/>
        <w:numPr>
          <w:ilvl w:val="1"/>
          <w:numId w:val="4"/>
        </w:numPr>
        <w:spacing w:after="0" w:line="240" w:lineRule="auto"/>
        <w:ind w:left="0" w:firstLine="567"/>
        <w:jc w:val="both"/>
        <w:rPr>
          <w:rFonts w:ascii="Times New Roman" w:hAnsi="Times New Roman" w:cs="Times New Roman"/>
          <w:b/>
          <w:w w:val="0"/>
          <w:sz w:val="24"/>
          <w:szCs w:val="24"/>
        </w:rPr>
      </w:pPr>
      <w:r w:rsidRPr="008642D5">
        <w:rPr>
          <w:rFonts w:ascii="Times New Roman" w:hAnsi="Times New Roman" w:cs="Times New Roman"/>
          <w:w w:val="0"/>
          <w:sz w:val="24"/>
          <w:szCs w:val="24"/>
        </w:rPr>
        <w:t>Заказчик в течение 5 (пяти) рабочих дней со дня получения Акта сдачи-приемки услуг</w:t>
      </w:r>
      <w:r w:rsidRPr="008642D5">
        <w:rPr>
          <w:rFonts w:ascii="Times New Roman" w:hAnsi="Times New Roman" w:cs="Times New Roman"/>
          <w:b/>
          <w:color w:val="FF0000"/>
          <w:w w:val="0"/>
          <w:sz w:val="24"/>
          <w:szCs w:val="24"/>
        </w:rPr>
        <w:t xml:space="preserve"> </w:t>
      </w:r>
      <w:r w:rsidRPr="008642D5">
        <w:rPr>
          <w:rFonts w:ascii="Times New Roman" w:hAnsi="Times New Roman" w:cs="Times New Roman"/>
          <w:w w:val="0"/>
          <w:sz w:val="24"/>
          <w:szCs w:val="24"/>
        </w:rPr>
        <w:t>по соответствующему Заказу подписывает Акт сдачи-приемки услуг, либо направляет мотивированный отказ от его подписания.</w:t>
      </w:r>
    </w:p>
    <w:p w:rsidR="008642D5" w:rsidRPr="008642D5" w:rsidRDefault="008642D5" w:rsidP="0092255A">
      <w:pPr>
        <w:numPr>
          <w:ilvl w:val="1"/>
          <w:numId w:val="4"/>
        </w:numPr>
        <w:spacing w:after="0" w:line="240" w:lineRule="auto"/>
        <w:ind w:left="0" w:firstLine="567"/>
        <w:jc w:val="both"/>
        <w:rPr>
          <w:rFonts w:ascii="Times New Roman" w:hAnsi="Times New Roman" w:cs="Times New Roman"/>
          <w:b/>
          <w:w w:val="0"/>
          <w:sz w:val="24"/>
          <w:szCs w:val="24"/>
        </w:rPr>
      </w:pPr>
      <w:r w:rsidRPr="008642D5">
        <w:rPr>
          <w:rFonts w:ascii="Times New Roman" w:hAnsi="Times New Roman" w:cs="Times New Roman"/>
          <w:w w:val="0"/>
          <w:sz w:val="24"/>
          <w:szCs w:val="24"/>
        </w:rPr>
        <w:t xml:space="preserve">В случае направления Заказчиком Консультанту письменного мотивированного отказа от подписания Акта сдачи-приемки услуг по соответствующему Заказу, Консультант в срок не позднее 10 (десяти) рабочих дней с даты получения мотивированного отказа устраняет все недостатки в Услугах самостоятельно и за свой счет. </w:t>
      </w:r>
    </w:p>
    <w:p w:rsidR="008642D5" w:rsidRPr="008642D5" w:rsidRDefault="008642D5" w:rsidP="0092255A">
      <w:pPr>
        <w:numPr>
          <w:ilvl w:val="1"/>
          <w:numId w:val="4"/>
        </w:numPr>
        <w:spacing w:after="0" w:line="240" w:lineRule="auto"/>
        <w:ind w:left="0" w:firstLine="567"/>
        <w:jc w:val="both"/>
        <w:rPr>
          <w:rFonts w:ascii="Times New Roman" w:hAnsi="Times New Roman" w:cs="Times New Roman"/>
          <w:w w:val="0"/>
          <w:sz w:val="24"/>
          <w:szCs w:val="24"/>
        </w:rPr>
      </w:pPr>
      <w:r w:rsidRPr="008642D5">
        <w:rPr>
          <w:rFonts w:ascii="Times New Roman" w:hAnsi="Times New Roman" w:cs="Times New Roman"/>
          <w:w w:val="0"/>
          <w:sz w:val="24"/>
          <w:szCs w:val="24"/>
        </w:rPr>
        <w:t xml:space="preserve">Услуги по соответствующему Заказу подлежат оплате после подписания Акта сдачи-приемки услуг по соответствующему Заказу в порядке, предусмотренном Договором. </w:t>
      </w:r>
    </w:p>
    <w:p w:rsidR="00BC68B3" w:rsidRPr="0047565A" w:rsidRDefault="00BC68B3" w:rsidP="00074B0C">
      <w:pPr>
        <w:tabs>
          <w:tab w:val="num" w:pos="0"/>
        </w:tabs>
        <w:spacing w:after="0" w:line="240" w:lineRule="auto"/>
        <w:ind w:firstLine="567"/>
        <w:jc w:val="both"/>
        <w:rPr>
          <w:rFonts w:ascii="Times New Roman" w:hAnsi="Times New Roman" w:cs="Times New Roman"/>
          <w:w w:val="0"/>
          <w:sz w:val="24"/>
          <w:szCs w:val="24"/>
        </w:rPr>
      </w:pPr>
    </w:p>
    <w:p w:rsidR="00BC68B3" w:rsidRDefault="00BC68B3" w:rsidP="00074B0C">
      <w:pPr>
        <w:pStyle w:val="a4"/>
        <w:numPr>
          <w:ilvl w:val="0"/>
          <w:numId w:val="4"/>
        </w:numPr>
        <w:tabs>
          <w:tab w:val="num" w:pos="0"/>
        </w:tabs>
        <w:spacing w:after="0" w:line="240" w:lineRule="auto"/>
        <w:ind w:left="0" w:firstLine="567"/>
        <w:jc w:val="center"/>
        <w:rPr>
          <w:rFonts w:ascii="Times New Roman" w:eastAsia="Times New Roman" w:hAnsi="Times New Roman" w:cs="Times New Roman"/>
          <w:b/>
          <w:bCs/>
          <w:w w:val="0"/>
          <w:sz w:val="24"/>
          <w:szCs w:val="24"/>
          <w:lang w:eastAsia="ru-RU"/>
        </w:rPr>
      </w:pPr>
      <w:bookmarkStart w:id="13" w:name="_DV_C94"/>
      <w:r w:rsidRPr="0047565A">
        <w:rPr>
          <w:rFonts w:ascii="Times New Roman" w:eastAsia="Times New Roman" w:hAnsi="Times New Roman" w:cs="Times New Roman"/>
          <w:b/>
          <w:bCs/>
          <w:w w:val="0"/>
          <w:sz w:val="24"/>
          <w:szCs w:val="24"/>
          <w:lang w:eastAsia="ru-RU"/>
        </w:rPr>
        <w:t>ОТВЕТСТВЕННОСТЬ</w:t>
      </w:r>
      <w:bookmarkEnd w:id="13"/>
    </w:p>
    <w:p w:rsidR="008642D5" w:rsidRDefault="008642D5" w:rsidP="008642D5">
      <w:pPr>
        <w:spacing w:after="0" w:line="240" w:lineRule="auto"/>
        <w:ind w:firstLine="709"/>
        <w:rPr>
          <w:rFonts w:ascii="Times New Roman" w:hAnsi="Times New Roman" w:cs="Times New Roman"/>
          <w:sz w:val="24"/>
          <w:szCs w:val="24"/>
        </w:rPr>
      </w:pPr>
    </w:p>
    <w:p w:rsidR="008642D5" w:rsidRDefault="008642D5" w:rsidP="0092255A">
      <w:pPr>
        <w:numPr>
          <w:ilvl w:val="1"/>
          <w:numId w:val="4"/>
        </w:numPr>
        <w:spacing w:after="0" w:line="240" w:lineRule="auto"/>
        <w:ind w:left="0" w:firstLine="567"/>
        <w:jc w:val="both"/>
        <w:rPr>
          <w:rFonts w:ascii="Times New Roman" w:hAnsi="Times New Roman" w:cs="Times New Roman"/>
          <w:sz w:val="24"/>
          <w:szCs w:val="24"/>
        </w:rPr>
      </w:pPr>
      <w:r w:rsidRPr="008642D5">
        <w:rPr>
          <w:rFonts w:ascii="Times New Roman" w:hAnsi="Times New Roman" w:cs="Times New Roman"/>
          <w:sz w:val="24"/>
          <w:szCs w:val="24"/>
        </w:rPr>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w:t>
      </w:r>
    </w:p>
    <w:p w:rsidR="008642D5" w:rsidRPr="008642D5" w:rsidRDefault="008642D5" w:rsidP="0092255A">
      <w:pPr>
        <w:numPr>
          <w:ilvl w:val="1"/>
          <w:numId w:val="4"/>
        </w:numPr>
        <w:spacing w:after="0" w:line="240" w:lineRule="auto"/>
        <w:ind w:left="0" w:firstLine="567"/>
        <w:jc w:val="both"/>
        <w:rPr>
          <w:rFonts w:ascii="Times New Roman" w:hAnsi="Times New Roman" w:cs="Times New Roman"/>
          <w:sz w:val="24"/>
          <w:szCs w:val="24"/>
        </w:rPr>
      </w:pPr>
      <w:r w:rsidRPr="008642D5">
        <w:rPr>
          <w:rFonts w:ascii="Times New Roman" w:hAnsi="Times New Roman" w:cs="Times New Roman"/>
          <w:sz w:val="24"/>
          <w:szCs w:val="24"/>
        </w:rPr>
        <w:t>Консультант несет ответственность в полном объеме за вред, причиненный третьим лицам, в том числе их здоровью или имуществу, в период срока размещения Баннера.</w:t>
      </w:r>
    </w:p>
    <w:p w:rsidR="008642D5" w:rsidRDefault="008642D5" w:rsidP="0092255A">
      <w:pPr>
        <w:numPr>
          <w:ilvl w:val="1"/>
          <w:numId w:val="4"/>
        </w:numPr>
        <w:spacing w:after="0" w:line="240" w:lineRule="auto"/>
        <w:ind w:left="0" w:firstLine="567"/>
        <w:jc w:val="both"/>
        <w:rPr>
          <w:rFonts w:ascii="Times New Roman" w:hAnsi="Times New Roman" w:cs="Times New Roman"/>
          <w:sz w:val="24"/>
          <w:szCs w:val="24"/>
        </w:rPr>
      </w:pPr>
      <w:r w:rsidRPr="008642D5">
        <w:rPr>
          <w:rFonts w:ascii="Times New Roman" w:hAnsi="Times New Roman" w:cs="Times New Roman"/>
          <w:sz w:val="24"/>
          <w:szCs w:val="24"/>
        </w:rPr>
        <w:t>В случае утери оригинала любого из документов, предоставленных Заказчиком Консультанту в соответствии с п.2.1.2. Договора, Консультант выплачивает Заказчику Штраф в размере 100 000 (Сто тысяч) рублей 00 коп, а также за свой счет осуществляет все действия, необходимые для восстановления утерянных документов.</w:t>
      </w:r>
    </w:p>
    <w:p w:rsidR="00757458" w:rsidRPr="00757458" w:rsidRDefault="00757458" w:rsidP="0092255A">
      <w:pPr>
        <w:numPr>
          <w:ilvl w:val="1"/>
          <w:numId w:val="4"/>
        </w:numPr>
        <w:spacing w:after="0" w:line="240" w:lineRule="auto"/>
        <w:ind w:left="0" w:firstLine="567"/>
        <w:jc w:val="both"/>
        <w:rPr>
          <w:rFonts w:ascii="Times New Roman" w:hAnsi="Times New Roman" w:cs="Times New Roman"/>
          <w:sz w:val="24"/>
          <w:szCs w:val="24"/>
        </w:rPr>
      </w:pPr>
      <w:r w:rsidRPr="00757458">
        <w:rPr>
          <w:rFonts w:ascii="Times New Roman" w:hAnsi="Times New Roman" w:cs="Times New Roman"/>
          <w:sz w:val="24"/>
          <w:szCs w:val="24"/>
        </w:rPr>
        <w:t>Выплата неустойки по настоящему Договору осуществляется одним из следующих способов:</w:t>
      </w:r>
    </w:p>
    <w:p w:rsidR="00757458" w:rsidRPr="00757458" w:rsidRDefault="00757458" w:rsidP="0092255A">
      <w:pPr>
        <w:spacing w:after="0" w:line="240" w:lineRule="auto"/>
        <w:ind w:firstLine="567"/>
        <w:jc w:val="both"/>
        <w:rPr>
          <w:rFonts w:ascii="Times New Roman" w:hAnsi="Times New Roman" w:cs="Times New Roman"/>
          <w:sz w:val="24"/>
          <w:szCs w:val="24"/>
        </w:rPr>
      </w:pPr>
      <w:r w:rsidRPr="00757458">
        <w:rPr>
          <w:rFonts w:ascii="Times New Roman" w:hAnsi="Times New Roman" w:cs="Times New Roman"/>
          <w:sz w:val="24"/>
          <w:szCs w:val="24"/>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57458" w:rsidRPr="00757458" w:rsidRDefault="00757458" w:rsidP="0092255A">
      <w:pPr>
        <w:spacing w:after="0" w:line="240" w:lineRule="auto"/>
        <w:ind w:firstLine="567"/>
        <w:jc w:val="both"/>
        <w:rPr>
          <w:rFonts w:ascii="Times New Roman" w:hAnsi="Times New Roman" w:cs="Times New Roman"/>
          <w:sz w:val="24"/>
          <w:szCs w:val="24"/>
        </w:rPr>
      </w:pPr>
      <w:r w:rsidRPr="00757458">
        <w:rPr>
          <w:rFonts w:ascii="Times New Roman" w:hAnsi="Times New Roman" w:cs="Times New Roman"/>
          <w:sz w:val="24"/>
          <w:szCs w:val="24"/>
        </w:rPr>
        <w:t>- Заказчик вправе уменьшить сумму, подлежащую выплате Консультанту по условиям настоящего Договора на сумму, равную начисленной неустойке, а также неустойки, начисленной Заказчиком Консультанту по любому другому заключенному между ними договору, и произвести платеж в адрес Консультанта за вычетом суммы неустойки. Обязанность Заказчика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757458" w:rsidRPr="008642D5" w:rsidRDefault="00757458" w:rsidP="0092255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7.5. </w:t>
      </w:r>
      <w:r w:rsidRPr="00757458">
        <w:rPr>
          <w:rFonts w:ascii="Times New Roman" w:hAnsi="Times New Roman" w:cs="Times New Roman"/>
          <w:sz w:val="24"/>
          <w:szCs w:val="24"/>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BC68B3" w:rsidRPr="0047565A" w:rsidRDefault="00BC68B3" w:rsidP="00074B0C">
      <w:pPr>
        <w:tabs>
          <w:tab w:val="num" w:pos="0"/>
        </w:tabs>
        <w:spacing w:after="0" w:line="240" w:lineRule="auto"/>
        <w:ind w:firstLine="567"/>
        <w:rPr>
          <w:rFonts w:ascii="Times New Roman" w:eastAsia="Times New Roman" w:hAnsi="Times New Roman" w:cs="Times New Roman"/>
          <w:i/>
          <w:sz w:val="24"/>
          <w:szCs w:val="24"/>
        </w:rPr>
      </w:pPr>
    </w:p>
    <w:p w:rsidR="00BC68B3" w:rsidRDefault="00BC68B3" w:rsidP="00074B0C">
      <w:pPr>
        <w:pStyle w:val="a4"/>
        <w:numPr>
          <w:ilvl w:val="0"/>
          <w:numId w:val="4"/>
        </w:numPr>
        <w:tabs>
          <w:tab w:val="num" w:pos="0"/>
        </w:tabs>
        <w:spacing w:after="0" w:line="240" w:lineRule="auto"/>
        <w:ind w:left="0" w:firstLine="567"/>
        <w:jc w:val="center"/>
        <w:rPr>
          <w:rFonts w:ascii="Times New Roman" w:eastAsia="Times New Roman" w:hAnsi="Times New Roman" w:cs="Times New Roman"/>
          <w:b/>
          <w:sz w:val="24"/>
          <w:szCs w:val="24"/>
          <w:lang w:eastAsia="ru-RU"/>
        </w:rPr>
      </w:pPr>
      <w:r w:rsidRPr="0047565A">
        <w:rPr>
          <w:rFonts w:ascii="Times New Roman" w:eastAsia="Times New Roman" w:hAnsi="Times New Roman" w:cs="Times New Roman"/>
          <w:b/>
          <w:sz w:val="24"/>
          <w:szCs w:val="24"/>
          <w:lang w:eastAsia="ru-RU"/>
        </w:rPr>
        <w:t>ОБСТОЯТЕЛЬСТВА НЕПРЕОДОЛИМОЙ СИЛЫ</w:t>
      </w:r>
    </w:p>
    <w:p w:rsidR="000365BC" w:rsidRPr="0047565A" w:rsidRDefault="000365BC" w:rsidP="000365BC">
      <w:pPr>
        <w:pStyle w:val="a4"/>
        <w:spacing w:after="0" w:line="240" w:lineRule="auto"/>
        <w:ind w:left="567"/>
        <w:rPr>
          <w:rFonts w:ascii="Times New Roman" w:eastAsia="Times New Roman" w:hAnsi="Times New Roman" w:cs="Times New Roman"/>
          <w:b/>
          <w:sz w:val="24"/>
          <w:szCs w:val="24"/>
          <w:lang w:eastAsia="ru-RU"/>
        </w:rPr>
      </w:pPr>
    </w:p>
    <w:p w:rsidR="00BC68B3" w:rsidRPr="0047565A" w:rsidRDefault="00BC68B3" w:rsidP="00074B0C">
      <w:pPr>
        <w:pStyle w:val="a4"/>
        <w:numPr>
          <w:ilvl w:val="1"/>
          <w:numId w:val="4"/>
        </w:numPr>
        <w:tabs>
          <w:tab w:val="num" w:pos="0"/>
        </w:tabs>
        <w:spacing w:after="0" w:line="240" w:lineRule="auto"/>
        <w:ind w:left="0" w:firstLine="567"/>
        <w:jc w:val="both"/>
        <w:rPr>
          <w:rFonts w:ascii="Times New Roman" w:hAnsi="Times New Roman" w:cs="Times New Roman"/>
          <w:sz w:val="24"/>
          <w:szCs w:val="24"/>
        </w:rPr>
      </w:pPr>
      <w:r w:rsidRPr="0047565A">
        <w:rPr>
          <w:rFonts w:ascii="Times New Roman" w:hAnsi="Times New Roman" w:cs="Times New Roman"/>
          <w:sz w:val="24"/>
          <w:szCs w:val="24"/>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то есть чрезвычайных обстоятельств, возникших после заключения Договора, </w:t>
      </w:r>
      <w:r w:rsidRPr="0047565A">
        <w:rPr>
          <w:rFonts w:ascii="Times New Roman" w:hAnsi="Times New Roman" w:cs="Times New Roman"/>
          <w:sz w:val="24"/>
          <w:szCs w:val="24"/>
        </w:rPr>
        <w:lastRenderedPageBreak/>
        <w:t>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w:t>
      </w:r>
      <w:r w:rsidR="00757458">
        <w:rPr>
          <w:rFonts w:ascii="Times New Roman" w:hAnsi="Times New Roman" w:cs="Times New Roman"/>
          <w:sz w:val="24"/>
          <w:szCs w:val="24"/>
        </w:rPr>
        <w:t xml:space="preserve">ьств, предусмотренных Договором, </w:t>
      </w:r>
      <w:r w:rsidR="00757458" w:rsidRPr="00757458">
        <w:rPr>
          <w:rFonts w:ascii="Times New Roman" w:eastAsia="Calibri" w:hAnsi="Times New Roman" w:cs="Times New Roman"/>
          <w:sz w:val="24"/>
          <w:szCs w:val="24"/>
          <w:lang w:eastAsia="ru-RU"/>
        </w:rPr>
        <w:t>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r w:rsidR="00757458">
        <w:rPr>
          <w:rFonts w:ascii="Times New Roman" w:eastAsia="Calibri" w:hAnsi="Times New Roman" w:cs="Times New Roman"/>
          <w:sz w:val="24"/>
          <w:szCs w:val="24"/>
          <w:lang w:eastAsia="ru-RU"/>
        </w:rPr>
        <w:t>.</w:t>
      </w:r>
    </w:p>
    <w:p w:rsidR="00BC68B3" w:rsidRPr="0047565A" w:rsidRDefault="00BC68B3" w:rsidP="00074B0C">
      <w:pPr>
        <w:pStyle w:val="a4"/>
        <w:numPr>
          <w:ilvl w:val="1"/>
          <w:numId w:val="4"/>
        </w:numPr>
        <w:tabs>
          <w:tab w:val="num" w:pos="0"/>
        </w:tabs>
        <w:spacing w:after="0" w:line="240" w:lineRule="auto"/>
        <w:ind w:left="0" w:firstLine="567"/>
        <w:jc w:val="both"/>
        <w:rPr>
          <w:rFonts w:ascii="Times New Roman" w:hAnsi="Times New Roman" w:cs="Times New Roman"/>
          <w:sz w:val="24"/>
          <w:szCs w:val="24"/>
        </w:rPr>
      </w:pPr>
      <w:r w:rsidRPr="0047565A">
        <w:rPr>
          <w:rFonts w:ascii="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Договору и предполагаемый срок исполнения таких обязательств. Срок исполнения Сторонами своих обязательств по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C68B3" w:rsidRPr="0047565A" w:rsidRDefault="00BC68B3" w:rsidP="00074B0C">
      <w:pPr>
        <w:pStyle w:val="a4"/>
        <w:numPr>
          <w:ilvl w:val="1"/>
          <w:numId w:val="4"/>
        </w:numPr>
        <w:tabs>
          <w:tab w:val="num" w:pos="0"/>
        </w:tabs>
        <w:spacing w:after="0" w:line="240" w:lineRule="auto"/>
        <w:ind w:left="0" w:firstLine="567"/>
        <w:jc w:val="both"/>
        <w:rPr>
          <w:rFonts w:ascii="Times New Roman" w:hAnsi="Times New Roman" w:cs="Times New Roman"/>
          <w:sz w:val="24"/>
          <w:szCs w:val="24"/>
        </w:rPr>
      </w:pPr>
      <w:r w:rsidRPr="0047565A">
        <w:rPr>
          <w:rFonts w:ascii="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Договора, известить об этом другую Сторону в письменной форме. В извещении должен быть указан срок, в который предполагается исполнить обязательства по Договору.</w:t>
      </w:r>
    </w:p>
    <w:p w:rsidR="00BC68B3" w:rsidRPr="0047565A" w:rsidRDefault="00BC68B3" w:rsidP="00074B0C">
      <w:pPr>
        <w:pStyle w:val="a4"/>
        <w:numPr>
          <w:ilvl w:val="1"/>
          <w:numId w:val="4"/>
        </w:numPr>
        <w:tabs>
          <w:tab w:val="num" w:pos="0"/>
        </w:tabs>
        <w:spacing w:after="0" w:line="240" w:lineRule="auto"/>
        <w:ind w:left="0" w:firstLine="567"/>
        <w:jc w:val="both"/>
        <w:rPr>
          <w:rFonts w:ascii="Times New Roman" w:hAnsi="Times New Roman" w:cs="Times New Roman"/>
          <w:sz w:val="24"/>
          <w:szCs w:val="24"/>
        </w:rPr>
      </w:pPr>
      <w:r w:rsidRPr="0047565A">
        <w:rPr>
          <w:rFonts w:ascii="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C68B3" w:rsidRPr="0047565A" w:rsidRDefault="00BC68B3" w:rsidP="00074B0C">
      <w:pPr>
        <w:tabs>
          <w:tab w:val="num" w:pos="0"/>
        </w:tabs>
        <w:spacing w:after="0" w:line="240" w:lineRule="auto"/>
        <w:ind w:firstLine="567"/>
        <w:jc w:val="both"/>
        <w:rPr>
          <w:rFonts w:ascii="Times New Roman" w:hAnsi="Times New Roman" w:cs="Times New Roman"/>
          <w:sz w:val="24"/>
          <w:szCs w:val="24"/>
        </w:rPr>
      </w:pPr>
    </w:p>
    <w:p w:rsidR="00BC68B3" w:rsidRPr="000365BC" w:rsidRDefault="008642D5" w:rsidP="00074B0C">
      <w:pPr>
        <w:pStyle w:val="a4"/>
        <w:numPr>
          <w:ilvl w:val="0"/>
          <w:numId w:val="4"/>
        </w:numPr>
        <w:tabs>
          <w:tab w:val="num" w:pos="0"/>
        </w:tabs>
        <w:spacing w:after="0" w:line="240" w:lineRule="auto"/>
        <w:ind w:left="0" w:firstLine="567"/>
        <w:jc w:val="center"/>
        <w:rPr>
          <w:rFonts w:ascii="Times New Roman" w:hAnsi="Times New Roman" w:cs="Times New Roman"/>
          <w:sz w:val="24"/>
          <w:szCs w:val="24"/>
        </w:rPr>
      </w:pPr>
      <w:r>
        <w:rPr>
          <w:rFonts w:ascii="Times New Roman" w:hAnsi="Times New Roman" w:cs="Times New Roman"/>
          <w:b/>
          <w:sz w:val="24"/>
          <w:szCs w:val="24"/>
        </w:rPr>
        <w:t>А</w:t>
      </w:r>
      <w:r w:rsidR="00AF2AC3">
        <w:rPr>
          <w:rFonts w:ascii="Times New Roman" w:hAnsi="Times New Roman" w:cs="Times New Roman"/>
          <w:b/>
          <w:sz w:val="24"/>
          <w:szCs w:val="24"/>
        </w:rPr>
        <w:t>НТИКОРРУПЦИОННАЯ ОГОВОРКА</w:t>
      </w:r>
    </w:p>
    <w:p w:rsidR="000365BC" w:rsidRPr="0047565A" w:rsidRDefault="000365BC" w:rsidP="000365BC">
      <w:pPr>
        <w:pStyle w:val="a4"/>
        <w:spacing w:after="0" w:line="240" w:lineRule="auto"/>
        <w:ind w:left="567"/>
        <w:rPr>
          <w:rFonts w:ascii="Times New Roman" w:hAnsi="Times New Roman" w:cs="Times New Roman"/>
          <w:sz w:val="24"/>
          <w:szCs w:val="24"/>
        </w:rPr>
      </w:pPr>
    </w:p>
    <w:p w:rsidR="008642D5" w:rsidRPr="008642D5" w:rsidRDefault="008642D5" w:rsidP="0092255A">
      <w:pPr>
        <w:pStyle w:val="a4"/>
        <w:numPr>
          <w:ilvl w:val="1"/>
          <w:numId w:val="4"/>
        </w:numPr>
        <w:snapToGrid w:val="0"/>
        <w:spacing w:after="0" w:line="240" w:lineRule="auto"/>
        <w:ind w:left="0" w:firstLine="567"/>
        <w:jc w:val="both"/>
        <w:rPr>
          <w:rFonts w:ascii="Times New Roman" w:hAnsi="Times New Roman" w:cs="Times New Roman"/>
          <w:sz w:val="24"/>
          <w:szCs w:val="24"/>
        </w:rPr>
      </w:pPr>
      <w:r w:rsidRPr="008642D5">
        <w:rPr>
          <w:rFonts w:ascii="Times New Roman" w:hAnsi="Times New Roman" w:cs="Times New Roman"/>
          <w:iCs/>
          <w:sz w:val="24"/>
          <w:szCs w:val="24"/>
        </w:rPr>
        <w:t>Консультанту</w:t>
      </w:r>
      <w:r w:rsidRPr="008642D5">
        <w:rPr>
          <w:rFonts w:ascii="Times New Roman" w:hAnsi="Times New Roman" w:cs="Times New Roman"/>
          <w:i/>
          <w:iCs/>
          <w:sz w:val="24"/>
          <w:szCs w:val="24"/>
        </w:rPr>
        <w:t xml:space="preserve"> </w:t>
      </w:r>
      <w:r w:rsidRPr="008642D5">
        <w:rPr>
          <w:rFonts w:ascii="Times New Roman" w:hAnsi="Times New Roman" w:cs="Times New Roman"/>
          <w:sz w:val="24"/>
          <w:szCs w:val="24"/>
        </w:rPr>
        <w:t xml:space="preserve">известно о том, что </w:t>
      </w:r>
      <w:r w:rsidRPr="008642D5">
        <w:rPr>
          <w:rFonts w:ascii="Times New Roman" w:hAnsi="Times New Roman" w:cs="Times New Roman"/>
          <w:iCs/>
          <w:sz w:val="24"/>
          <w:szCs w:val="24"/>
        </w:rPr>
        <w:t>Заказчик</w:t>
      </w:r>
      <w:r w:rsidRPr="008642D5">
        <w:rPr>
          <w:rFonts w:ascii="Times New Roman" w:hAnsi="Times New Roman" w:cs="Times New Roman"/>
          <w:i/>
          <w:iCs/>
          <w:sz w:val="24"/>
          <w:szCs w:val="24"/>
        </w:rPr>
        <w:t xml:space="preserve"> </w:t>
      </w:r>
      <w:r w:rsidRPr="008642D5">
        <w:rPr>
          <w:rFonts w:ascii="Times New Roman"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rsidR="008642D5" w:rsidRPr="008642D5" w:rsidRDefault="008642D5" w:rsidP="0092255A">
      <w:pPr>
        <w:pStyle w:val="a4"/>
        <w:numPr>
          <w:ilvl w:val="1"/>
          <w:numId w:val="4"/>
        </w:numPr>
        <w:snapToGrid w:val="0"/>
        <w:spacing w:after="0" w:line="240" w:lineRule="auto"/>
        <w:ind w:left="0" w:firstLine="567"/>
        <w:jc w:val="both"/>
        <w:rPr>
          <w:rFonts w:ascii="Times New Roman" w:hAnsi="Times New Roman" w:cs="Times New Roman"/>
          <w:sz w:val="24"/>
          <w:szCs w:val="24"/>
        </w:rPr>
      </w:pPr>
      <w:r w:rsidRPr="008642D5">
        <w:rPr>
          <w:rFonts w:ascii="Times New Roman" w:hAnsi="Times New Roman" w:cs="Times New Roman"/>
          <w:iCs/>
          <w:sz w:val="24"/>
          <w:szCs w:val="24"/>
        </w:rPr>
        <w:t>Консультант</w:t>
      </w:r>
      <w:r w:rsidRPr="008642D5">
        <w:rPr>
          <w:rFonts w:ascii="Times New Roman" w:hAnsi="Times New Roman" w:cs="Times New Roman"/>
          <w:color w:val="000000"/>
          <w:sz w:val="24"/>
          <w:szCs w:val="24"/>
        </w:rPr>
        <w:t xml:space="preserve"> настоящим подтверждает, что он ознакомился с Кодексом деловой этики поставщика ПАО «Ростелеком» (далее – Кодекс), размещенном в сети Интернет по адресу </w:t>
      </w:r>
      <w:hyperlink r:id="rId8" w:history="1">
        <w:r w:rsidRPr="008642D5">
          <w:rPr>
            <w:rStyle w:val="a6"/>
            <w:rFonts w:ascii="Times New Roman" w:hAnsi="Times New Roman" w:cs="Times New Roman"/>
            <w:sz w:val="24"/>
            <w:szCs w:val="24"/>
          </w:rPr>
          <w:t>http://zakupki.rostelecom.ru/docs/code/</w:t>
        </w:r>
      </w:hyperlink>
      <w:r w:rsidRPr="008642D5">
        <w:rPr>
          <w:rFonts w:ascii="Times New Roman" w:hAnsi="Times New Roman" w:cs="Times New Roman"/>
          <w:color w:val="000000"/>
          <w:sz w:val="24"/>
          <w:szCs w:val="24"/>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Договору, включая без ограничений владельцев, должностных лиц, работников и агентов </w:t>
      </w:r>
      <w:r w:rsidRPr="008642D5">
        <w:rPr>
          <w:rFonts w:ascii="Times New Roman" w:hAnsi="Times New Roman" w:cs="Times New Roman"/>
          <w:iCs/>
          <w:sz w:val="24"/>
          <w:szCs w:val="24"/>
        </w:rPr>
        <w:t>Консультанта</w:t>
      </w:r>
      <w:r w:rsidRPr="008642D5">
        <w:rPr>
          <w:rFonts w:ascii="Times New Roman" w:hAnsi="Times New Roman" w:cs="Times New Roman"/>
          <w:color w:val="000000"/>
          <w:sz w:val="24"/>
          <w:szCs w:val="24"/>
        </w:rPr>
        <w:t>.</w:t>
      </w:r>
      <w:r w:rsidRPr="008642D5">
        <w:rPr>
          <w:rFonts w:ascii="Times New Roman" w:hAnsi="Times New Roman" w:cs="Times New Roman"/>
          <w:sz w:val="24"/>
          <w:szCs w:val="24"/>
        </w:rPr>
        <w:t xml:space="preserve"> </w:t>
      </w:r>
    </w:p>
    <w:p w:rsidR="008642D5" w:rsidRPr="008642D5" w:rsidRDefault="008642D5" w:rsidP="0092255A">
      <w:pPr>
        <w:pStyle w:val="a4"/>
        <w:numPr>
          <w:ilvl w:val="1"/>
          <w:numId w:val="4"/>
        </w:numPr>
        <w:snapToGrid w:val="0"/>
        <w:spacing w:after="0" w:line="240" w:lineRule="auto"/>
        <w:ind w:left="0" w:firstLine="567"/>
        <w:jc w:val="both"/>
        <w:rPr>
          <w:rFonts w:ascii="Times New Roman" w:hAnsi="Times New Roman" w:cs="Times New Roman"/>
          <w:sz w:val="24"/>
          <w:szCs w:val="24"/>
        </w:rPr>
      </w:pPr>
      <w:r w:rsidRPr="008642D5">
        <w:rPr>
          <w:rFonts w:ascii="Times New Roman" w:hAnsi="Times New Roman" w:cs="Times New Roman"/>
          <w:sz w:val="24"/>
          <w:szCs w:val="24"/>
        </w:rPr>
        <w:t xml:space="preserve">В случае возникновения у </w:t>
      </w:r>
      <w:r w:rsidRPr="008642D5">
        <w:rPr>
          <w:rFonts w:ascii="Times New Roman" w:hAnsi="Times New Roman" w:cs="Times New Roman"/>
          <w:iCs/>
          <w:sz w:val="24"/>
          <w:szCs w:val="24"/>
        </w:rPr>
        <w:t>Заказчика</w:t>
      </w:r>
      <w:r w:rsidRPr="008642D5">
        <w:rPr>
          <w:rFonts w:ascii="Times New Roman" w:hAnsi="Times New Roman" w:cs="Times New Roman"/>
          <w:sz w:val="24"/>
          <w:szCs w:val="24"/>
        </w:rPr>
        <w:t xml:space="preserve"> подозрений, что произошло или может произойти нарушение </w:t>
      </w:r>
      <w:r w:rsidRPr="008642D5">
        <w:rPr>
          <w:rFonts w:ascii="Times New Roman" w:hAnsi="Times New Roman" w:cs="Times New Roman"/>
          <w:iCs/>
          <w:sz w:val="24"/>
          <w:szCs w:val="24"/>
        </w:rPr>
        <w:t>Консультантом</w:t>
      </w:r>
      <w:r w:rsidRPr="008642D5">
        <w:rPr>
          <w:rFonts w:ascii="Times New Roman" w:hAnsi="Times New Roman" w:cs="Times New Roman"/>
          <w:sz w:val="24"/>
          <w:szCs w:val="24"/>
        </w:rPr>
        <w:t xml:space="preserve"> каких-либо положений Кодекса,</w:t>
      </w:r>
      <w:r w:rsidRPr="008642D5">
        <w:rPr>
          <w:rFonts w:ascii="Times New Roman" w:hAnsi="Times New Roman" w:cs="Times New Roman"/>
          <w:iCs/>
          <w:sz w:val="24"/>
          <w:szCs w:val="24"/>
        </w:rPr>
        <w:t xml:space="preserve"> Заказчик</w:t>
      </w:r>
      <w:r w:rsidRPr="008642D5">
        <w:rPr>
          <w:rFonts w:ascii="Times New Roman" w:hAnsi="Times New Roman" w:cs="Times New Roman"/>
          <w:sz w:val="24"/>
          <w:szCs w:val="24"/>
        </w:rPr>
        <w:t xml:space="preserve"> в адрес такого </w:t>
      </w:r>
      <w:r w:rsidRPr="008642D5">
        <w:rPr>
          <w:rFonts w:ascii="Times New Roman" w:hAnsi="Times New Roman" w:cs="Times New Roman"/>
          <w:iCs/>
          <w:sz w:val="24"/>
          <w:szCs w:val="24"/>
        </w:rPr>
        <w:t>Консультанта</w:t>
      </w:r>
      <w:r w:rsidRPr="008642D5">
        <w:rPr>
          <w:rFonts w:ascii="Times New Roman" w:hAnsi="Times New Roman" w:cs="Times New Roman"/>
          <w:sz w:val="24"/>
          <w:szCs w:val="24"/>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Pr="008642D5">
        <w:rPr>
          <w:rFonts w:ascii="Times New Roman" w:hAnsi="Times New Roman" w:cs="Times New Roman"/>
          <w:iCs/>
          <w:sz w:val="24"/>
          <w:szCs w:val="24"/>
        </w:rPr>
        <w:t>Консультантом</w:t>
      </w:r>
      <w:r w:rsidRPr="008642D5">
        <w:rPr>
          <w:rFonts w:ascii="Times New Roman" w:hAnsi="Times New Roman" w:cs="Times New Roman"/>
          <w:sz w:val="24"/>
          <w:szCs w:val="24"/>
        </w:rPr>
        <w:t xml:space="preserve">, его аффилированными лицами, работниками или агентами. После письменного уведомления </w:t>
      </w:r>
      <w:r w:rsidRPr="008642D5">
        <w:rPr>
          <w:rFonts w:ascii="Times New Roman" w:hAnsi="Times New Roman" w:cs="Times New Roman"/>
          <w:iCs/>
          <w:sz w:val="24"/>
          <w:szCs w:val="24"/>
        </w:rPr>
        <w:t>Заказчик</w:t>
      </w:r>
      <w:r w:rsidRPr="008642D5">
        <w:rPr>
          <w:rFonts w:ascii="Times New Roman" w:hAnsi="Times New Roman" w:cs="Times New Roman"/>
          <w:sz w:val="24"/>
          <w:szCs w:val="24"/>
        </w:rPr>
        <w:t xml:space="preserve"> имеет право приостановить исполнение обязательств по Договору до получения подтверждения, что нарушения не произошло или не произойдет.</w:t>
      </w:r>
      <w:r w:rsidRPr="008642D5">
        <w:rPr>
          <w:rFonts w:ascii="Times New Roman" w:hAnsi="Times New Roman" w:cs="Times New Roman"/>
          <w:b/>
          <w:bCs/>
          <w:sz w:val="24"/>
          <w:szCs w:val="24"/>
        </w:rPr>
        <w:t xml:space="preserve"> </w:t>
      </w:r>
      <w:r w:rsidRPr="008642D5">
        <w:rPr>
          <w:rFonts w:ascii="Times New Roman" w:hAnsi="Times New Roman" w:cs="Times New Roman"/>
          <w:sz w:val="24"/>
          <w:szCs w:val="24"/>
        </w:rPr>
        <w:t xml:space="preserve">Это подтверждение должно быть направлено </w:t>
      </w:r>
      <w:r w:rsidRPr="008642D5">
        <w:rPr>
          <w:rFonts w:ascii="Times New Roman" w:hAnsi="Times New Roman" w:cs="Times New Roman"/>
          <w:iCs/>
          <w:sz w:val="24"/>
          <w:szCs w:val="24"/>
        </w:rPr>
        <w:t>Консультантом</w:t>
      </w:r>
      <w:r w:rsidRPr="008642D5">
        <w:rPr>
          <w:rFonts w:ascii="Times New Roman" w:hAnsi="Times New Roman" w:cs="Times New Roman"/>
          <w:sz w:val="24"/>
          <w:szCs w:val="24"/>
        </w:rPr>
        <w:t xml:space="preserve"> в течение десяти рабочих дней с даты направления письменного уведомления. </w:t>
      </w:r>
    </w:p>
    <w:p w:rsidR="008642D5" w:rsidRPr="008642D5" w:rsidRDefault="008642D5" w:rsidP="0092255A">
      <w:pPr>
        <w:pStyle w:val="a4"/>
        <w:numPr>
          <w:ilvl w:val="1"/>
          <w:numId w:val="4"/>
        </w:numPr>
        <w:snapToGrid w:val="0"/>
        <w:spacing w:after="0" w:line="240" w:lineRule="auto"/>
        <w:ind w:left="0" w:firstLine="567"/>
        <w:jc w:val="both"/>
        <w:rPr>
          <w:rFonts w:ascii="Times New Roman" w:hAnsi="Times New Roman" w:cs="Times New Roman"/>
          <w:sz w:val="24"/>
          <w:szCs w:val="24"/>
        </w:rPr>
      </w:pPr>
      <w:r w:rsidRPr="008642D5">
        <w:rPr>
          <w:rFonts w:ascii="Times New Roman" w:hAnsi="Times New Roman" w:cs="Times New Roman"/>
          <w:sz w:val="24"/>
          <w:szCs w:val="24"/>
        </w:rPr>
        <w:t xml:space="preserve">В случае нарушения </w:t>
      </w:r>
      <w:r w:rsidRPr="008642D5">
        <w:rPr>
          <w:rFonts w:ascii="Times New Roman" w:hAnsi="Times New Roman" w:cs="Times New Roman"/>
          <w:iCs/>
          <w:sz w:val="24"/>
          <w:szCs w:val="24"/>
        </w:rPr>
        <w:t>Консультантом</w:t>
      </w:r>
      <w:r w:rsidRPr="008642D5">
        <w:rPr>
          <w:rFonts w:ascii="Times New Roman" w:hAnsi="Times New Roman" w:cs="Times New Roman"/>
          <w:sz w:val="24"/>
          <w:szCs w:val="24"/>
        </w:rPr>
        <w:t xml:space="preserve"> обязательств воздерживаться от запрещенных Кодексом действий и/или неполучения </w:t>
      </w:r>
      <w:r w:rsidRPr="008642D5">
        <w:rPr>
          <w:rFonts w:ascii="Times New Roman" w:hAnsi="Times New Roman" w:cs="Times New Roman"/>
          <w:iCs/>
          <w:sz w:val="24"/>
          <w:szCs w:val="24"/>
        </w:rPr>
        <w:t>Заказчиком</w:t>
      </w:r>
      <w:r w:rsidRPr="008642D5">
        <w:rPr>
          <w:rFonts w:ascii="Times New Roman" w:hAnsi="Times New Roman" w:cs="Times New Roman"/>
          <w:sz w:val="24"/>
          <w:szCs w:val="24"/>
        </w:rPr>
        <w:t xml:space="preserve"> в установленный статьей 9.3 Договора срок подтверждения, что нарушения не произошло или не произойдет, </w:t>
      </w:r>
      <w:r w:rsidRPr="008642D5">
        <w:rPr>
          <w:rFonts w:ascii="Times New Roman" w:hAnsi="Times New Roman" w:cs="Times New Roman"/>
          <w:iCs/>
          <w:sz w:val="24"/>
          <w:szCs w:val="24"/>
        </w:rPr>
        <w:t>Заказчик</w:t>
      </w:r>
      <w:r w:rsidRPr="008642D5">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В случае расторжения Договора в соответствии с положениями настоящей статьи, </w:t>
      </w:r>
      <w:r w:rsidRPr="008642D5">
        <w:rPr>
          <w:rFonts w:ascii="Times New Roman" w:hAnsi="Times New Roman" w:cs="Times New Roman"/>
          <w:iCs/>
          <w:sz w:val="24"/>
          <w:szCs w:val="24"/>
        </w:rPr>
        <w:lastRenderedPageBreak/>
        <w:t>Заказчик</w:t>
      </w:r>
      <w:r w:rsidRPr="008642D5">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r w:rsidRPr="008642D5">
        <w:rPr>
          <w:rFonts w:ascii="Times New Roman" w:hAnsi="Times New Roman" w:cs="Times New Roman"/>
          <w:color w:val="000000"/>
          <w:sz w:val="24"/>
          <w:szCs w:val="24"/>
        </w:rPr>
        <w:t xml:space="preserve"> </w:t>
      </w:r>
    </w:p>
    <w:p w:rsidR="008642D5" w:rsidRPr="008642D5" w:rsidRDefault="008642D5" w:rsidP="0092255A">
      <w:pPr>
        <w:pStyle w:val="a4"/>
        <w:numPr>
          <w:ilvl w:val="1"/>
          <w:numId w:val="4"/>
        </w:numPr>
        <w:snapToGrid w:val="0"/>
        <w:spacing w:after="0" w:line="240" w:lineRule="auto"/>
        <w:ind w:left="0" w:firstLine="567"/>
        <w:jc w:val="both"/>
        <w:rPr>
          <w:rFonts w:ascii="Times New Roman" w:hAnsi="Times New Roman" w:cs="Times New Roman"/>
          <w:sz w:val="24"/>
          <w:szCs w:val="24"/>
        </w:rPr>
      </w:pPr>
      <w:r w:rsidRPr="008642D5">
        <w:rPr>
          <w:rFonts w:ascii="Times New Roman" w:hAnsi="Times New Roman" w:cs="Times New Roman"/>
          <w:color w:val="000000"/>
          <w:sz w:val="24"/>
          <w:szCs w:val="24"/>
        </w:rPr>
        <w:t xml:space="preserve">В течение срока действия Договора </w:t>
      </w:r>
      <w:r w:rsidRPr="008642D5">
        <w:rPr>
          <w:rFonts w:ascii="Times New Roman" w:hAnsi="Times New Roman" w:cs="Times New Roman"/>
          <w:iCs/>
          <w:sz w:val="24"/>
          <w:szCs w:val="24"/>
        </w:rPr>
        <w:t>Заказчик</w:t>
      </w:r>
      <w:r w:rsidRPr="008642D5">
        <w:rPr>
          <w:rFonts w:ascii="Times New Roman" w:hAnsi="Times New Roman" w:cs="Times New Roman"/>
          <w:color w:val="000000"/>
          <w:sz w:val="24"/>
          <w:szCs w:val="24"/>
        </w:rPr>
        <w:t xml:space="preserve"> имеет </w:t>
      </w:r>
      <w:r w:rsidR="00AF2AC3" w:rsidRPr="008642D5">
        <w:rPr>
          <w:rFonts w:ascii="Times New Roman" w:hAnsi="Times New Roman" w:cs="Times New Roman"/>
          <w:color w:val="000000"/>
          <w:sz w:val="24"/>
          <w:szCs w:val="24"/>
        </w:rPr>
        <w:t>право,</w:t>
      </w:r>
      <w:r w:rsidRPr="008642D5">
        <w:rPr>
          <w:rFonts w:ascii="Times New Roman" w:hAnsi="Times New Roman" w:cs="Times New Roman"/>
          <w:color w:val="000000"/>
          <w:sz w:val="24"/>
          <w:szCs w:val="24"/>
        </w:rPr>
        <w:t xml:space="preserve"> как самостоятельно, так и с привлечением к аудиту третьих лиц, осуществлять контроль по соблюдению </w:t>
      </w:r>
      <w:r w:rsidRPr="008642D5">
        <w:rPr>
          <w:rFonts w:ascii="Times New Roman" w:hAnsi="Times New Roman" w:cs="Times New Roman"/>
          <w:iCs/>
          <w:sz w:val="24"/>
          <w:szCs w:val="24"/>
        </w:rPr>
        <w:t>Консультантом</w:t>
      </w:r>
      <w:r w:rsidRPr="008642D5">
        <w:rPr>
          <w:rFonts w:ascii="Times New Roman" w:hAnsi="Times New Roman" w:cs="Times New Roman"/>
          <w:color w:val="000000"/>
          <w:sz w:val="24"/>
          <w:szCs w:val="24"/>
        </w:rPr>
        <w:t xml:space="preserve"> требований Кодекса, в том числе проверять всю документацию </w:t>
      </w:r>
      <w:r w:rsidRPr="008642D5">
        <w:rPr>
          <w:rFonts w:ascii="Times New Roman" w:hAnsi="Times New Roman" w:cs="Times New Roman"/>
          <w:iCs/>
          <w:sz w:val="24"/>
          <w:szCs w:val="24"/>
        </w:rPr>
        <w:t>Консультанта</w:t>
      </w:r>
      <w:r w:rsidRPr="008642D5">
        <w:rPr>
          <w:rFonts w:ascii="Times New Roman" w:hAnsi="Times New Roman" w:cs="Times New Roman"/>
          <w:color w:val="000000"/>
          <w:sz w:val="24"/>
          <w:szCs w:val="24"/>
        </w:rPr>
        <w:t xml:space="preserve">, которая относится к Договору. </w:t>
      </w:r>
      <w:r w:rsidRPr="008642D5">
        <w:rPr>
          <w:rFonts w:ascii="Times New Roman" w:hAnsi="Times New Roman" w:cs="Times New Roman"/>
          <w:iCs/>
          <w:sz w:val="24"/>
          <w:szCs w:val="24"/>
        </w:rPr>
        <w:t>Заказчик</w:t>
      </w:r>
      <w:r w:rsidRPr="008642D5">
        <w:rPr>
          <w:rFonts w:ascii="Times New Roman" w:hAnsi="Times New Roman" w:cs="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642D5" w:rsidRPr="008642D5" w:rsidRDefault="008642D5" w:rsidP="008642D5">
      <w:pPr>
        <w:pStyle w:val="a4"/>
        <w:spacing w:after="0" w:line="240" w:lineRule="auto"/>
        <w:ind w:left="567"/>
        <w:jc w:val="both"/>
        <w:rPr>
          <w:rFonts w:ascii="Times New Roman" w:hAnsi="Times New Roman" w:cs="Times New Roman"/>
          <w:sz w:val="24"/>
          <w:szCs w:val="24"/>
        </w:rPr>
      </w:pPr>
    </w:p>
    <w:p w:rsidR="008642D5" w:rsidRDefault="00AF2AC3" w:rsidP="008642D5">
      <w:pPr>
        <w:pStyle w:val="af"/>
        <w:numPr>
          <w:ilvl w:val="0"/>
          <w:numId w:val="4"/>
        </w:numPr>
        <w:spacing w:after="0" w:line="240" w:lineRule="auto"/>
        <w:ind w:left="0" w:firstLine="709"/>
        <w:jc w:val="center"/>
        <w:rPr>
          <w:rFonts w:ascii="Times New Roman" w:eastAsia="Courier New" w:hAnsi="Times New Roman" w:cs="Times New Roman"/>
          <w:b/>
          <w:color w:val="000000"/>
          <w:sz w:val="24"/>
          <w:szCs w:val="24"/>
          <w:lang w:bidi="ru-RU"/>
        </w:rPr>
      </w:pPr>
      <w:r>
        <w:rPr>
          <w:rFonts w:ascii="Times New Roman" w:eastAsia="Courier New" w:hAnsi="Times New Roman" w:cs="Times New Roman"/>
          <w:b/>
          <w:color w:val="000000"/>
          <w:sz w:val="24"/>
          <w:szCs w:val="24"/>
          <w:lang w:bidi="ru-RU"/>
        </w:rPr>
        <w:t>ОБЩИЕ ПОЛОЖЕНИЯ</w:t>
      </w:r>
    </w:p>
    <w:p w:rsidR="00A63F67" w:rsidRPr="00AF2AC3" w:rsidRDefault="00A63F67" w:rsidP="00A63F67">
      <w:pPr>
        <w:pStyle w:val="af"/>
        <w:spacing w:after="0" w:line="240" w:lineRule="auto"/>
        <w:ind w:left="709"/>
        <w:rPr>
          <w:rFonts w:ascii="Times New Roman" w:eastAsia="Courier New" w:hAnsi="Times New Roman" w:cs="Times New Roman"/>
          <w:b/>
          <w:color w:val="000000"/>
          <w:sz w:val="24"/>
          <w:szCs w:val="24"/>
          <w:lang w:bidi="ru-RU"/>
        </w:rPr>
      </w:pPr>
    </w:p>
    <w:p w:rsidR="008642D5" w:rsidRPr="008642D5" w:rsidRDefault="008642D5" w:rsidP="0092255A">
      <w:pPr>
        <w:pStyle w:val="a4"/>
        <w:numPr>
          <w:ilvl w:val="1"/>
          <w:numId w:val="4"/>
        </w:numPr>
        <w:spacing w:after="0" w:line="240" w:lineRule="auto"/>
        <w:ind w:left="0" w:firstLine="567"/>
        <w:jc w:val="both"/>
        <w:rPr>
          <w:rFonts w:ascii="Times New Roman" w:hAnsi="Times New Roman" w:cs="Times New Roman"/>
          <w:sz w:val="24"/>
          <w:szCs w:val="24"/>
        </w:rPr>
      </w:pPr>
      <w:r w:rsidRPr="008642D5">
        <w:rPr>
          <w:rFonts w:ascii="Times New Roman" w:hAnsi="Times New Roman" w:cs="Times New Roman"/>
          <w:sz w:val="24"/>
          <w:szCs w:val="24"/>
        </w:rPr>
        <w:t>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642D5" w:rsidRPr="008642D5" w:rsidRDefault="008642D5" w:rsidP="0092255A">
      <w:pPr>
        <w:pStyle w:val="a4"/>
        <w:numPr>
          <w:ilvl w:val="1"/>
          <w:numId w:val="4"/>
        </w:numPr>
        <w:spacing w:after="0" w:line="240" w:lineRule="auto"/>
        <w:ind w:left="0" w:firstLine="567"/>
        <w:jc w:val="both"/>
        <w:rPr>
          <w:rFonts w:ascii="Times New Roman" w:eastAsia="Courier New" w:hAnsi="Times New Roman" w:cs="Times New Roman"/>
          <w:color w:val="000000"/>
          <w:sz w:val="24"/>
          <w:szCs w:val="24"/>
          <w:lang w:bidi="ru-RU"/>
        </w:rPr>
      </w:pPr>
      <w:r w:rsidRPr="008642D5">
        <w:rPr>
          <w:rFonts w:ascii="Times New Roman" w:hAnsi="Times New Roman" w:cs="Times New Roman"/>
          <w:sz w:val="24"/>
          <w:szCs w:val="24"/>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3 к Договору).</w:t>
      </w:r>
    </w:p>
    <w:p w:rsidR="008642D5" w:rsidRPr="008642D5" w:rsidRDefault="008642D5" w:rsidP="0092255A">
      <w:pPr>
        <w:pStyle w:val="a4"/>
        <w:numPr>
          <w:ilvl w:val="1"/>
          <w:numId w:val="4"/>
        </w:numPr>
        <w:spacing w:after="0" w:line="240" w:lineRule="auto"/>
        <w:ind w:left="0" w:firstLine="567"/>
        <w:jc w:val="both"/>
        <w:rPr>
          <w:rFonts w:ascii="Times New Roman" w:eastAsia="Courier New" w:hAnsi="Times New Roman" w:cs="Times New Roman"/>
          <w:color w:val="000000"/>
          <w:sz w:val="24"/>
          <w:szCs w:val="24"/>
          <w:lang w:bidi="ru-RU"/>
        </w:rPr>
      </w:pPr>
      <w:r w:rsidRPr="008642D5">
        <w:rPr>
          <w:rFonts w:ascii="Times New Roman" w:hAnsi="Times New Roman" w:cs="Times New Roman"/>
          <w:sz w:val="24"/>
          <w:szCs w:val="24"/>
        </w:rPr>
        <w:t xml:space="preserve"> Контактная информация и Ответственные лица</w:t>
      </w:r>
      <w:r w:rsidR="0052675D">
        <w:rPr>
          <w:rFonts w:ascii="Times New Roman" w:hAnsi="Times New Roman" w:cs="Times New Roman"/>
          <w:sz w:val="24"/>
          <w:szCs w:val="24"/>
        </w:rPr>
        <w:t xml:space="preserve"> по Договору</w:t>
      </w:r>
      <w:r w:rsidRPr="008642D5">
        <w:rPr>
          <w:rFonts w:ascii="Times New Roman" w:hAnsi="Times New Roman" w:cs="Times New Roman"/>
          <w:sz w:val="24"/>
          <w:szCs w:val="24"/>
        </w:rPr>
        <w:t>:</w:t>
      </w:r>
    </w:p>
    <w:p w:rsidR="008642D5" w:rsidRPr="008642D5" w:rsidRDefault="008642D5" w:rsidP="0092255A">
      <w:pPr>
        <w:pStyle w:val="ListLegal2"/>
        <w:numPr>
          <w:ilvl w:val="0"/>
          <w:numId w:val="0"/>
        </w:numPr>
        <w:tabs>
          <w:tab w:val="clear" w:pos="22"/>
        </w:tabs>
        <w:spacing w:after="0" w:line="240" w:lineRule="auto"/>
        <w:ind w:firstLine="567"/>
        <w:rPr>
          <w:sz w:val="24"/>
          <w:szCs w:val="24"/>
          <w:lang w:val="ru-RU"/>
        </w:rPr>
      </w:pPr>
      <w:r w:rsidRPr="008642D5">
        <w:rPr>
          <w:sz w:val="24"/>
          <w:szCs w:val="24"/>
          <w:lang w:val="ru-RU"/>
        </w:rPr>
        <w:t>от Заказчика: ________________________________________________________</w:t>
      </w:r>
    </w:p>
    <w:p w:rsidR="008642D5" w:rsidRPr="008642D5" w:rsidRDefault="008642D5" w:rsidP="0092255A">
      <w:pPr>
        <w:pStyle w:val="ListLegal2"/>
        <w:numPr>
          <w:ilvl w:val="0"/>
          <w:numId w:val="0"/>
        </w:numPr>
        <w:tabs>
          <w:tab w:val="clear" w:pos="22"/>
          <w:tab w:val="left" w:pos="3126"/>
        </w:tabs>
        <w:spacing w:after="0" w:line="240" w:lineRule="auto"/>
        <w:ind w:firstLine="567"/>
        <w:rPr>
          <w:sz w:val="24"/>
          <w:szCs w:val="24"/>
          <w:lang w:val="ru-RU"/>
        </w:rPr>
      </w:pPr>
      <w:r w:rsidRPr="008642D5">
        <w:rPr>
          <w:sz w:val="24"/>
          <w:szCs w:val="24"/>
          <w:lang w:val="ru-RU"/>
        </w:rPr>
        <w:t>от Консультанта: ____________________________________________________</w:t>
      </w:r>
    </w:p>
    <w:p w:rsidR="008642D5" w:rsidRPr="008642D5" w:rsidRDefault="008642D5" w:rsidP="0092255A">
      <w:pPr>
        <w:pStyle w:val="ListLegal2"/>
        <w:numPr>
          <w:ilvl w:val="1"/>
          <w:numId w:val="4"/>
        </w:numPr>
        <w:spacing w:after="0" w:line="240" w:lineRule="auto"/>
        <w:ind w:left="0" w:firstLine="567"/>
        <w:rPr>
          <w:sz w:val="24"/>
          <w:szCs w:val="24"/>
          <w:lang w:val="ru-RU"/>
        </w:rPr>
      </w:pPr>
      <w:r w:rsidRPr="008642D5">
        <w:rPr>
          <w:sz w:val="24"/>
          <w:szCs w:val="24"/>
          <w:lang w:val="ru-RU"/>
        </w:rPr>
        <w:t>Отношения, вытекающие из Договора, регулируются законодательством Российской Федерации.</w:t>
      </w:r>
    </w:p>
    <w:p w:rsidR="008642D5" w:rsidRPr="008642D5" w:rsidRDefault="008642D5" w:rsidP="0092255A">
      <w:pPr>
        <w:pStyle w:val="ListLegal2"/>
        <w:numPr>
          <w:ilvl w:val="1"/>
          <w:numId w:val="4"/>
        </w:numPr>
        <w:spacing w:after="0" w:line="240" w:lineRule="auto"/>
        <w:ind w:left="0" w:firstLine="567"/>
        <w:rPr>
          <w:sz w:val="24"/>
          <w:szCs w:val="24"/>
          <w:lang w:val="ru-RU"/>
        </w:rPr>
      </w:pPr>
      <w:r w:rsidRPr="008642D5">
        <w:rPr>
          <w:sz w:val="24"/>
          <w:szCs w:val="24"/>
          <w:lang w:val="ru-RU"/>
        </w:rPr>
        <w:t xml:space="preserve">Все споры и разногласия по Договору Стороны разрешают путём переговоров. </w:t>
      </w:r>
    </w:p>
    <w:p w:rsidR="008642D5" w:rsidRPr="008642D5" w:rsidRDefault="008642D5" w:rsidP="0092255A">
      <w:pPr>
        <w:pStyle w:val="ListLegal2"/>
        <w:numPr>
          <w:ilvl w:val="1"/>
          <w:numId w:val="4"/>
        </w:numPr>
        <w:spacing w:after="0" w:line="240" w:lineRule="auto"/>
        <w:ind w:left="0" w:firstLine="567"/>
        <w:rPr>
          <w:sz w:val="24"/>
          <w:szCs w:val="24"/>
          <w:lang w:val="ru-RU"/>
        </w:rPr>
      </w:pPr>
      <w:r w:rsidRPr="008642D5">
        <w:rPr>
          <w:sz w:val="24"/>
          <w:szCs w:val="24"/>
          <w:lang w:val="ru-RU"/>
        </w:rPr>
        <w:t>Претензионный порядок урегулирования споров будет применяться Сторонами в случаях, предусмотренных законом. Претензия в рамках Договора должна быть направлена в порядке, предусмотренном п. 1</w:t>
      </w:r>
      <w:r w:rsidR="00B96DD0">
        <w:rPr>
          <w:sz w:val="24"/>
          <w:szCs w:val="24"/>
          <w:lang w:val="ru-RU"/>
        </w:rPr>
        <w:t>0</w:t>
      </w:r>
      <w:r w:rsidRPr="008642D5">
        <w:rPr>
          <w:sz w:val="24"/>
          <w:szCs w:val="24"/>
          <w:lang w:val="ru-RU"/>
        </w:rPr>
        <w:t>.</w:t>
      </w:r>
      <w:r w:rsidR="00A94950" w:rsidRPr="00A94950">
        <w:rPr>
          <w:sz w:val="24"/>
          <w:szCs w:val="24"/>
          <w:lang w:val="ru-RU"/>
        </w:rPr>
        <w:t>11</w:t>
      </w:r>
      <w:r w:rsidRPr="008642D5">
        <w:rPr>
          <w:sz w:val="24"/>
          <w:szCs w:val="24"/>
          <w:lang w:val="ru-RU"/>
        </w:rPr>
        <w:t xml:space="preserve"> Договора. Срок рассмотрения претензии 10 (десять) рабочих дней с момента ее доставки. </w:t>
      </w:r>
    </w:p>
    <w:p w:rsidR="008642D5" w:rsidRPr="008642D5" w:rsidRDefault="008642D5" w:rsidP="0092255A">
      <w:pPr>
        <w:pStyle w:val="ListLegal2"/>
        <w:numPr>
          <w:ilvl w:val="1"/>
          <w:numId w:val="4"/>
        </w:numPr>
        <w:spacing w:after="0" w:line="240" w:lineRule="auto"/>
        <w:ind w:left="0" w:firstLine="567"/>
        <w:rPr>
          <w:sz w:val="24"/>
          <w:szCs w:val="24"/>
          <w:lang w:val="ru-RU"/>
        </w:rPr>
      </w:pPr>
      <w:r w:rsidRPr="008642D5">
        <w:rPr>
          <w:sz w:val="24"/>
          <w:szCs w:val="24"/>
          <w:lang w:val="ru-RU"/>
        </w:rPr>
        <w:t xml:space="preserve">В случае если споры и разногласия не урегулированы в соответствующем порядке и в сроки, определенные в </w:t>
      </w:r>
      <w:r w:rsidR="00A94950">
        <w:rPr>
          <w:sz w:val="24"/>
          <w:szCs w:val="24"/>
          <w:lang w:val="ru-RU"/>
        </w:rPr>
        <w:t>п</w:t>
      </w:r>
      <w:r w:rsidRPr="008642D5">
        <w:rPr>
          <w:sz w:val="24"/>
          <w:szCs w:val="24"/>
          <w:lang w:val="ru-RU"/>
        </w:rPr>
        <w:t>. 1</w:t>
      </w:r>
      <w:r w:rsidR="00377486">
        <w:rPr>
          <w:sz w:val="24"/>
          <w:szCs w:val="24"/>
          <w:lang w:val="ru-RU"/>
        </w:rPr>
        <w:t>0</w:t>
      </w:r>
      <w:r w:rsidRPr="008642D5">
        <w:rPr>
          <w:sz w:val="24"/>
          <w:szCs w:val="24"/>
          <w:lang w:val="ru-RU"/>
        </w:rPr>
        <w:t>.</w:t>
      </w:r>
      <w:r w:rsidR="00377486">
        <w:rPr>
          <w:sz w:val="24"/>
          <w:szCs w:val="24"/>
          <w:lang w:val="ru-RU"/>
        </w:rPr>
        <w:t>5</w:t>
      </w:r>
      <w:r w:rsidRPr="008642D5">
        <w:rPr>
          <w:sz w:val="24"/>
          <w:szCs w:val="24"/>
          <w:lang w:val="ru-RU"/>
        </w:rPr>
        <w:t xml:space="preserve"> и п.1</w:t>
      </w:r>
      <w:r w:rsidR="00377486">
        <w:rPr>
          <w:sz w:val="24"/>
          <w:szCs w:val="24"/>
          <w:lang w:val="ru-RU"/>
        </w:rPr>
        <w:t>0</w:t>
      </w:r>
      <w:r w:rsidRPr="008642D5">
        <w:rPr>
          <w:sz w:val="24"/>
          <w:szCs w:val="24"/>
          <w:lang w:val="ru-RU"/>
        </w:rPr>
        <w:t>.</w:t>
      </w:r>
      <w:r w:rsidR="00377486">
        <w:rPr>
          <w:sz w:val="24"/>
          <w:szCs w:val="24"/>
          <w:lang w:val="ru-RU"/>
        </w:rPr>
        <w:t>6</w:t>
      </w:r>
      <w:r w:rsidRPr="008642D5">
        <w:rPr>
          <w:sz w:val="24"/>
          <w:szCs w:val="24"/>
          <w:lang w:val="ru-RU"/>
        </w:rPr>
        <w:t xml:space="preserve"> Договора, каждая из Сторон вправе обратиться с иском о разрешении спора в суд </w:t>
      </w:r>
      <w:r w:rsidRPr="00304D10">
        <w:rPr>
          <w:sz w:val="24"/>
          <w:szCs w:val="24"/>
          <w:lang w:val="ru-RU"/>
        </w:rPr>
        <w:t>___________</w:t>
      </w:r>
      <w:r>
        <w:rPr>
          <w:sz w:val="24"/>
          <w:szCs w:val="24"/>
          <w:lang w:val="ru-RU"/>
        </w:rPr>
        <w:t>области</w:t>
      </w:r>
      <w:r w:rsidRPr="008642D5">
        <w:rPr>
          <w:sz w:val="24"/>
          <w:szCs w:val="24"/>
          <w:lang w:val="ru-RU"/>
        </w:rPr>
        <w:t>.</w:t>
      </w:r>
    </w:p>
    <w:p w:rsidR="008642D5" w:rsidRPr="008642D5" w:rsidRDefault="008642D5" w:rsidP="0092255A">
      <w:pPr>
        <w:pStyle w:val="ListLegal2"/>
        <w:numPr>
          <w:ilvl w:val="1"/>
          <w:numId w:val="4"/>
        </w:numPr>
        <w:spacing w:after="0" w:line="240" w:lineRule="auto"/>
        <w:ind w:left="0" w:firstLine="567"/>
        <w:rPr>
          <w:sz w:val="24"/>
          <w:szCs w:val="24"/>
          <w:lang w:val="ru-RU"/>
        </w:rPr>
      </w:pPr>
      <w:r w:rsidRPr="008642D5">
        <w:rPr>
          <w:sz w:val="24"/>
          <w:szCs w:val="24"/>
          <w:lang w:val="ru-RU"/>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8642D5" w:rsidRPr="008642D5" w:rsidRDefault="008642D5" w:rsidP="0092255A">
      <w:pPr>
        <w:pStyle w:val="ListLegal2"/>
        <w:widowControl w:val="0"/>
        <w:numPr>
          <w:ilvl w:val="1"/>
          <w:numId w:val="4"/>
        </w:numPr>
        <w:spacing w:after="0" w:line="240" w:lineRule="auto"/>
        <w:ind w:left="0" w:firstLine="567"/>
        <w:rPr>
          <w:w w:val="0"/>
          <w:sz w:val="24"/>
          <w:szCs w:val="24"/>
          <w:lang w:val="ru-RU"/>
        </w:rPr>
      </w:pPr>
      <w:r w:rsidRPr="008642D5">
        <w:rPr>
          <w:w w:val="0"/>
          <w:sz w:val="24"/>
          <w:szCs w:val="24"/>
          <w:lang w:val="ru-RU"/>
        </w:rPr>
        <w:t xml:space="preserve">Договор составлен в 2 (двух) </w:t>
      </w:r>
      <w:r w:rsidRPr="008642D5">
        <w:rPr>
          <w:sz w:val="24"/>
          <w:szCs w:val="24"/>
          <w:lang w:val="ru-RU"/>
        </w:rPr>
        <w:t>экземплярах</w:t>
      </w:r>
      <w:r w:rsidRPr="008642D5">
        <w:rPr>
          <w:w w:val="0"/>
          <w:sz w:val="24"/>
          <w:szCs w:val="24"/>
          <w:lang w:val="ru-RU"/>
        </w:rPr>
        <w:t xml:space="preserve"> на русском языке, имеющих одинаковую юридическую силу, по одному для каждой из Сторон.</w:t>
      </w:r>
      <w:r w:rsidRPr="008642D5">
        <w:rPr>
          <w:sz w:val="24"/>
          <w:szCs w:val="24"/>
          <w:lang w:val="ru-RU"/>
        </w:rPr>
        <w:t xml:space="preserve"> </w:t>
      </w:r>
    </w:p>
    <w:p w:rsidR="008642D5" w:rsidRPr="008642D5" w:rsidRDefault="00757458" w:rsidP="0092255A">
      <w:pPr>
        <w:pStyle w:val="ListLegal2"/>
        <w:widowControl w:val="0"/>
        <w:numPr>
          <w:ilvl w:val="1"/>
          <w:numId w:val="4"/>
        </w:numPr>
        <w:spacing w:after="0" w:line="240" w:lineRule="auto"/>
        <w:ind w:left="0" w:firstLine="567"/>
        <w:rPr>
          <w:w w:val="0"/>
          <w:sz w:val="24"/>
          <w:szCs w:val="24"/>
          <w:lang w:val="ru-RU"/>
        </w:rPr>
      </w:pPr>
      <w:r>
        <w:rPr>
          <w:w w:val="0"/>
          <w:sz w:val="24"/>
          <w:szCs w:val="24"/>
          <w:lang w:val="ru-RU"/>
        </w:rPr>
        <w:t>Консультант</w:t>
      </w:r>
      <w:r w:rsidR="008642D5" w:rsidRPr="008642D5">
        <w:rPr>
          <w:w w:val="0"/>
          <w:sz w:val="24"/>
          <w:szCs w:val="24"/>
          <w:lang w:val="ru-RU"/>
        </w:rPr>
        <w:t xml:space="preserve"> не имеет права уступать свои права (требования), в том числе права на:</w:t>
      </w:r>
      <w:r w:rsidR="008642D5" w:rsidRPr="008642D5">
        <w:rPr>
          <w:rFonts w:eastAsia="Calibri"/>
          <w:sz w:val="24"/>
          <w:szCs w:val="24"/>
          <w:lang w:val="ru-RU"/>
        </w:rPr>
        <w:t xml:space="preserve"> </w:t>
      </w:r>
    </w:p>
    <w:p w:rsidR="008642D5" w:rsidRPr="008642D5" w:rsidRDefault="008642D5" w:rsidP="0092255A">
      <w:pPr>
        <w:widowControl w:val="0"/>
        <w:spacing w:after="0" w:line="240" w:lineRule="auto"/>
        <w:ind w:firstLine="567"/>
        <w:rPr>
          <w:rFonts w:ascii="Times New Roman" w:eastAsia="Times New Roman" w:hAnsi="Times New Roman" w:cs="Times New Roman"/>
          <w:w w:val="0"/>
          <w:sz w:val="24"/>
          <w:szCs w:val="24"/>
        </w:rPr>
      </w:pPr>
      <w:r w:rsidRPr="008642D5">
        <w:rPr>
          <w:rFonts w:ascii="Times New Roman" w:eastAsia="Times New Roman" w:hAnsi="Times New Roman" w:cs="Times New Roman"/>
          <w:w w:val="0"/>
          <w:sz w:val="24"/>
          <w:szCs w:val="24"/>
        </w:rPr>
        <w:t xml:space="preserve">- перечисление денежных средств (оплаты); </w:t>
      </w:r>
    </w:p>
    <w:p w:rsidR="008642D5" w:rsidRPr="008642D5" w:rsidRDefault="008642D5" w:rsidP="0092255A">
      <w:pPr>
        <w:widowControl w:val="0"/>
        <w:spacing w:after="0" w:line="240" w:lineRule="auto"/>
        <w:ind w:firstLine="567"/>
        <w:rPr>
          <w:rFonts w:ascii="Times New Roman" w:eastAsia="Times New Roman" w:hAnsi="Times New Roman" w:cs="Times New Roman"/>
          <w:w w:val="0"/>
          <w:sz w:val="24"/>
          <w:szCs w:val="24"/>
        </w:rPr>
      </w:pPr>
      <w:r w:rsidRPr="008642D5">
        <w:rPr>
          <w:rFonts w:ascii="Times New Roman" w:eastAsia="Times New Roman" w:hAnsi="Times New Roman" w:cs="Times New Roman"/>
          <w:w w:val="0"/>
          <w:sz w:val="24"/>
          <w:szCs w:val="24"/>
        </w:rPr>
        <w:t>- передачу в залог имущественных прав по Договору.</w:t>
      </w:r>
    </w:p>
    <w:p w:rsidR="008642D5" w:rsidRPr="008642D5" w:rsidRDefault="008642D5" w:rsidP="0092255A">
      <w:pPr>
        <w:pStyle w:val="ListLegal2"/>
        <w:numPr>
          <w:ilvl w:val="0"/>
          <w:numId w:val="0"/>
        </w:numPr>
        <w:spacing w:after="0" w:line="240" w:lineRule="auto"/>
        <w:ind w:firstLine="567"/>
        <w:rPr>
          <w:w w:val="0"/>
          <w:sz w:val="24"/>
          <w:szCs w:val="24"/>
          <w:lang w:val="ru-RU"/>
        </w:rPr>
      </w:pPr>
      <w:r w:rsidRPr="008642D5">
        <w:rPr>
          <w:w w:val="0"/>
          <w:sz w:val="24"/>
          <w:szCs w:val="24"/>
          <w:lang w:val="ru-RU"/>
        </w:rPr>
        <w:t xml:space="preserve">В случае нарушения указанного запрета </w:t>
      </w:r>
      <w:r w:rsidR="00757458">
        <w:rPr>
          <w:w w:val="0"/>
          <w:sz w:val="24"/>
          <w:szCs w:val="24"/>
          <w:lang w:val="ru-RU"/>
        </w:rPr>
        <w:t>Консультант</w:t>
      </w:r>
      <w:r w:rsidRPr="008642D5">
        <w:rPr>
          <w:w w:val="0"/>
          <w:sz w:val="24"/>
          <w:szCs w:val="24"/>
          <w:lang w:val="ru-RU"/>
        </w:rPr>
        <w:t xml:space="preserve"> обязан выплатить Заказчику штраф в размере 10 % от общей цены Договора.</w:t>
      </w:r>
    </w:p>
    <w:p w:rsidR="008642D5" w:rsidRPr="008642D5" w:rsidRDefault="008642D5" w:rsidP="0092255A">
      <w:pPr>
        <w:pStyle w:val="ListLegal2"/>
        <w:widowControl w:val="0"/>
        <w:numPr>
          <w:ilvl w:val="1"/>
          <w:numId w:val="4"/>
        </w:numPr>
        <w:spacing w:after="0" w:line="240" w:lineRule="auto"/>
        <w:ind w:left="0" w:firstLine="567"/>
        <w:rPr>
          <w:sz w:val="24"/>
          <w:szCs w:val="24"/>
          <w:lang w:val="ru-RU"/>
        </w:rPr>
      </w:pPr>
      <w:r w:rsidRPr="008642D5">
        <w:rPr>
          <w:rFonts w:eastAsia="Calibri"/>
          <w:sz w:val="24"/>
          <w:szCs w:val="24"/>
          <w:lang w:val="ru-RU"/>
        </w:rPr>
        <w:t xml:space="preserve">Любые уведомления, направляемые Сторонами в рамках Договора, должны быть оформлены в письменном виде и отправлены по почте заказным или ценным письмом с </w:t>
      </w:r>
      <w:r w:rsidRPr="008642D5">
        <w:rPr>
          <w:rFonts w:eastAsia="Calibri"/>
          <w:sz w:val="24"/>
          <w:szCs w:val="24"/>
          <w:lang w:val="ru-RU"/>
        </w:rPr>
        <w:lastRenderedPageBreak/>
        <w:t>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591AAD" w:rsidRPr="00591AAD" w:rsidRDefault="008642D5" w:rsidP="0092255A">
      <w:pPr>
        <w:pStyle w:val="ListLegal2"/>
        <w:widowControl w:val="0"/>
        <w:numPr>
          <w:ilvl w:val="1"/>
          <w:numId w:val="4"/>
        </w:numPr>
        <w:spacing w:after="0" w:line="240" w:lineRule="auto"/>
        <w:ind w:left="0" w:firstLine="567"/>
        <w:rPr>
          <w:sz w:val="24"/>
          <w:szCs w:val="24"/>
          <w:lang w:val="ru-RU"/>
        </w:rPr>
      </w:pPr>
      <w:r w:rsidRPr="008642D5">
        <w:rPr>
          <w:rFonts w:eastAsia="Calibri"/>
          <w:sz w:val="24"/>
          <w:szCs w:val="24"/>
          <w:lang w:val="ru-RU"/>
        </w:rPr>
        <w:t>Если по какой-либо причине извещение о необходимости получения уведомления, направленное почтовой службой по адресу, указанному в разделе 1</w:t>
      </w:r>
      <w:r w:rsidR="00304D10">
        <w:rPr>
          <w:rFonts w:eastAsia="Calibri"/>
          <w:sz w:val="24"/>
          <w:szCs w:val="24"/>
          <w:lang w:val="ru-RU"/>
        </w:rPr>
        <w:t>1</w:t>
      </w:r>
      <w:r w:rsidRPr="008642D5">
        <w:rPr>
          <w:rFonts w:eastAsia="Calibri"/>
          <w:sz w:val="24"/>
          <w:szCs w:val="24"/>
          <w:lang w:val="ru-RU"/>
        </w:rPr>
        <w:t xml:space="preserve"> </w:t>
      </w:r>
      <w:r w:rsidR="00304D10">
        <w:rPr>
          <w:rFonts w:eastAsia="Calibri"/>
          <w:sz w:val="24"/>
          <w:szCs w:val="24"/>
          <w:lang w:val="ru-RU"/>
        </w:rPr>
        <w:t>Д</w:t>
      </w:r>
      <w:r w:rsidRPr="008642D5">
        <w:rPr>
          <w:rFonts w:eastAsia="Calibri"/>
          <w:sz w:val="24"/>
          <w:szCs w:val="24"/>
          <w:lang w:val="ru-RU"/>
        </w:rPr>
        <w:t>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8642D5" w:rsidRPr="008642D5" w:rsidRDefault="008642D5" w:rsidP="0092255A">
      <w:pPr>
        <w:pStyle w:val="ListLegal2"/>
        <w:widowControl w:val="0"/>
        <w:numPr>
          <w:ilvl w:val="1"/>
          <w:numId w:val="4"/>
        </w:numPr>
        <w:spacing w:after="0" w:line="240" w:lineRule="auto"/>
        <w:ind w:left="0" w:firstLine="567"/>
        <w:rPr>
          <w:sz w:val="24"/>
          <w:szCs w:val="24"/>
          <w:lang w:val="ru-RU"/>
        </w:rPr>
      </w:pPr>
      <w:r w:rsidRPr="008642D5">
        <w:rPr>
          <w:w w:val="0"/>
          <w:sz w:val="24"/>
          <w:szCs w:val="24"/>
          <w:lang w:val="ru-RU"/>
        </w:rPr>
        <w:t xml:space="preserve"> </w:t>
      </w:r>
      <w:r w:rsidR="00591AAD" w:rsidRPr="00591AAD">
        <w:rPr>
          <w:w w:val="0"/>
          <w:sz w:val="24"/>
          <w:szCs w:val="24"/>
          <w:lang w:val="ru-RU"/>
        </w:rPr>
        <w:t xml:space="preserve">В рамках исполнения Договора Стороны могут обмениваться </w:t>
      </w:r>
      <w:r w:rsidR="006C7DBE">
        <w:rPr>
          <w:w w:val="0"/>
          <w:sz w:val="24"/>
          <w:szCs w:val="24"/>
          <w:lang w:val="ru-RU"/>
        </w:rPr>
        <w:t xml:space="preserve">Заказами и </w:t>
      </w:r>
      <w:r w:rsidR="00591AAD" w:rsidRPr="00591AAD">
        <w:rPr>
          <w:w w:val="0"/>
          <w:sz w:val="24"/>
          <w:szCs w:val="24"/>
          <w:lang w:val="ru-RU"/>
        </w:rPr>
        <w:t xml:space="preserve">следующими первичными учетными документами (счет-фактура, акт сдачи-приемки,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или ЗАО «ПФ «СКБ Контур».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на сайте  </w:t>
      </w:r>
      <w:hyperlink r:id="rId9" w:history="1">
        <w:r w:rsidR="00591AAD" w:rsidRPr="00591AAD">
          <w:rPr>
            <w:rStyle w:val="a6"/>
            <w:w w:val="0"/>
            <w:sz w:val="24"/>
            <w:szCs w:val="24"/>
            <w:lang w:val="ru-RU"/>
          </w:rPr>
          <w:t>http://www.rostelecom.ru/about/disclosure/</w:t>
        </w:r>
      </w:hyperlink>
      <w:r w:rsidR="0052675D">
        <w:rPr>
          <w:rStyle w:val="a6"/>
          <w:w w:val="0"/>
          <w:sz w:val="24"/>
          <w:szCs w:val="24"/>
          <w:lang w:val="ru-RU"/>
        </w:rPr>
        <w:t>.</w:t>
      </w:r>
    </w:p>
    <w:p w:rsidR="008642D5" w:rsidRPr="008642D5" w:rsidRDefault="008642D5" w:rsidP="0092255A">
      <w:pPr>
        <w:pStyle w:val="ListLegal2"/>
        <w:widowControl w:val="0"/>
        <w:numPr>
          <w:ilvl w:val="1"/>
          <w:numId w:val="4"/>
        </w:numPr>
        <w:spacing w:after="0" w:line="240" w:lineRule="auto"/>
        <w:ind w:left="0" w:firstLine="567"/>
        <w:rPr>
          <w:sz w:val="24"/>
          <w:szCs w:val="24"/>
          <w:lang w:val="ru-RU"/>
        </w:rPr>
      </w:pPr>
      <w:r w:rsidRPr="008642D5">
        <w:rPr>
          <w:w w:val="0"/>
          <w:sz w:val="24"/>
          <w:szCs w:val="24"/>
          <w:lang w:val="ru-RU"/>
        </w:rPr>
        <w:t>Неотъемлемой частью Договора являются:</w:t>
      </w:r>
    </w:p>
    <w:p w:rsidR="008642D5" w:rsidRPr="008642D5" w:rsidRDefault="008642D5" w:rsidP="0092255A">
      <w:pPr>
        <w:pStyle w:val="ad"/>
        <w:spacing w:after="0" w:line="240" w:lineRule="auto"/>
        <w:ind w:firstLine="567"/>
        <w:rPr>
          <w:rFonts w:ascii="Times New Roman" w:hAnsi="Times New Roman" w:cs="Times New Roman"/>
          <w:i/>
          <w:w w:val="0"/>
          <w:sz w:val="24"/>
          <w:szCs w:val="24"/>
        </w:rPr>
      </w:pPr>
      <w:r w:rsidRPr="008642D5">
        <w:rPr>
          <w:rFonts w:ascii="Times New Roman" w:hAnsi="Times New Roman" w:cs="Times New Roman"/>
          <w:w w:val="0"/>
          <w:sz w:val="24"/>
          <w:szCs w:val="24"/>
        </w:rPr>
        <w:t>Приложение №1 – Форма Заказа;</w:t>
      </w:r>
    </w:p>
    <w:p w:rsidR="008642D5" w:rsidRPr="008642D5" w:rsidRDefault="008642D5" w:rsidP="0092255A">
      <w:pPr>
        <w:spacing w:after="0" w:line="240" w:lineRule="auto"/>
        <w:ind w:firstLine="567"/>
        <w:rPr>
          <w:rFonts w:ascii="Times New Roman" w:hAnsi="Times New Roman" w:cs="Times New Roman"/>
          <w:w w:val="0"/>
          <w:sz w:val="24"/>
          <w:szCs w:val="24"/>
        </w:rPr>
      </w:pPr>
      <w:r w:rsidRPr="008642D5">
        <w:rPr>
          <w:rFonts w:ascii="Times New Roman" w:hAnsi="Times New Roman" w:cs="Times New Roman"/>
          <w:w w:val="0"/>
          <w:sz w:val="24"/>
          <w:szCs w:val="24"/>
        </w:rPr>
        <w:t>Приложение №2 – Форма отчета о ходе оказания Услуг;</w:t>
      </w:r>
    </w:p>
    <w:p w:rsidR="008642D5" w:rsidRPr="008642D5" w:rsidRDefault="008642D5" w:rsidP="0092255A">
      <w:pPr>
        <w:spacing w:after="0" w:line="240" w:lineRule="auto"/>
        <w:ind w:firstLine="567"/>
        <w:rPr>
          <w:rFonts w:ascii="Times New Roman" w:hAnsi="Times New Roman" w:cs="Times New Roman"/>
          <w:w w:val="0"/>
          <w:sz w:val="24"/>
          <w:szCs w:val="24"/>
        </w:rPr>
      </w:pPr>
      <w:r>
        <w:rPr>
          <w:rFonts w:ascii="Times New Roman" w:hAnsi="Times New Roman" w:cs="Times New Roman"/>
          <w:w w:val="0"/>
          <w:sz w:val="24"/>
          <w:szCs w:val="24"/>
        </w:rPr>
        <w:t>Приложение №3</w:t>
      </w:r>
      <w:r w:rsidRPr="008642D5">
        <w:rPr>
          <w:rFonts w:ascii="Times New Roman" w:hAnsi="Times New Roman" w:cs="Times New Roman"/>
          <w:w w:val="0"/>
          <w:sz w:val="24"/>
          <w:szCs w:val="24"/>
        </w:rPr>
        <w:t xml:space="preserve"> – Соглашение о конфиденциальности.</w:t>
      </w:r>
    </w:p>
    <w:p w:rsidR="00DF1C9B" w:rsidRDefault="00DF1C9B" w:rsidP="000620FA">
      <w:pPr>
        <w:spacing w:after="0" w:line="240" w:lineRule="auto"/>
        <w:ind w:left="-142"/>
        <w:jc w:val="center"/>
        <w:rPr>
          <w:rFonts w:ascii="Times New Roman" w:hAnsi="Times New Roman" w:cs="Times New Roman"/>
          <w:bCs/>
          <w:sz w:val="24"/>
          <w:szCs w:val="24"/>
        </w:rPr>
      </w:pPr>
    </w:p>
    <w:p w:rsidR="008642D5" w:rsidRPr="008642D5" w:rsidRDefault="008642D5" w:rsidP="008642D5">
      <w:pPr>
        <w:spacing w:line="360" w:lineRule="auto"/>
        <w:ind w:firstLine="709"/>
        <w:jc w:val="center"/>
        <w:rPr>
          <w:rFonts w:ascii="Times New Roman" w:hAnsi="Times New Roman" w:cs="Times New Roman"/>
          <w:b/>
          <w:w w:val="0"/>
          <w:sz w:val="24"/>
          <w:szCs w:val="24"/>
        </w:rPr>
      </w:pPr>
      <w:r w:rsidRPr="008642D5">
        <w:rPr>
          <w:rFonts w:ascii="Times New Roman" w:hAnsi="Times New Roman" w:cs="Times New Roman"/>
          <w:b/>
          <w:w w:val="0"/>
          <w:sz w:val="24"/>
          <w:szCs w:val="24"/>
          <w:lang w:val="de-DE"/>
        </w:rPr>
        <w:t>1</w:t>
      </w:r>
      <w:r w:rsidR="00304D10">
        <w:rPr>
          <w:rFonts w:ascii="Times New Roman" w:hAnsi="Times New Roman" w:cs="Times New Roman"/>
          <w:b/>
          <w:w w:val="0"/>
          <w:sz w:val="24"/>
          <w:szCs w:val="24"/>
        </w:rPr>
        <w:t>1</w:t>
      </w:r>
      <w:r w:rsidRPr="008642D5">
        <w:rPr>
          <w:rFonts w:ascii="Times New Roman" w:hAnsi="Times New Roman" w:cs="Times New Roman"/>
          <w:b/>
          <w:w w:val="0"/>
          <w:sz w:val="24"/>
          <w:szCs w:val="24"/>
          <w:lang w:val="de-DE"/>
        </w:rPr>
        <w:t xml:space="preserve">. </w:t>
      </w:r>
      <w:r w:rsidRPr="008642D5">
        <w:rPr>
          <w:rFonts w:ascii="Times New Roman" w:hAnsi="Times New Roman" w:cs="Times New Roman"/>
          <w:b/>
          <w:w w:val="0"/>
          <w:sz w:val="24"/>
          <w:szCs w:val="24"/>
        </w:rPr>
        <w:t>Подписи Сторон</w:t>
      </w:r>
    </w:p>
    <w:tbl>
      <w:tblPr>
        <w:tblW w:w="9915" w:type="dxa"/>
        <w:tblInd w:w="2" w:type="dxa"/>
        <w:tblCellMar>
          <w:left w:w="107" w:type="dxa"/>
          <w:right w:w="107" w:type="dxa"/>
        </w:tblCellMar>
        <w:tblLook w:val="0000" w:firstRow="0" w:lastRow="0" w:firstColumn="0" w:lastColumn="0" w:noHBand="0" w:noVBand="0"/>
      </w:tblPr>
      <w:tblGrid>
        <w:gridCol w:w="5082"/>
        <w:gridCol w:w="4833"/>
      </w:tblGrid>
      <w:tr w:rsidR="008642D5" w:rsidRPr="008642D5" w:rsidTr="00281745">
        <w:trPr>
          <w:cantSplit/>
          <w:trHeight w:val="2469"/>
        </w:trPr>
        <w:tc>
          <w:tcPr>
            <w:tcW w:w="5082" w:type="dxa"/>
          </w:tcPr>
          <w:p w:rsidR="008642D5" w:rsidRPr="008642D5" w:rsidRDefault="008642D5" w:rsidP="00FF4476">
            <w:pPr>
              <w:snapToGrid w:val="0"/>
              <w:spacing w:line="360" w:lineRule="auto"/>
              <w:ind w:firstLine="709"/>
              <w:rPr>
                <w:rFonts w:ascii="Times New Roman" w:hAnsi="Times New Roman" w:cs="Times New Roman"/>
                <w:b/>
                <w:sz w:val="24"/>
                <w:szCs w:val="24"/>
              </w:rPr>
            </w:pPr>
            <w:r w:rsidRPr="008642D5">
              <w:rPr>
                <w:rFonts w:ascii="Times New Roman" w:hAnsi="Times New Roman" w:cs="Times New Roman"/>
                <w:b/>
                <w:sz w:val="24"/>
                <w:szCs w:val="24"/>
              </w:rPr>
              <w:t>Заказчик</w:t>
            </w:r>
          </w:p>
          <w:p w:rsidR="008642D5" w:rsidRPr="008642D5" w:rsidRDefault="008642D5" w:rsidP="00582E09">
            <w:pPr>
              <w:widowControl w:val="0"/>
              <w:spacing w:line="360" w:lineRule="auto"/>
              <w:ind w:firstLine="709"/>
              <w:jc w:val="center"/>
              <w:rPr>
                <w:rFonts w:ascii="Times New Roman" w:hAnsi="Times New Roman" w:cs="Times New Roman"/>
                <w:sz w:val="24"/>
                <w:szCs w:val="24"/>
              </w:rPr>
            </w:pPr>
          </w:p>
        </w:tc>
        <w:tc>
          <w:tcPr>
            <w:tcW w:w="4833" w:type="dxa"/>
          </w:tcPr>
          <w:p w:rsidR="008642D5" w:rsidRPr="008642D5" w:rsidRDefault="008642D5" w:rsidP="00582E09">
            <w:pPr>
              <w:snapToGrid w:val="0"/>
              <w:spacing w:line="360" w:lineRule="auto"/>
              <w:ind w:firstLine="709"/>
              <w:jc w:val="center"/>
              <w:rPr>
                <w:rFonts w:ascii="Times New Roman" w:hAnsi="Times New Roman" w:cs="Times New Roman"/>
                <w:b/>
                <w:sz w:val="24"/>
                <w:szCs w:val="24"/>
              </w:rPr>
            </w:pPr>
            <w:r w:rsidRPr="008642D5">
              <w:rPr>
                <w:rFonts w:ascii="Times New Roman" w:hAnsi="Times New Roman" w:cs="Times New Roman"/>
                <w:b/>
                <w:sz w:val="24"/>
                <w:szCs w:val="24"/>
              </w:rPr>
              <w:t>Консультант</w:t>
            </w:r>
          </w:p>
          <w:p w:rsidR="008642D5" w:rsidRPr="008642D5" w:rsidRDefault="008642D5" w:rsidP="00582E09">
            <w:pPr>
              <w:snapToGrid w:val="0"/>
              <w:spacing w:line="360" w:lineRule="auto"/>
              <w:ind w:firstLine="709"/>
              <w:jc w:val="center"/>
              <w:rPr>
                <w:rFonts w:ascii="Times New Roman" w:hAnsi="Times New Roman" w:cs="Times New Roman"/>
                <w:sz w:val="24"/>
                <w:szCs w:val="24"/>
              </w:rPr>
            </w:pPr>
          </w:p>
          <w:p w:rsidR="008642D5" w:rsidRPr="008642D5" w:rsidRDefault="008642D5" w:rsidP="00582E09">
            <w:pPr>
              <w:snapToGrid w:val="0"/>
              <w:spacing w:line="360" w:lineRule="auto"/>
              <w:ind w:firstLine="709"/>
              <w:jc w:val="center"/>
              <w:rPr>
                <w:rFonts w:ascii="Times New Roman" w:hAnsi="Times New Roman" w:cs="Times New Roman"/>
                <w:sz w:val="24"/>
                <w:szCs w:val="24"/>
              </w:rPr>
            </w:pPr>
            <w:r w:rsidRPr="008642D5">
              <w:rPr>
                <w:rFonts w:ascii="Times New Roman" w:hAnsi="Times New Roman" w:cs="Times New Roman"/>
                <w:sz w:val="24"/>
                <w:szCs w:val="24"/>
              </w:rPr>
              <w:t xml:space="preserve"> </w:t>
            </w:r>
          </w:p>
          <w:p w:rsidR="008642D5" w:rsidRDefault="008642D5" w:rsidP="00582E09">
            <w:pPr>
              <w:snapToGrid w:val="0"/>
              <w:spacing w:line="360" w:lineRule="auto"/>
              <w:ind w:firstLine="709"/>
              <w:rPr>
                <w:rFonts w:ascii="Times New Roman" w:hAnsi="Times New Roman" w:cs="Times New Roman"/>
                <w:sz w:val="24"/>
                <w:szCs w:val="24"/>
              </w:rPr>
            </w:pPr>
          </w:p>
          <w:p w:rsidR="00281745" w:rsidRPr="008642D5" w:rsidRDefault="00281745" w:rsidP="00582E09">
            <w:pPr>
              <w:snapToGrid w:val="0"/>
              <w:spacing w:line="360" w:lineRule="auto"/>
              <w:ind w:firstLine="709"/>
              <w:rPr>
                <w:rFonts w:ascii="Times New Roman" w:hAnsi="Times New Roman" w:cs="Times New Roman"/>
                <w:sz w:val="24"/>
                <w:szCs w:val="24"/>
              </w:rPr>
            </w:pPr>
          </w:p>
          <w:p w:rsidR="008642D5" w:rsidRPr="008642D5" w:rsidRDefault="008642D5" w:rsidP="00582E09">
            <w:pPr>
              <w:snapToGrid w:val="0"/>
              <w:spacing w:line="360" w:lineRule="auto"/>
              <w:ind w:firstLine="709"/>
              <w:jc w:val="center"/>
              <w:rPr>
                <w:rFonts w:ascii="Times New Roman" w:hAnsi="Times New Roman" w:cs="Times New Roman"/>
                <w:b/>
                <w:sz w:val="24"/>
                <w:szCs w:val="24"/>
              </w:rPr>
            </w:pPr>
          </w:p>
        </w:tc>
      </w:tr>
    </w:tbl>
    <w:p w:rsidR="008642D5" w:rsidRDefault="008642D5" w:rsidP="000620FA">
      <w:pPr>
        <w:spacing w:after="0" w:line="240" w:lineRule="auto"/>
        <w:ind w:left="-142"/>
        <w:jc w:val="center"/>
        <w:rPr>
          <w:rFonts w:ascii="Times New Roman" w:hAnsi="Times New Roman" w:cs="Times New Roman"/>
          <w:bCs/>
          <w:sz w:val="24"/>
          <w:szCs w:val="24"/>
        </w:rPr>
      </w:pPr>
    </w:p>
    <w:p w:rsidR="00B93D6B" w:rsidRDefault="00B93D6B" w:rsidP="000620FA">
      <w:pPr>
        <w:spacing w:after="0" w:line="240" w:lineRule="auto"/>
        <w:ind w:left="-142"/>
        <w:jc w:val="center"/>
        <w:rPr>
          <w:rFonts w:ascii="Times New Roman" w:hAnsi="Times New Roman" w:cs="Times New Roman"/>
          <w:bCs/>
          <w:sz w:val="24"/>
          <w:szCs w:val="24"/>
        </w:rPr>
      </w:pPr>
      <w:r>
        <w:rPr>
          <w:rFonts w:ascii="Times New Roman" w:hAnsi="Times New Roman" w:cs="Times New Roman"/>
          <w:bCs/>
          <w:sz w:val="24"/>
          <w:szCs w:val="24"/>
        </w:rPr>
        <w:br w:type="page"/>
      </w:r>
    </w:p>
    <w:p w:rsidR="00281745" w:rsidRDefault="00281745" w:rsidP="000620FA">
      <w:pPr>
        <w:spacing w:after="0" w:line="240" w:lineRule="auto"/>
        <w:ind w:left="-142"/>
        <w:jc w:val="center"/>
        <w:rPr>
          <w:rFonts w:ascii="Times New Roman" w:hAnsi="Times New Roman" w:cs="Times New Roman"/>
          <w:bCs/>
          <w:sz w:val="24"/>
          <w:szCs w:val="24"/>
        </w:rPr>
      </w:pPr>
    </w:p>
    <w:p w:rsidR="006C7DBE" w:rsidRPr="00EF5C6B" w:rsidRDefault="006C7DBE" w:rsidP="006C7DBE">
      <w:pPr>
        <w:spacing w:after="0" w:line="240" w:lineRule="auto"/>
        <w:ind w:left="5245"/>
        <w:rPr>
          <w:rFonts w:ascii="Times New Roman" w:hAnsi="Times New Roman" w:cs="Times New Roman"/>
          <w:b/>
          <w:bCs/>
          <w:sz w:val="24"/>
          <w:szCs w:val="24"/>
        </w:rPr>
      </w:pPr>
      <w:r w:rsidRPr="00EF5C6B">
        <w:rPr>
          <w:rFonts w:ascii="Times New Roman" w:hAnsi="Times New Roman" w:cs="Times New Roman"/>
          <w:b/>
          <w:bCs/>
          <w:sz w:val="24"/>
          <w:szCs w:val="24"/>
        </w:rPr>
        <w:t>Приложение № 1</w:t>
      </w:r>
    </w:p>
    <w:p w:rsidR="006C7DBE" w:rsidRPr="00F5396B" w:rsidRDefault="006C7DBE" w:rsidP="006C7DBE">
      <w:pPr>
        <w:spacing w:after="0" w:line="240" w:lineRule="auto"/>
        <w:ind w:left="5245"/>
        <w:rPr>
          <w:rFonts w:ascii="Times New Roman" w:hAnsi="Times New Roman" w:cs="Times New Roman"/>
          <w:bCs/>
          <w:sz w:val="24"/>
          <w:szCs w:val="24"/>
        </w:rPr>
      </w:pPr>
      <w:r w:rsidRPr="00F5396B">
        <w:rPr>
          <w:rFonts w:ascii="Times New Roman" w:hAnsi="Times New Roman" w:cs="Times New Roman"/>
          <w:bCs/>
          <w:sz w:val="24"/>
          <w:szCs w:val="24"/>
        </w:rPr>
        <w:t xml:space="preserve">к Договору на оказание услуг </w:t>
      </w:r>
    </w:p>
    <w:p w:rsidR="006C7DBE" w:rsidRPr="00F5396B" w:rsidRDefault="006C7DBE" w:rsidP="006C7DBE">
      <w:pPr>
        <w:spacing w:after="0" w:line="240" w:lineRule="auto"/>
        <w:ind w:left="5245"/>
        <w:rPr>
          <w:rFonts w:ascii="Times New Roman" w:hAnsi="Times New Roman" w:cs="Times New Roman"/>
          <w:bCs/>
          <w:sz w:val="24"/>
          <w:szCs w:val="24"/>
        </w:rPr>
      </w:pPr>
      <w:r w:rsidRPr="006C7DBE">
        <w:rPr>
          <w:rFonts w:ascii="Times New Roman" w:hAnsi="Times New Roman" w:cs="Times New Roman"/>
          <w:bCs/>
          <w:sz w:val="24"/>
          <w:szCs w:val="24"/>
        </w:rPr>
        <w:t>об оказании услуг по поиску арендаторов объектов недвижимости</w:t>
      </w:r>
    </w:p>
    <w:p w:rsidR="006C7DBE" w:rsidRPr="00F5396B" w:rsidRDefault="006C7DBE" w:rsidP="006C7DBE">
      <w:pPr>
        <w:spacing w:after="0" w:line="240" w:lineRule="auto"/>
        <w:ind w:left="5245"/>
        <w:rPr>
          <w:rFonts w:ascii="Times New Roman" w:hAnsi="Times New Roman" w:cs="Times New Roman"/>
          <w:bCs/>
          <w:sz w:val="24"/>
          <w:szCs w:val="24"/>
        </w:rPr>
      </w:pPr>
      <w:r w:rsidRPr="00F5396B">
        <w:rPr>
          <w:rFonts w:ascii="Times New Roman" w:hAnsi="Times New Roman" w:cs="Times New Roman"/>
          <w:bCs/>
          <w:sz w:val="24"/>
          <w:szCs w:val="24"/>
        </w:rPr>
        <w:t>№ _____________от «___» ________ 201</w:t>
      </w:r>
      <w:r w:rsidR="00EF5C6B">
        <w:rPr>
          <w:rFonts w:ascii="Times New Roman" w:hAnsi="Times New Roman" w:cs="Times New Roman"/>
          <w:bCs/>
          <w:sz w:val="24"/>
          <w:szCs w:val="24"/>
        </w:rPr>
        <w:t>__</w:t>
      </w:r>
      <w:r w:rsidRPr="00F5396B">
        <w:rPr>
          <w:rFonts w:ascii="Times New Roman" w:hAnsi="Times New Roman" w:cs="Times New Roman"/>
          <w:bCs/>
          <w:sz w:val="24"/>
          <w:szCs w:val="24"/>
        </w:rPr>
        <w:t xml:space="preserve"> г. </w:t>
      </w:r>
    </w:p>
    <w:p w:rsidR="006C7DBE" w:rsidRPr="00F5396B" w:rsidRDefault="006C7DBE" w:rsidP="006C7DBE">
      <w:pPr>
        <w:spacing w:after="0" w:line="240" w:lineRule="auto"/>
        <w:jc w:val="center"/>
        <w:rPr>
          <w:rFonts w:ascii="Times New Roman" w:hAnsi="Times New Roman" w:cs="Times New Roman"/>
          <w:b/>
          <w:sz w:val="24"/>
          <w:szCs w:val="24"/>
        </w:rPr>
      </w:pPr>
    </w:p>
    <w:p w:rsidR="006C7DBE" w:rsidRPr="00F5396B" w:rsidRDefault="006C7DBE" w:rsidP="006C7DBE">
      <w:pPr>
        <w:spacing w:after="0" w:line="240" w:lineRule="auto"/>
        <w:jc w:val="center"/>
        <w:rPr>
          <w:rFonts w:ascii="Times New Roman" w:hAnsi="Times New Roman" w:cs="Times New Roman"/>
          <w:b/>
          <w:sz w:val="24"/>
          <w:szCs w:val="24"/>
        </w:rPr>
      </w:pPr>
    </w:p>
    <w:p w:rsidR="006C7DBE" w:rsidRDefault="006C7DBE" w:rsidP="006C7DBE">
      <w:pPr>
        <w:spacing w:after="0" w:line="240" w:lineRule="auto"/>
        <w:jc w:val="center"/>
        <w:rPr>
          <w:rFonts w:ascii="Times New Roman" w:hAnsi="Times New Roman" w:cs="Times New Roman"/>
          <w:b/>
          <w:sz w:val="24"/>
          <w:szCs w:val="24"/>
        </w:rPr>
      </w:pPr>
      <w:r w:rsidRPr="00F5396B">
        <w:rPr>
          <w:rFonts w:ascii="Times New Roman" w:hAnsi="Times New Roman" w:cs="Times New Roman"/>
          <w:b/>
          <w:sz w:val="24"/>
          <w:szCs w:val="24"/>
        </w:rPr>
        <w:t>Форма Заказа</w:t>
      </w:r>
    </w:p>
    <w:p w:rsidR="0052675D" w:rsidRDefault="0052675D" w:rsidP="006C7DBE">
      <w:pPr>
        <w:spacing w:after="0" w:line="240" w:lineRule="auto"/>
        <w:jc w:val="center"/>
        <w:rPr>
          <w:rFonts w:ascii="Times New Roman" w:hAnsi="Times New Roman" w:cs="Times New Roman"/>
          <w:b/>
          <w:sz w:val="24"/>
          <w:szCs w:val="24"/>
        </w:rPr>
      </w:pPr>
    </w:p>
    <w:p w:rsidR="006C7DBE" w:rsidRDefault="0052675D" w:rsidP="006C7DB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Заказ________</w:t>
      </w:r>
    </w:p>
    <w:p w:rsidR="0052675D" w:rsidRPr="00F5396B" w:rsidRDefault="0052675D" w:rsidP="006C7DBE">
      <w:pPr>
        <w:spacing w:after="0" w:line="240" w:lineRule="auto"/>
        <w:jc w:val="center"/>
        <w:rPr>
          <w:rFonts w:ascii="Times New Roman" w:hAnsi="Times New Roman" w:cs="Times New Roman"/>
          <w:b/>
          <w:sz w:val="24"/>
          <w:szCs w:val="24"/>
        </w:rPr>
      </w:pPr>
    </w:p>
    <w:tbl>
      <w:tblPr>
        <w:tblW w:w="0" w:type="auto"/>
        <w:tblLook w:val="04A0" w:firstRow="1" w:lastRow="0" w:firstColumn="1" w:lastColumn="0" w:noHBand="0" w:noVBand="1"/>
      </w:tblPr>
      <w:tblGrid>
        <w:gridCol w:w="5105"/>
        <w:gridCol w:w="5101"/>
      </w:tblGrid>
      <w:tr w:rsidR="006C7DBE" w:rsidRPr="00F5396B" w:rsidTr="00BE45BF">
        <w:tc>
          <w:tcPr>
            <w:tcW w:w="5211" w:type="dxa"/>
            <w:shd w:val="clear" w:color="auto" w:fill="auto"/>
          </w:tcPr>
          <w:p w:rsidR="006C7DBE" w:rsidRPr="00F5396B" w:rsidRDefault="006C7DBE" w:rsidP="00BE45BF">
            <w:pPr>
              <w:pStyle w:val="af"/>
              <w:spacing w:after="0" w:line="240" w:lineRule="auto"/>
              <w:rPr>
                <w:rFonts w:ascii="Times New Roman" w:hAnsi="Times New Roman" w:cs="Times New Roman"/>
                <w:b/>
                <w:bCs/>
                <w:color w:val="000000"/>
                <w:sz w:val="24"/>
                <w:szCs w:val="24"/>
              </w:rPr>
            </w:pPr>
            <w:r w:rsidRPr="00F5396B">
              <w:rPr>
                <w:rFonts w:ascii="Times New Roman" w:hAnsi="Times New Roman" w:cs="Times New Roman"/>
                <w:bCs/>
                <w:color w:val="000000"/>
                <w:sz w:val="24"/>
                <w:szCs w:val="24"/>
              </w:rPr>
              <w:t xml:space="preserve">г. </w:t>
            </w:r>
            <w:r>
              <w:rPr>
                <w:rFonts w:ascii="Times New Roman" w:hAnsi="Times New Roman" w:cs="Times New Roman"/>
                <w:bCs/>
                <w:color w:val="000000"/>
                <w:sz w:val="24"/>
                <w:szCs w:val="24"/>
              </w:rPr>
              <w:t>__________________</w:t>
            </w:r>
          </w:p>
        </w:tc>
        <w:tc>
          <w:tcPr>
            <w:tcW w:w="5211" w:type="dxa"/>
            <w:shd w:val="clear" w:color="auto" w:fill="auto"/>
          </w:tcPr>
          <w:p w:rsidR="006C7DBE" w:rsidRPr="00F5396B" w:rsidRDefault="006C7DBE" w:rsidP="00BE45BF">
            <w:pPr>
              <w:pStyle w:val="af"/>
              <w:spacing w:after="0" w:line="240" w:lineRule="auto"/>
              <w:jc w:val="right"/>
              <w:rPr>
                <w:rFonts w:ascii="Times New Roman" w:hAnsi="Times New Roman" w:cs="Times New Roman"/>
                <w:b/>
                <w:bCs/>
                <w:color w:val="000000"/>
                <w:sz w:val="24"/>
                <w:szCs w:val="24"/>
              </w:rPr>
            </w:pPr>
            <w:r w:rsidRPr="00F5396B">
              <w:rPr>
                <w:rFonts w:ascii="Times New Roman" w:hAnsi="Times New Roman" w:cs="Times New Roman"/>
                <w:bCs/>
                <w:color w:val="000000"/>
                <w:sz w:val="24"/>
                <w:szCs w:val="24"/>
              </w:rPr>
              <w:t>«___» _________________ 201__ г.</w:t>
            </w:r>
          </w:p>
          <w:p w:rsidR="006C7DBE" w:rsidRPr="00F5396B" w:rsidRDefault="006C7DBE" w:rsidP="00BE45BF">
            <w:pPr>
              <w:pStyle w:val="af"/>
              <w:spacing w:after="0" w:line="240" w:lineRule="auto"/>
              <w:jc w:val="right"/>
              <w:rPr>
                <w:rFonts w:ascii="Times New Roman" w:hAnsi="Times New Roman" w:cs="Times New Roman"/>
                <w:b/>
                <w:bCs/>
                <w:color w:val="000000"/>
                <w:sz w:val="24"/>
                <w:szCs w:val="24"/>
              </w:rPr>
            </w:pPr>
          </w:p>
        </w:tc>
      </w:tr>
    </w:tbl>
    <w:p w:rsidR="006C7DBE" w:rsidRPr="00F5396B" w:rsidRDefault="006C7DBE" w:rsidP="006C7DBE">
      <w:pPr>
        <w:pStyle w:val="af"/>
        <w:spacing w:after="0" w:line="240" w:lineRule="auto"/>
        <w:rPr>
          <w:rFonts w:ascii="Times New Roman" w:hAnsi="Times New Roman" w:cs="Times New Roman"/>
          <w:b/>
          <w:bCs/>
          <w:sz w:val="24"/>
          <w:szCs w:val="24"/>
        </w:rPr>
      </w:pPr>
    </w:p>
    <w:p w:rsidR="006C7DBE" w:rsidRPr="00F5396B" w:rsidRDefault="006C7DBE" w:rsidP="00EF5C6B">
      <w:pPr>
        <w:pStyle w:val="af"/>
        <w:spacing w:after="0" w:line="240" w:lineRule="auto"/>
        <w:ind w:left="0" w:firstLine="709"/>
        <w:jc w:val="both"/>
        <w:rPr>
          <w:rFonts w:ascii="Times New Roman" w:hAnsi="Times New Roman" w:cs="Times New Roman"/>
          <w:b/>
          <w:color w:val="000000"/>
          <w:sz w:val="24"/>
          <w:szCs w:val="24"/>
        </w:rPr>
      </w:pPr>
      <w:r w:rsidRPr="00F5396B">
        <w:rPr>
          <w:rFonts w:ascii="Times New Roman" w:hAnsi="Times New Roman" w:cs="Times New Roman"/>
          <w:bCs/>
          <w:sz w:val="24"/>
          <w:szCs w:val="24"/>
        </w:rPr>
        <w:t>Публичное акционерное общество «Ростелеком» (ПАО «Ростелеком»), именуемое</w:t>
      </w:r>
      <w:r w:rsidRPr="00F5396B">
        <w:rPr>
          <w:rFonts w:ascii="Times New Roman" w:hAnsi="Times New Roman" w:cs="Times New Roman"/>
          <w:sz w:val="24"/>
          <w:szCs w:val="24"/>
        </w:rPr>
        <w:t xml:space="preserve"> в дальнейшем </w:t>
      </w:r>
      <w:r w:rsidRPr="00F5396B">
        <w:rPr>
          <w:rFonts w:ascii="Times New Roman" w:hAnsi="Times New Roman" w:cs="Times New Roman"/>
          <w:bCs/>
          <w:sz w:val="24"/>
          <w:szCs w:val="24"/>
        </w:rPr>
        <w:t xml:space="preserve">«Заказчик», </w:t>
      </w:r>
      <w:r w:rsidRPr="00F5396B">
        <w:rPr>
          <w:rFonts w:ascii="Times New Roman" w:hAnsi="Times New Roman" w:cs="Times New Roman"/>
          <w:sz w:val="24"/>
          <w:szCs w:val="24"/>
        </w:rPr>
        <w:t xml:space="preserve">в лице </w:t>
      </w:r>
      <w:r w:rsidRPr="00F5396B">
        <w:rPr>
          <w:rFonts w:ascii="Times New Roman" w:hAnsi="Times New Roman" w:cs="Times New Roman"/>
          <w:bCs/>
          <w:sz w:val="24"/>
          <w:szCs w:val="24"/>
        </w:rPr>
        <w:t xml:space="preserve">_____________________________, </w:t>
      </w:r>
      <w:r w:rsidRPr="00F5396B">
        <w:rPr>
          <w:rFonts w:ascii="Times New Roman" w:hAnsi="Times New Roman" w:cs="Times New Roman"/>
          <w:sz w:val="24"/>
          <w:szCs w:val="24"/>
        </w:rPr>
        <w:t xml:space="preserve">с одной стороны, и _________________ «___________», именуемое в дальнейшем «Консультант», в лице </w:t>
      </w:r>
      <w:r w:rsidRPr="00F5396B">
        <w:rPr>
          <w:rFonts w:ascii="Times New Roman" w:hAnsi="Times New Roman" w:cs="Times New Roman"/>
          <w:bCs/>
          <w:sz w:val="24"/>
          <w:szCs w:val="24"/>
        </w:rPr>
        <w:t>__________________</w:t>
      </w:r>
      <w:r w:rsidRPr="00F5396B">
        <w:rPr>
          <w:rFonts w:ascii="Times New Roman" w:hAnsi="Times New Roman" w:cs="Times New Roman"/>
          <w:sz w:val="24"/>
          <w:szCs w:val="24"/>
        </w:rPr>
        <w:t xml:space="preserve">, с другой стороны, совместно именуемые «Стороны», во исполнение Договора </w:t>
      </w:r>
      <w:r w:rsidR="00EF5C6B" w:rsidRPr="00EF5C6B">
        <w:rPr>
          <w:rFonts w:ascii="Times New Roman" w:hAnsi="Times New Roman" w:cs="Times New Roman"/>
          <w:sz w:val="24"/>
          <w:szCs w:val="24"/>
        </w:rPr>
        <w:t>об оказании услуг по поиску арендаторов объектов недвижимости</w:t>
      </w:r>
      <w:r w:rsidRPr="00F5396B">
        <w:rPr>
          <w:rFonts w:ascii="Times New Roman" w:hAnsi="Times New Roman" w:cs="Times New Roman"/>
          <w:sz w:val="24"/>
          <w:szCs w:val="24"/>
        </w:rPr>
        <w:t xml:space="preserve"> №__________ «___» ________ 201_</w:t>
      </w:r>
      <w:proofErr w:type="gramStart"/>
      <w:r w:rsidRPr="00F5396B">
        <w:rPr>
          <w:rFonts w:ascii="Times New Roman" w:hAnsi="Times New Roman" w:cs="Times New Roman"/>
          <w:sz w:val="24"/>
          <w:szCs w:val="24"/>
        </w:rPr>
        <w:t>_  (</w:t>
      </w:r>
      <w:proofErr w:type="gramEnd"/>
      <w:r w:rsidRPr="00F5396B">
        <w:rPr>
          <w:rFonts w:ascii="Times New Roman" w:hAnsi="Times New Roman" w:cs="Times New Roman"/>
          <w:sz w:val="24"/>
          <w:szCs w:val="24"/>
        </w:rPr>
        <w:t xml:space="preserve">далее – Договор), </w:t>
      </w:r>
      <w:r w:rsidRPr="00F5396B">
        <w:rPr>
          <w:rFonts w:ascii="Times New Roman" w:hAnsi="Times New Roman" w:cs="Times New Roman"/>
          <w:color w:val="000000"/>
          <w:sz w:val="24"/>
          <w:szCs w:val="24"/>
        </w:rPr>
        <w:t xml:space="preserve">составили настоящий Заказ </w:t>
      </w:r>
      <w:r w:rsidR="0052675D">
        <w:rPr>
          <w:rFonts w:ascii="Times New Roman" w:hAnsi="Times New Roman" w:cs="Times New Roman"/>
          <w:color w:val="000000"/>
          <w:sz w:val="24"/>
          <w:szCs w:val="24"/>
        </w:rPr>
        <w:t xml:space="preserve"> (Далее – Заказ) </w:t>
      </w:r>
      <w:r w:rsidRPr="00F5396B">
        <w:rPr>
          <w:rFonts w:ascii="Times New Roman" w:hAnsi="Times New Roman" w:cs="Times New Roman"/>
          <w:color w:val="000000"/>
          <w:sz w:val="24"/>
          <w:szCs w:val="24"/>
        </w:rPr>
        <w:t>о следующем:</w:t>
      </w:r>
    </w:p>
    <w:p w:rsidR="006C7DBE" w:rsidRPr="00F5396B" w:rsidRDefault="006C7DBE" w:rsidP="006C7DBE">
      <w:pPr>
        <w:pStyle w:val="af"/>
        <w:spacing w:after="0" w:line="240" w:lineRule="auto"/>
        <w:ind w:firstLine="709"/>
        <w:rPr>
          <w:rFonts w:ascii="Times New Roman" w:hAnsi="Times New Roman" w:cs="Times New Roman"/>
          <w:b/>
          <w:color w:val="000000"/>
          <w:sz w:val="24"/>
          <w:szCs w:val="24"/>
        </w:rPr>
      </w:pPr>
    </w:p>
    <w:p w:rsidR="006C7DBE" w:rsidRPr="00EF5C6B" w:rsidRDefault="006C7DBE" w:rsidP="00EF5C6B">
      <w:pPr>
        <w:pStyle w:val="a4"/>
        <w:widowControl w:val="0"/>
        <w:numPr>
          <w:ilvl w:val="0"/>
          <w:numId w:val="25"/>
        </w:numPr>
        <w:tabs>
          <w:tab w:val="left" w:pos="993"/>
          <w:tab w:val="right" w:leader="underscore" w:pos="7891"/>
          <w:tab w:val="right" w:pos="8366"/>
          <w:tab w:val="right" w:leader="underscore" w:pos="8669"/>
          <w:tab w:val="left" w:leader="underscore" w:pos="9624"/>
        </w:tabs>
        <w:spacing w:after="0" w:line="240" w:lineRule="auto"/>
        <w:ind w:left="0" w:firstLine="709"/>
        <w:jc w:val="both"/>
        <w:rPr>
          <w:rFonts w:ascii="Times New Roman" w:hAnsi="Times New Roman" w:cs="Times New Roman"/>
          <w:sz w:val="24"/>
          <w:szCs w:val="24"/>
        </w:rPr>
      </w:pPr>
      <w:r w:rsidRPr="00EF5C6B">
        <w:rPr>
          <w:rFonts w:ascii="Times New Roman" w:hAnsi="Times New Roman" w:cs="Times New Roman"/>
          <w:sz w:val="24"/>
          <w:szCs w:val="24"/>
        </w:rPr>
        <w:t>В соответствии с условиями Договора Консультант обязуется совершать по поручению Заказчика от своего имени в порядке, предусмотренном Договором, юридические действия, направленные на привлечение арендаторов в целях заключения договоров аренды (далее - Услуги) на принадлежащие Заказчику объекты недвижимого имущества на следующих условиях:</w:t>
      </w:r>
    </w:p>
    <w:p w:rsidR="006C7DBE" w:rsidRPr="00F5396B" w:rsidRDefault="006C7DBE" w:rsidP="006C7DBE">
      <w:pPr>
        <w:pStyle w:val="af"/>
        <w:spacing w:after="0" w:line="240" w:lineRule="auto"/>
        <w:ind w:firstLine="709"/>
        <w:rPr>
          <w:rFonts w:ascii="Times New Roman" w:hAnsi="Times New Roman" w:cs="Times New Roman"/>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1990"/>
        <w:gridCol w:w="1859"/>
        <w:gridCol w:w="2101"/>
        <w:gridCol w:w="1612"/>
        <w:gridCol w:w="1911"/>
      </w:tblGrid>
      <w:tr w:rsidR="006C7DBE" w:rsidRPr="00F5396B" w:rsidTr="00EF5C6B">
        <w:tc>
          <w:tcPr>
            <w:tcW w:w="445" w:type="dxa"/>
            <w:shd w:val="clear" w:color="auto" w:fill="auto"/>
          </w:tcPr>
          <w:p w:rsidR="006C7DBE" w:rsidRPr="00F5396B" w:rsidRDefault="006C7DBE" w:rsidP="00BE45BF">
            <w:pPr>
              <w:widowControl w:val="0"/>
              <w:spacing w:after="0" w:line="240" w:lineRule="auto"/>
              <w:jc w:val="center"/>
              <w:rPr>
                <w:rFonts w:ascii="Times New Roman" w:hAnsi="Times New Roman" w:cs="Times New Roman"/>
                <w:sz w:val="24"/>
                <w:szCs w:val="24"/>
              </w:rPr>
            </w:pPr>
            <w:r w:rsidRPr="00F5396B">
              <w:rPr>
                <w:rFonts w:ascii="Times New Roman" w:hAnsi="Times New Roman" w:cs="Times New Roman"/>
                <w:sz w:val="24"/>
                <w:szCs w:val="24"/>
              </w:rPr>
              <w:t>№</w:t>
            </w:r>
          </w:p>
        </w:tc>
        <w:tc>
          <w:tcPr>
            <w:tcW w:w="2102" w:type="dxa"/>
            <w:shd w:val="clear" w:color="auto" w:fill="auto"/>
          </w:tcPr>
          <w:p w:rsidR="006C7DBE" w:rsidRPr="00F5396B" w:rsidRDefault="006C7DBE" w:rsidP="00BE45BF">
            <w:pPr>
              <w:widowControl w:val="0"/>
              <w:spacing w:after="0" w:line="240" w:lineRule="auto"/>
              <w:jc w:val="center"/>
              <w:rPr>
                <w:rFonts w:ascii="Times New Roman" w:hAnsi="Times New Roman" w:cs="Times New Roman"/>
                <w:sz w:val="24"/>
                <w:szCs w:val="24"/>
              </w:rPr>
            </w:pPr>
            <w:r w:rsidRPr="00F5396B">
              <w:rPr>
                <w:rFonts w:ascii="Times New Roman" w:hAnsi="Times New Roman" w:cs="Times New Roman"/>
                <w:sz w:val="24"/>
                <w:szCs w:val="24"/>
              </w:rPr>
              <w:t>Наименование, адрес и кадастровый номер</w:t>
            </w:r>
            <w:r>
              <w:rPr>
                <w:rFonts w:ascii="Times New Roman" w:hAnsi="Times New Roman" w:cs="Times New Roman"/>
                <w:sz w:val="24"/>
                <w:szCs w:val="24"/>
              </w:rPr>
              <w:t xml:space="preserve"> и площадь</w:t>
            </w:r>
            <w:r w:rsidRPr="00F5396B">
              <w:rPr>
                <w:rFonts w:ascii="Times New Roman" w:hAnsi="Times New Roman" w:cs="Times New Roman"/>
                <w:sz w:val="24"/>
                <w:szCs w:val="24"/>
              </w:rPr>
              <w:t xml:space="preserve"> Объекта</w:t>
            </w:r>
          </w:p>
        </w:tc>
        <w:tc>
          <w:tcPr>
            <w:tcW w:w="1843" w:type="dxa"/>
            <w:shd w:val="clear" w:color="auto" w:fill="auto"/>
          </w:tcPr>
          <w:p w:rsidR="006C7DBE" w:rsidRPr="00F5396B" w:rsidRDefault="006C7DBE" w:rsidP="00BE45B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Минимальная арендная плата - ставка (руб./кв.м./мес</w:t>
            </w:r>
            <w:r w:rsidR="00B93D6B">
              <w:rPr>
                <w:rFonts w:ascii="Times New Roman" w:hAnsi="Times New Roman" w:cs="Times New Roman"/>
                <w:sz w:val="24"/>
                <w:szCs w:val="24"/>
              </w:rPr>
              <w:t>.</w:t>
            </w:r>
            <w:r>
              <w:rPr>
                <w:rFonts w:ascii="Times New Roman" w:hAnsi="Times New Roman" w:cs="Times New Roman"/>
                <w:sz w:val="24"/>
                <w:szCs w:val="24"/>
              </w:rPr>
              <w:t xml:space="preserve">) с НДС </w:t>
            </w:r>
          </w:p>
        </w:tc>
        <w:tc>
          <w:tcPr>
            <w:tcW w:w="2268" w:type="dxa"/>
            <w:shd w:val="clear" w:color="auto" w:fill="auto"/>
          </w:tcPr>
          <w:p w:rsidR="006C7DBE" w:rsidRPr="00F5396B" w:rsidRDefault="006C7DBE" w:rsidP="00BE45BF">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Коммунальные услуги и прочее, что включается в арендную ставку </w:t>
            </w:r>
          </w:p>
        </w:tc>
        <w:tc>
          <w:tcPr>
            <w:tcW w:w="1701" w:type="dxa"/>
          </w:tcPr>
          <w:p w:rsidR="006C7DBE" w:rsidRPr="00F5396B" w:rsidRDefault="006C7DBE" w:rsidP="00BE45BF">
            <w:pPr>
              <w:widowControl w:val="0"/>
              <w:spacing w:after="0" w:line="240" w:lineRule="auto"/>
              <w:jc w:val="center"/>
              <w:rPr>
                <w:rFonts w:ascii="Times New Roman" w:hAnsi="Times New Roman" w:cs="Times New Roman"/>
                <w:sz w:val="24"/>
                <w:szCs w:val="24"/>
              </w:rPr>
            </w:pPr>
            <w:r w:rsidRPr="00F5396B">
              <w:rPr>
                <w:rFonts w:ascii="Times New Roman" w:hAnsi="Times New Roman" w:cs="Times New Roman"/>
                <w:sz w:val="24"/>
                <w:szCs w:val="24"/>
              </w:rPr>
              <w:t>Срок совершения действий</w:t>
            </w:r>
          </w:p>
        </w:tc>
        <w:tc>
          <w:tcPr>
            <w:tcW w:w="1559" w:type="dxa"/>
          </w:tcPr>
          <w:p w:rsidR="006C7DBE" w:rsidRPr="00F5396B" w:rsidRDefault="00EF5C6B" w:rsidP="00EF5C6B">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Дополнительная информация по Объекту</w:t>
            </w:r>
          </w:p>
        </w:tc>
      </w:tr>
      <w:tr w:rsidR="006C7DBE" w:rsidRPr="00F5396B" w:rsidTr="00EF5C6B">
        <w:tc>
          <w:tcPr>
            <w:tcW w:w="445" w:type="dxa"/>
            <w:shd w:val="clear" w:color="auto" w:fill="auto"/>
          </w:tcPr>
          <w:p w:rsidR="006C7DBE" w:rsidRPr="00F5396B" w:rsidRDefault="006C7DBE" w:rsidP="00BE45BF">
            <w:pPr>
              <w:widowControl w:val="0"/>
              <w:spacing w:after="0" w:line="240" w:lineRule="auto"/>
              <w:ind w:firstLine="709"/>
              <w:rPr>
                <w:rFonts w:ascii="Times New Roman" w:hAnsi="Times New Roman" w:cs="Times New Roman"/>
                <w:sz w:val="24"/>
                <w:szCs w:val="24"/>
              </w:rPr>
            </w:pPr>
          </w:p>
        </w:tc>
        <w:tc>
          <w:tcPr>
            <w:tcW w:w="2102" w:type="dxa"/>
            <w:shd w:val="clear" w:color="auto" w:fill="auto"/>
          </w:tcPr>
          <w:p w:rsidR="006C7DBE" w:rsidRPr="00F5396B" w:rsidRDefault="006C7DBE" w:rsidP="00BE45BF">
            <w:pPr>
              <w:widowControl w:val="0"/>
              <w:spacing w:after="0" w:line="240" w:lineRule="auto"/>
              <w:ind w:firstLine="709"/>
              <w:rPr>
                <w:rFonts w:ascii="Times New Roman" w:hAnsi="Times New Roman" w:cs="Times New Roman"/>
                <w:sz w:val="24"/>
                <w:szCs w:val="24"/>
              </w:rPr>
            </w:pPr>
          </w:p>
        </w:tc>
        <w:tc>
          <w:tcPr>
            <w:tcW w:w="1843" w:type="dxa"/>
            <w:shd w:val="clear" w:color="auto" w:fill="auto"/>
          </w:tcPr>
          <w:p w:rsidR="006C7DBE" w:rsidRPr="00F5396B" w:rsidRDefault="006C7DBE" w:rsidP="00BE45BF">
            <w:pPr>
              <w:widowControl w:val="0"/>
              <w:spacing w:after="0" w:line="240" w:lineRule="auto"/>
              <w:ind w:firstLine="709"/>
              <w:rPr>
                <w:rFonts w:ascii="Times New Roman" w:hAnsi="Times New Roman" w:cs="Times New Roman"/>
                <w:sz w:val="24"/>
                <w:szCs w:val="24"/>
              </w:rPr>
            </w:pPr>
          </w:p>
        </w:tc>
        <w:tc>
          <w:tcPr>
            <w:tcW w:w="2268" w:type="dxa"/>
            <w:shd w:val="clear" w:color="auto" w:fill="auto"/>
          </w:tcPr>
          <w:p w:rsidR="006C7DBE" w:rsidRPr="00F5396B" w:rsidRDefault="006C7DBE" w:rsidP="00BE45BF">
            <w:pPr>
              <w:widowControl w:val="0"/>
              <w:spacing w:after="0" w:line="240" w:lineRule="auto"/>
              <w:ind w:firstLine="709"/>
              <w:rPr>
                <w:rFonts w:ascii="Times New Roman" w:hAnsi="Times New Roman" w:cs="Times New Roman"/>
                <w:sz w:val="24"/>
                <w:szCs w:val="24"/>
              </w:rPr>
            </w:pPr>
          </w:p>
        </w:tc>
        <w:tc>
          <w:tcPr>
            <w:tcW w:w="1701" w:type="dxa"/>
          </w:tcPr>
          <w:p w:rsidR="006C7DBE" w:rsidRPr="00F5396B" w:rsidRDefault="006C7DBE" w:rsidP="00BE45BF">
            <w:pPr>
              <w:widowControl w:val="0"/>
              <w:spacing w:after="0" w:line="240" w:lineRule="auto"/>
              <w:ind w:firstLine="709"/>
              <w:rPr>
                <w:rFonts w:ascii="Times New Roman" w:hAnsi="Times New Roman" w:cs="Times New Roman"/>
                <w:sz w:val="24"/>
                <w:szCs w:val="24"/>
              </w:rPr>
            </w:pPr>
          </w:p>
        </w:tc>
        <w:tc>
          <w:tcPr>
            <w:tcW w:w="1559" w:type="dxa"/>
          </w:tcPr>
          <w:p w:rsidR="006C7DBE" w:rsidRPr="00F5396B" w:rsidRDefault="006C7DBE" w:rsidP="00BE45BF">
            <w:pPr>
              <w:widowControl w:val="0"/>
              <w:spacing w:after="0" w:line="240" w:lineRule="auto"/>
              <w:ind w:firstLine="709"/>
              <w:rPr>
                <w:rFonts w:ascii="Times New Roman" w:hAnsi="Times New Roman" w:cs="Times New Roman"/>
                <w:sz w:val="24"/>
                <w:szCs w:val="24"/>
              </w:rPr>
            </w:pPr>
          </w:p>
        </w:tc>
      </w:tr>
    </w:tbl>
    <w:p w:rsidR="006C7DBE" w:rsidRPr="00F5396B" w:rsidRDefault="006C7DBE" w:rsidP="006C7DBE">
      <w:pPr>
        <w:pStyle w:val="af"/>
        <w:spacing w:after="0" w:line="240" w:lineRule="auto"/>
        <w:ind w:firstLine="709"/>
        <w:rPr>
          <w:rFonts w:ascii="Times New Roman" w:hAnsi="Times New Roman" w:cs="Times New Roman"/>
          <w:b/>
          <w:sz w:val="24"/>
          <w:szCs w:val="24"/>
        </w:rPr>
      </w:pPr>
    </w:p>
    <w:p w:rsidR="006C7DBE" w:rsidRDefault="006C7DBE" w:rsidP="00EF5C6B">
      <w:pPr>
        <w:pStyle w:val="a4"/>
        <w:widowControl w:val="0"/>
        <w:numPr>
          <w:ilvl w:val="0"/>
          <w:numId w:val="25"/>
        </w:numPr>
        <w:tabs>
          <w:tab w:val="left" w:pos="993"/>
          <w:tab w:val="right" w:leader="underscore" w:pos="7891"/>
          <w:tab w:val="right" w:pos="8366"/>
          <w:tab w:val="right" w:leader="underscore" w:pos="8669"/>
          <w:tab w:val="left" w:leader="underscore" w:pos="962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w:t>
      </w:r>
      <w:r w:rsidR="00EF5C6B">
        <w:rPr>
          <w:rFonts w:ascii="Times New Roman" w:hAnsi="Times New Roman" w:cs="Times New Roman"/>
          <w:sz w:val="24"/>
          <w:szCs w:val="24"/>
        </w:rPr>
        <w:t>___________.</w:t>
      </w:r>
      <w:r>
        <w:rPr>
          <w:rFonts w:ascii="Times New Roman" w:hAnsi="Times New Roman" w:cs="Times New Roman"/>
          <w:sz w:val="24"/>
          <w:szCs w:val="24"/>
        </w:rPr>
        <w:t xml:space="preserve"> </w:t>
      </w:r>
    </w:p>
    <w:p w:rsidR="006C7DBE" w:rsidRPr="00EF5C6B" w:rsidRDefault="006C7DBE" w:rsidP="00EF5C6B">
      <w:pPr>
        <w:spacing w:after="0" w:line="240" w:lineRule="auto"/>
        <w:ind w:firstLine="708"/>
        <w:jc w:val="center"/>
        <w:rPr>
          <w:rFonts w:ascii="Times New Roman" w:hAnsi="Times New Roman" w:cs="Times New Roman"/>
          <w:w w:val="0"/>
          <w:sz w:val="20"/>
          <w:szCs w:val="20"/>
        </w:rPr>
      </w:pPr>
      <w:r w:rsidRPr="00EF5C6B">
        <w:rPr>
          <w:rFonts w:ascii="Times New Roman" w:hAnsi="Times New Roman" w:cs="Times New Roman"/>
          <w:sz w:val="20"/>
          <w:szCs w:val="20"/>
        </w:rPr>
        <w:t>(</w:t>
      </w:r>
      <w:r w:rsidR="00EF5C6B">
        <w:rPr>
          <w:rFonts w:ascii="Times New Roman" w:hAnsi="Times New Roman" w:cs="Times New Roman"/>
          <w:sz w:val="20"/>
          <w:szCs w:val="20"/>
        </w:rPr>
        <w:t xml:space="preserve">необходимость </w:t>
      </w:r>
      <w:r w:rsidRPr="00EF5C6B">
        <w:rPr>
          <w:rFonts w:ascii="Times New Roman" w:hAnsi="Times New Roman" w:cs="Times New Roman"/>
          <w:sz w:val="20"/>
          <w:szCs w:val="20"/>
        </w:rPr>
        <w:t>размещение наружной рекла</w:t>
      </w:r>
      <w:r w:rsidR="00EF5C6B">
        <w:rPr>
          <w:rFonts w:ascii="Times New Roman" w:hAnsi="Times New Roman" w:cs="Times New Roman"/>
          <w:sz w:val="20"/>
          <w:szCs w:val="20"/>
        </w:rPr>
        <w:t>мы и прочие условия выполнения з</w:t>
      </w:r>
      <w:r w:rsidRPr="00EF5C6B">
        <w:rPr>
          <w:rFonts w:ascii="Times New Roman" w:hAnsi="Times New Roman" w:cs="Times New Roman"/>
          <w:sz w:val="20"/>
          <w:szCs w:val="20"/>
        </w:rPr>
        <w:t>аказа</w:t>
      </w:r>
      <w:r w:rsidR="00EF5C6B">
        <w:rPr>
          <w:rFonts w:ascii="Times New Roman" w:hAnsi="Times New Roman" w:cs="Times New Roman"/>
          <w:sz w:val="20"/>
          <w:szCs w:val="20"/>
        </w:rPr>
        <w:t xml:space="preserve"> при наличии</w:t>
      </w:r>
      <w:r w:rsidRPr="00EF5C6B">
        <w:rPr>
          <w:rFonts w:ascii="Times New Roman" w:hAnsi="Times New Roman" w:cs="Times New Roman"/>
          <w:sz w:val="20"/>
          <w:szCs w:val="20"/>
        </w:rPr>
        <w:t>).</w:t>
      </w:r>
    </w:p>
    <w:p w:rsidR="006C7DBE" w:rsidRPr="0052675D" w:rsidRDefault="006C7DBE" w:rsidP="006C7DBE">
      <w:pPr>
        <w:pStyle w:val="ad"/>
        <w:spacing w:after="0" w:line="240" w:lineRule="auto"/>
        <w:ind w:firstLine="709"/>
        <w:rPr>
          <w:rFonts w:ascii="Times New Roman" w:hAnsi="Times New Roman" w:cs="Times New Roman"/>
          <w:sz w:val="16"/>
          <w:szCs w:val="16"/>
        </w:rPr>
      </w:pPr>
    </w:p>
    <w:p w:rsidR="00EF5C6B" w:rsidRPr="008642D5" w:rsidRDefault="00EF5C6B" w:rsidP="00297BC6">
      <w:pPr>
        <w:pStyle w:val="a4"/>
        <w:widowControl w:val="0"/>
        <w:numPr>
          <w:ilvl w:val="0"/>
          <w:numId w:val="25"/>
        </w:numPr>
        <w:tabs>
          <w:tab w:val="left" w:pos="993"/>
          <w:tab w:val="right" w:leader="underscore" w:pos="7891"/>
          <w:tab w:val="right" w:pos="8366"/>
          <w:tab w:val="right" w:leader="underscore" w:pos="8669"/>
          <w:tab w:val="left" w:leader="underscore" w:pos="9624"/>
        </w:tabs>
        <w:spacing w:after="0" w:line="240" w:lineRule="auto"/>
        <w:ind w:left="0" w:firstLine="709"/>
        <w:jc w:val="both"/>
        <w:rPr>
          <w:rFonts w:ascii="Times New Roman" w:eastAsia="Courier New" w:hAnsi="Times New Roman" w:cs="Times New Roman"/>
          <w:color w:val="000000"/>
          <w:sz w:val="24"/>
          <w:szCs w:val="24"/>
          <w:lang w:bidi="ru-RU"/>
        </w:rPr>
      </w:pPr>
      <w:r w:rsidRPr="008642D5">
        <w:rPr>
          <w:rFonts w:ascii="Times New Roman" w:hAnsi="Times New Roman" w:cs="Times New Roman"/>
          <w:sz w:val="24"/>
          <w:szCs w:val="24"/>
        </w:rPr>
        <w:t>Контактная информация и Ответственные лица</w:t>
      </w:r>
      <w:r w:rsidR="00297BC6">
        <w:rPr>
          <w:rFonts w:ascii="Times New Roman" w:hAnsi="Times New Roman" w:cs="Times New Roman"/>
          <w:sz w:val="24"/>
          <w:szCs w:val="24"/>
        </w:rPr>
        <w:t xml:space="preserve"> по Заказа</w:t>
      </w:r>
      <w:r w:rsidRPr="008642D5">
        <w:rPr>
          <w:rFonts w:ascii="Times New Roman" w:hAnsi="Times New Roman" w:cs="Times New Roman"/>
          <w:sz w:val="24"/>
          <w:szCs w:val="24"/>
        </w:rPr>
        <w:t>:</w:t>
      </w:r>
    </w:p>
    <w:p w:rsidR="00297BC6" w:rsidRDefault="00EF5C6B" w:rsidP="00297BC6">
      <w:pPr>
        <w:pStyle w:val="ListLegal2"/>
        <w:numPr>
          <w:ilvl w:val="0"/>
          <w:numId w:val="0"/>
        </w:numPr>
        <w:tabs>
          <w:tab w:val="clear" w:pos="22"/>
        </w:tabs>
        <w:spacing w:after="0" w:line="240" w:lineRule="auto"/>
        <w:ind w:firstLine="142"/>
        <w:rPr>
          <w:sz w:val="24"/>
          <w:szCs w:val="24"/>
          <w:lang w:val="ru-RU"/>
        </w:rPr>
      </w:pPr>
      <w:r w:rsidRPr="008642D5">
        <w:rPr>
          <w:sz w:val="24"/>
          <w:szCs w:val="24"/>
          <w:lang w:val="ru-RU"/>
        </w:rPr>
        <w:t>от Заказчика: ________________________</w:t>
      </w:r>
      <w:r w:rsidR="00297BC6">
        <w:rPr>
          <w:sz w:val="24"/>
          <w:szCs w:val="24"/>
          <w:lang w:val="ru-RU"/>
        </w:rPr>
        <w:t>_______________________________</w:t>
      </w:r>
    </w:p>
    <w:p w:rsidR="00EF5C6B" w:rsidRPr="008642D5" w:rsidRDefault="00EF5C6B" w:rsidP="00297BC6">
      <w:pPr>
        <w:pStyle w:val="ListLegal2"/>
        <w:numPr>
          <w:ilvl w:val="0"/>
          <w:numId w:val="0"/>
        </w:numPr>
        <w:tabs>
          <w:tab w:val="clear" w:pos="22"/>
        </w:tabs>
        <w:spacing w:after="0" w:line="240" w:lineRule="auto"/>
        <w:ind w:firstLine="142"/>
        <w:rPr>
          <w:sz w:val="24"/>
          <w:szCs w:val="24"/>
          <w:lang w:val="ru-RU"/>
        </w:rPr>
      </w:pPr>
      <w:r w:rsidRPr="008642D5">
        <w:rPr>
          <w:sz w:val="24"/>
          <w:szCs w:val="24"/>
          <w:lang w:val="ru-RU"/>
        </w:rPr>
        <w:t>от Консультанта: ____________________________________________________</w:t>
      </w:r>
    </w:p>
    <w:p w:rsidR="00EF5C6B" w:rsidRPr="0052675D" w:rsidRDefault="00EF5C6B" w:rsidP="006C7DBE">
      <w:pPr>
        <w:pStyle w:val="ad"/>
        <w:spacing w:after="0" w:line="240" w:lineRule="auto"/>
        <w:ind w:firstLine="709"/>
        <w:rPr>
          <w:rFonts w:ascii="Times New Roman" w:hAnsi="Times New Roman" w:cs="Times New Roman"/>
          <w:i/>
          <w:sz w:val="16"/>
          <w:szCs w:val="16"/>
        </w:rPr>
      </w:pPr>
    </w:p>
    <w:p w:rsidR="006C7DBE" w:rsidRPr="00F5396B" w:rsidRDefault="006C7DBE" w:rsidP="00B56120">
      <w:pPr>
        <w:pStyle w:val="a4"/>
        <w:widowControl w:val="0"/>
        <w:numPr>
          <w:ilvl w:val="0"/>
          <w:numId w:val="25"/>
        </w:numPr>
        <w:tabs>
          <w:tab w:val="left" w:pos="993"/>
          <w:tab w:val="right" w:leader="underscore" w:pos="7891"/>
          <w:tab w:val="right" w:pos="8366"/>
          <w:tab w:val="right" w:leader="underscore" w:pos="8669"/>
          <w:tab w:val="left" w:leader="underscore" w:pos="9624"/>
        </w:tabs>
        <w:spacing w:after="0" w:line="240" w:lineRule="auto"/>
        <w:ind w:left="0" w:firstLine="709"/>
        <w:jc w:val="both"/>
        <w:rPr>
          <w:rFonts w:ascii="Times New Roman" w:hAnsi="Times New Roman" w:cs="Times New Roman"/>
          <w:i/>
          <w:sz w:val="24"/>
          <w:szCs w:val="24"/>
        </w:rPr>
      </w:pPr>
      <w:r w:rsidRPr="00F5396B">
        <w:rPr>
          <w:rFonts w:ascii="Times New Roman" w:hAnsi="Times New Roman" w:cs="Times New Roman"/>
          <w:sz w:val="24"/>
          <w:szCs w:val="24"/>
        </w:rPr>
        <w:t xml:space="preserve">Заказчик вправе в одностороннем внесудебном порядке отказаться от исполнения настоящего Заказа в соответствии с условиями Договора. </w:t>
      </w:r>
    </w:p>
    <w:p w:rsidR="006C7DBE" w:rsidRPr="0052675D" w:rsidRDefault="006C7DBE" w:rsidP="006C7DBE">
      <w:pPr>
        <w:pStyle w:val="ad"/>
        <w:spacing w:after="0" w:line="240" w:lineRule="auto"/>
        <w:ind w:firstLine="709"/>
        <w:rPr>
          <w:rFonts w:ascii="Times New Roman" w:hAnsi="Times New Roman" w:cs="Times New Roman"/>
          <w:w w:val="0"/>
          <w:sz w:val="16"/>
          <w:szCs w:val="16"/>
        </w:rPr>
      </w:pPr>
    </w:p>
    <w:p w:rsidR="006C7DBE" w:rsidRPr="00F5396B" w:rsidRDefault="006C7DBE" w:rsidP="00B56120">
      <w:pPr>
        <w:pStyle w:val="a4"/>
        <w:widowControl w:val="0"/>
        <w:numPr>
          <w:ilvl w:val="0"/>
          <w:numId w:val="25"/>
        </w:numPr>
        <w:tabs>
          <w:tab w:val="left" w:pos="993"/>
          <w:tab w:val="right" w:leader="underscore" w:pos="7891"/>
          <w:tab w:val="right" w:pos="8366"/>
          <w:tab w:val="right" w:leader="underscore" w:pos="8669"/>
          <w:tab w:val="left" w:leader="underscore" w:pos="9624"/>
        </w:tabs>
        <w:spacing w:after="0" w:line="240" w:lineRule="auto"/>
        <w:ind w:left="0" w:firstLine="709"/>
        <w:jc w:val="both"/>
        <w:rPr>
          <w:rFonts w:ascii="Times New Roman" w:hAnsi="Times New Roman" w:cs="Times New Roman"/>
          <w:sz w:val="24"/>
          <w:szCs w:val="24"/>
        </w:rPr>
      </w:pPr>
      <w:r w:rsidRPr="00F5396B">
        <w:rPr>
          <w:rFonts w:ascii="Times New Roman" w:hAnsi="Times New Roman" w:cs="Times New Roman"/>
          <w:sz w:val="24"/>
          <w:szCs w:val="24"/>
        </w:rPr>
        <w:t>Настоящий Заказ составлен в 2 (двух) экземплярах, имеющих равную юридическую силу, один экземпляр для Заказчика, один экземпляр для Консультанта</w:t>
      </w:r>
      <w:r w:rsidRPr="00F5396B">
        <w:rPr>
          <w:rFonts w:ascii="Times New Roman" w:hAnsi="Times New Roman" w:cs="Times New Roman"/>
          <w:i/>
          <w:sz w:val="24"/>
          <w:szCs w:val="24"/>
        </w:rPr>
        <w:t>.</w:t>
      </w:r>
      <w:r w:rsidRPr="00F5396B">
        <w:rPr>
          <w:rFonts w:ascii="Times New Roman" w:hAnsi="Times New Roman" w:cs="Times New Roman"/>
          <w:sz w:val="24"/>
          <w:szCs w:val="24"/>
        </w:rPr>
        <w:t xml:space="preserve"> </w:t>
      </w:r>
    </w:p>
    <w:p w:rsidR="006C7DBE" w:rsidRPr="00F5396B" w:rsidRDefault="006C7DBE" w:rsidP="006C7DBE">
      <w:pPr>
        <w:spacing w:after="0" w:line="240" w:lineRule="auto"/>
        <w:rPr>
          <w:rFonts w:ascii="Times New Roman" w:hAnsi="Times New Roman" w:cs="Times New Roman"/>
          <w:sz w:val="24"/>
          <w:szCs w:val="24"/>
        </w:rPr>
      </w:pPr>
    </w:p>
    <w:p w:rsidR="006C7DBE" w:rsidRDefault="006C7DBE" w:rsidP="006C7DBE">
      <w:pPr>
        <w:spacing w:after="0" w:line="240" w:lineRule="auto"/>
        <w:jc w:val="center"/>
        <w:rPr>
          <w:rFonts w:ascii="Times New Roman" w:hAnsi="Times New Roman" w:cs="Times New Roman"/>
          <w:sz w:val="24"/>
          <w:szCs w:val="24"/>
          <w:lang w:eastAsia="ar-SA"/>
        </w:rPr>
      </w:pPr>
      <w:r w:rsidRPr="00F5396B">
        <w:rPr>
          <w:rFonts w:ascii="Times New Roman" w:hAnsi="Times New Roman" w:cs="Times New Roman"/>
          <w:sz w:val="24"/>
          <w:szCs w:val="24"/>
          <w:lang w:eastAsia="ar-SA"/>
        </w:rPr>
        <w:t>Форма Заказа согласована Сторонами</w:t>
      </w:r>
    </w:p>
    <w:p w:rsidR="0052675D" w:rsidRDefault="0052675D" w:rsidP="006C7DBE">
      <w:pPr>
        <w:spacing w:after="0" w:line="240" w:lineRule="auto"/>
        <w:jc w:val="center"/>
        <w:rPr>
          <w:rFonts w:ascii="Times New Roman" w:hAnsi="Times New Roman" w:cs="Times New Roman"/>
          <w:sz w:val="24"/>
          <w:szCs w:val="24"/>
          <w:lang w:eastAsia="ar-SA"/>
        </w:rPr>
      </w:pPr>
    </w:p>
    <w:p w:rsidR="0052675D" w:rsidRDefault="0052675D" w:rsidP="006C7DBE">
      <w:pPr>
        <w:spacing w:after="0" w:line="240" w:lineRule="auto"/>
        <w:jc w:val="center"/>
        <w:rPr>
          <w:rFonts w:ascii="Times New Roman" w:hAnsi="Times New Roman" w:cs="Times New Roman"/>
          <w:sz w:val="24"/>
          <w:szCs w:val="24"/>
          <w:lang w:eastAsia="ar-S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52675D" w:rsidRPr="009D3F01" w:rsidTr="00BE45BF">
        <w:tc>
          <w:tcPr>
            <w:tcW w:w="5098" w:type="dxa"/>
          </w:tcPr>
          <w:p w:rsidR="0052675D" w:rsidRPr="009D3F01" w:rsidRDefault="0052675D" w:rsidP="00BE45BF">
            <w:pPr>
              <w:spacing w:after="0" w:line="240" w:lineRule="auto"/>
              <w:jc w:val="both"/>
              <w:rPr>
                <w:rFonts w:cs="Times New Roman"/>
                <w:b/>
                <w:sz w:val="24"/>
                <w:szCs w:val="24"/>
              </w:rPr>
            </w:pPr>
            <w:r w:rsidRPr="009D3F01">
              <w:rPr>
                <w:rFonts w:cs="Times New Roman"/>
                <w:b/>
                <w:sz w:val="24"/>
                <w:szCs w:val="24"/>
              </w:rPr>
              <w:t>Заказчик:</w:t>
            </w:r>
          </w:p>
        </w:tc>
        <w:tc>
          <w:tcPr>
            <w:tcW w:w="5098" w:type="dxa"/>
          </w:tcPr>
          <w:p w:rsidR="0052675D" w:rsidRPr="009D3F01" w:rsidRDefault="0052675D" w:rsidP="00BE45BF">
            <w:pPr>
              <w:spacing w:after="0" w:line="240" w:lineRule="auto"/>
              <w:jc w:val="center"/>
              <w:rPr>
                <w:rFonts w:cs="Times New Roman"/>
                <w:b/>
                <w:sz w:val="24"/>
                <w:szCs w:val="24"/>
              </w:rPr>
            </w:pPr>
            <w:r w:rsidRPr="009D3F01">
              <w:rPr>
                <w:rFonts w:cs="Times New Roman"/>
                <w:b/>
                <w:sz w:val="24"/>
                <w:szCs w:val="24"/>
              </w:rPr>
              <w:t>Консультант:</w:t>
            </w:r>
          </w:p>
        </w:tc>
      </w:tr>
    </w:tbl>
    <w:p w:rsidR="006C7DBE" w:rsidRPr="00F5396B" w:rsidRDefault="006C7DBE" w:rsidP="006C7DBE">
      <w:pPr>
        <w:spacing w:after="0" w:line="240" w:lineRule="auto"/>
        <w:jc w:val="right"/>
        <w:rPr>
          <w:rFonts w:ascii="Times New Roman" w:hAnsi="Times New Roman" w:cs="Times New Roman"/>
          <w:b/>
          <w:sz w:val="24"/>
          <w:szCs w:val="24"/>
        </w:rPr>
      </w:pPr>
    </w:p>
    <w:p w:rsidR="006C7DBE" w:rsidRPr="00F5396B" w:rsidRDefault="006C7DBE" w:rsidP="006C7DBE">
      <w:pPr>
        <w:spacing w:after="0" w:line="240" w:lineRule="auto"/>
        <w:jc w:val="right"/>
        <w:rPr>
          <w:rFonts w:ascii="Times New Roman" w:hAnsi="Times New Roman" w:cs="Times New Roman"/>
          <w:b/>
          <w:sz w:val="24"/>
          <w:szCs w:val="24"/>
        </w:rPr>
      </w:pPr>
    </w:p>
    <w:p w:rsidR="00927E27" w:rsidRPr="001326C9" w:rsidRDefault="006C7DBE" w:rsidP="00B93D6B">
      <w:pPr>
        <w:spacing w:after="0" w:line="240" w:lineRule="auto"/>
        <w:ind w:left="5245"/>
        <w:rPr>
          <w:rFonts w:ascii="Times New Roman" w:hAnsi="Times New Roman" w:cs="Times New Roman"/>
          <w:b/>
          <w:bCs/>
          <w:sz w:val="24"/>
          <w:szCs w:val="24"/>
        </w:rPr>
      </w:pPr>
      <w:r w:rsidRPr="00F5396B">
        <w:rPr>
          <w:rFonts w:ascii="Times New Roman" w:hAnsi="Times New Roman" w:cs="Times New Roman"/>
          <w:bCs/>
          <w:sz w:val="24"/>
          <w:szCs w:val="24"/>
        </w:rPr>
        <w:br w:type="page"/>
      </w:r>
      <w:r w:rsidR="00927E27" w:rsidRPr="001326C9">
        <w:rPr>
          <w:rFonts w:ascii="Times New Roman" w:hAnsi="Times New Roman" w:cs="Times New Roman"/>
          <w:b/>
          <w:bCs/>
          <w:sz w:val="24"/>
          <w:szCs w:val="24"/>
        </w:rPr>
        <w:lastRenderedPageBreak/>
        <w:t xml:space="preserve">Приложение № </w:t>
      </w:r>
      <w:r w:rsidR="002B4151" w:rsidRPr="001326C9">
        <w:rPr>
          <w:rFonts w:ascii="Times New Roman" w:hAnsi="Times New Roman" w:cs="Times New Roman"/>
          <w:b/>
          <w:bCs/>
          <w:sz w:val="24"/>
          <w:szCs w:val="24"/>
        </w:rPr>
        <w:t>2</w:t>
      </w:r>
    </w:p>
    <w:p w:rsidR="00B93D6B" w:rsidRPr="00B93D6B" w:rsidRDefault="00927E27" w:rsidP="00B93D6B">
      <w:pPr>
        <w:spacing w:after="0" w:line="240" w:lineRule="auto"/>
        <w:ind w:left="5245"/>
        <w:rPr>
          <w:rFonts w:ascii="Times New Roman" w:hAnsi="Times New Roman" w:cs="Times New Roman"/>
          <w:bCs/>
          <w:sz w:val="24"/>
          <w:szCs w:val="24"/>
        </w:rPr>
      </w:pPr>
      <w:r w:rsidRPr="001326C9">
        <w:rPr>
          <w:rFonts w:ascii="Times New Roman" w:hAnsi="Times New Roman" w:cs="Times New Roman"/>
          <w:bCs/>
          <w:sz w:val="24"/>
          <w:szCs w:val="24"/>
        </w:rPr>
        <w:t xml:space="preserve">к </w:t>
      </w:r>
      <w:r w:rsidR="00B93D6B" w:rsidRPr="00B93D6B">
        <w:rPr>
          <w:rFonts w:ascii="Times New Roman" w:hAnsi="Times New Roman" w:cs="Times New Roman"/>
          <w:bCs/>
          <w:sz w:val="24"/>
          <w:szCs w:val="24"/>
        </w:rPr>
        <w:t xml:space="preserve">Договору на оказание услуг </w:t>
      </w:r>
    </w:p>
    <w:p w:rsidR="00927E27" w:rsidRPr="001326C9" w:rsidRDefault="00B93D6B" w:rsidP="00B93D6B">
      <w:pPr>
        <w:spacing w:after="0" w:line="240" w:lineRule="auto"/>
        <w:ind w:left="5245"/>
        <w:rPr>
          <w:rFonts w:ascii="Times New Roman" w:hAnsi="Times New Roman" w:cs="Times New Roman"/>
          <w:bCs/>
          <w:sz w:val="24"/>
          <w:szCs w:val="24"/>
        </w:rPr>
      </w:pPr>
      <w:r w:rsidRPr="00B93D6B">
        <w:rPr>
          <w:rFonts w:ascii="Times New Roman" w:hAnsi="Times New Roman" w:cs="Times New Roman"/>
          <w:bCs/>
          <w:sz w:val="24"/>
          <w:szCs w:val="24"/>
        </w:rPr>
        <w:t>об оказании услуг по поиску арендаторов объектов недвижимости</w:t>
      </w:r>
      <w:r w:rsidR="00927E27" w:rsidRPr="001326C9">
        <w:rPr>
          <w:rFonts w:ascii="Times New Roman" w:hAnsi="Times New Roman" w:cs="Times New Roman"/>
          <w:bCs/>
          <w:sz w:val="24"/>
          <w:szCs w:val="24"/>
        </w:rPr>
        <w:t xml:space="preserve"> </w:t>
      </w:r>
    </w:p>
    <w:p w:rsidR="00927E27" w:rsidRPr="001326C9" w:rsidRDefault="00927E27" w:rsidP="00B93D6B">
      <w:pPr>
        <w:spacing w:after="0" w:line="240" w:lineRule="auto"/>
        <w:ind w:left="5245"/>
        <w:rPr>
          <w:rFonts w:ascii="Times New Roman" w:hAnsi="Times New Roman" w:cs="Times New Roman"/>
          <w:bCs/>
          <w:sz w:val="24"/>
          <w:szCs w:val="24"/>
        </w:rPr>
      </w:pPr>
      <w:r w:rsidRPr="001326C9">
        <w:rPr>
          <w:rFonts w:ascii="Times New Roman" w:hAnsi="Times New Roman" w:cs="Times New Roman"/>
          <w:bCs/>
          <w:sz w:val="24"/>
          <w:szCs w:val="24"/>
        </w:rPr>
        <w:t xml:space="preserve">№ ________от «___» ________ ____ г. </w:t>
      </w:r>
    </w:p>
    <w:p w:rsidR="00927E27" w:rsidRPr="001326C9" w:rsidRDefault="00927E27" w:rsidP="00927E27">
      <w:pPr>
        <w:spacing w:after="0" w:line="240" w:lineRule="auto"/>
        <w:jc w:val="right"/>
        <w:rPr>
          <w:rFonts w:ascii="Times New Roman" w:hAnsi="Times New Roman" w:cs="Times New Roman"/>
          <w:b/>
          <w:sz w:val="24"/>
          <w:szCs w:val="24"/>
        </w:rPr>
      </w:pPr>
    </w:p>
    <w:p w:rsidR="00927E27" w:rsidRPr="001326C9" w:rsidRDefault="00927E27" w:rsidP="00927E27">
      <w:pPr>
        <w:spacing w:after="0" w:line="240" w:lineRule="auto"/>
        <w:jc w:val="center"/>
        <w:rPr>
          <w:rFonts w:ascii="Times New Roman" w:hAnsi="Times New Roman" w:cs="Times New Roman"/>
          <w:b/>
          <w:sz w:val="24"/>
          <w:szCs w:val="24"/>
        </w:rPr>
      </w:pPr>
    </w:p>
    <w:p w:rsidR="00927E27" w:rsidRPr="001326C9" w:rsidRDefault="00927E27" w:rsidP="00927E27">
      <w:pPr>
        <w:spacing w:after="0" w:line="240" w:lineRule="auto"/>
        <w:jc w:val="center"/>
        <w:rPr>
          <w:rFonts w:ascii="Times New Roman" w:hAnsi="Times New Roman" w:cs="Times New Roman"/>
          <w:b/>
          <w:sz w:val="24"/>
          <w:szCs w:val="24"/>
        </w:rPr>
      </w:pPr>
      <w:r w:rsidRPr="001326C9">
        <w:rPr>
          <w:rFonts w:ascii="Times New Roman" w:hAnsi="Times New Roman" w:cs="Times New Roman"/>
          <w:b/>
          <w:sz w:val="24"/>
          <w:szCs w:val="24"/>
        </w:rPr>
        <w:t>Форма отчета о ходе оказания услуг</w:t>
      </w:r>
    </w:p>
    <w:p w:rsidR="001734ED" w:rsidRPr="001326C9" w:rsidRDefault="001734ED" w:rsidP="001734ED">
      <w:pPr>
        <w:spacing w:after="0" w:line="240" w:lineRule="auto"/>
        <w:ind w:left="5664" w:firstLine="708"/>
        <w:jc w:val="center"/>
        <w:rPr>
          <w:rFonts w:ascii="Times New Roman" w:hAnsi="Times New Roman" w:cs="Times New Roman"/>
          <w:b/>
          <w:sz w:val="24"/>
          <w:szCs w:val="24"/>
        </w:rPr>
      </w:pPr>
    </w:p>
    <w:p w:rsidR="00927E27" w:rsidRDefault="00B93D6B" w:rsidP="001734ED">
      <w:pPr>
        <w:spacing w:after="0" w:line="240" w:lineRule="auto"/>
        <w:ind w:left="5664" w:firstLine="708"/>
        <w:jc w:val="center"/>
        <w:rPr>
          <w:rFonts w:ascii="Times New Roman" w:hAnsi="Times New Roman" w:cs="Times New Roman"/>
          <w:b/>
          <w:sz w:val="24"/>
          <w:szCs w:val="24"/>
        </w:rPr>
      </w:pPr>
      <w:r>
        <w:rPr>
          <w:rFonts w:ascii="Times New Roman" w:hAnsi="Times New Roman" w:cs="Times New Roman"/>
          <w:b/>
          <w:sz w:val="24"/>
          <w:szCs w:val="24"/>
        </w:rPr>
        <w:t>«___» _________________ 201__</w:t>
      </w:r>
      <w:r w:rsidR="001734ED" w:rsidRPr="001326C9">
        <w:rPr>
          <w:rFonts w:ascii="Times New Roman" w:hAnsi="Times New Roman" w:cs="Times New Roman"/>
          <w:b/>
          <w:sz w:val="24"/>
          <w:szCs w:val="24"/>
        </w:rPr>
        <w:t>г.</w:t>
      </w:r>
    </w:p>
    <w:p w:rsidR="00B93D6B" w:rsidRPr="001326C9" w:rsidRDefault="00B93D6B" w:rsidP="001734ED">
      <w:pPr>
        <w:spacing w:after="0" w:line="240" w:lineRule="auto"/>
        <w:ind w:left="5664" w:firstLine="708"/>
        <w:jc w:val="center"/>
        <w:rPr>
          <w:rFonts w:ascii="Times New Roman" w:hAnsi="Times New Roman" w:cs="Times New Roman"/>
          <w:b/>
          <w:sz w:val="24"/>
          <w:szCs w:val="24"/>
        </w:rPr>
      </w:pPr>
    </w:p>
    <w:p w:rsidR="00E63438" w:rsidRDefault="00B96DD0" w:rsidP="00B93D6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исполнение </w:t>
      </w:r>
      <w:r w:rsidR="009C3F20" w:rsidRPr="001326C9">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а</w:t>
      </w:r>
      <w:r w:rsidR="009C3F20" w:rsidRPr="001326C9">
        <w:rPr>
          <w:rFonts w:ascii="Times New Roman" w:eastAsia="Times New Roman" w:hAnsi="Times New Roman" w:cs="Times New Roman"/>
          <w:sz w:val="24"/>
          <w:szCs w:val="24"/>
          <w:lang w:eastAsia="ru-RU"/>
        </w:rPr>
        <w:t xml:space="preserve"> </w:t>
      </w:r>
      <w:r w:rsidRPr="00B96DD0">
        <w:rPr>
          <w:rFonts w:ascii="Times New Roman" w:eastAsia="Times New Roman" w:hAnsi="Times New Roman" w:cs="Times New Roman"/>
          <w:sz w:val="24"/>
          <w:szCs w:val="24"/>
          <w:lang w:eastAsia="ru-RU"/>
        </w:rPr>
        <w:t xml:space="preserve">об оказании услуг по поиску арендаторов объектов недвижимости </w:t>
      </w:r>
      <w:r w:rsidR="009C3F20" w:rsidRPr="001326C9">
        <w:rPr>
          <w:rFonts w:ascii="Times New Roman" w:eastAsia="Times New Roman" w:hAnsi="Times New Roman" w:cs="Times New Roman"/>
          <w:sz w:val="24"/>
          <w:szCs w:val="24"/>
          <w:lang w:eastAsia="ru-RU"/>
        </w:rPr>
        <w:t>от __ ______ 201__ г.</w:t>
      </w:r>
      <w:r w:rsidR="00B93D6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_________ и Заказа ______________, настоящим направляем отчет о ходе оказания услуг </w:t>
      </w:r>
      <w:r w:rsidR="00637143" w:rsidRPr="001326C9">
        <w:rPr>
          <w:rFonts w:ascii="Times New Roman" w:eastAsia="Times New Roman" w:hAnsi="Times New Roman" w:cs="Times New Roman"/>
          <w:sz w:val="24"/>
          <w:szCs w:val="24"/>
          <w:lang w:eastAsia="ru-RU"/>
        </w:rPr>
        <w:t>по объекту недвижимости</w:t>
      </w:r>
      <w:r>
        <w:rPr>
          <w:rFonts w:ascii="Times New Roman" w:eastAsia="Times New Roman" w:hAnsi="Times New Roman" w:cs="Times New Roman"/>
          <w:sz w:val="24"/>
          <w:szCs w:val="24"/>
          <w:lang w:eastAsia="ru-RU"/>
        </w:rPr>
        <w:t xml:space="preserve">: </w:t>
      </w:r>
    </w:p>
    <w:p w:rsidR="00637143" w:rsidRPr="00B96DD0" w:rsidRDefault="00B96DD0" w:rsidP="00B93D6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w:t>
      </w:r>
      <w:r w:rsidR="00637143" w:rsidRPr="001326C9">
        <w:rPr>
          <w:rFonts w:ascii="Times New Roman" w:eastAsia="Times New Roman" w:hAnsi="Times New Roman" w:cs="Times New Roman"/>
          <w:sz w:val="24"/>
          <w:szCs w:val="24"/>
          <w:lang w:eastAsia="ru-RU"/>
        </w:rPr>
        <w:t xml:space="preserve"> общей площадью ___________ кв.м., расположенному по адресу: </w:t>
      </w:r>
      <w:r w:rsidR="00637143" w:rsidRPr="00B96DD0">
        <w:rPr>
          <w:rFonts w:ascii="Times New Roman" w:eastAsia="Times New Roman" w:hAnsi="Times New Roman" w:cs="Times New Roman"/>
          <w:sz w:val="24"/>
          <w:szCs w:val="24"/>
          <w:lang w:eastAsia="ru-RU"/>
        </w:rPr>
        <w:t>_____________________</w:t>
      </w:r>
      <w:r w:rsidR="00E63438">
        <w:rPr>
          <w:rFonts w:ascii="Times New Roman" w:eastAsia="Times New Roman" w:hAnsi="Times New Roman" w:cs="Times New Roman"/>
          <w:sz w:val="24"/>
          <w:szCs w:val="24"/>
          <w:lang w:eastAsia="ru-RU"/>
        </w:rPr>
        <w:t xml:space="preserve"> (Далее – Объект), арендная плата </w:t>
      </w:r>
      <w:r w:rsidR="00E63438" w:rsidRPr="001326C9">
        <w:rPr>
          <w:rFonts w:ascii="Times New Roman" w:eastAsia="Times New Roman" w:hAnsi="Times New Roman" w:cs="Times New Roman"/>
          <w:sz w:val="24"/>
          <w:szCs w:val="24"/>
          <w:lang w:eastAsia="ru-RU"/>
        </w:rPr>
        <w:t>_____ рублей с НДС (руб./кв.м./</w:t>
      </w:r>
      <w:proofErr w:type="spellStart"/>
      <w:r w:rsidR="00E63438" w:rsidRPr="001326C9">
        <w:rPr>
          <w:rFonts w:ascii="Times New Roman" w:eastAsia="Times New Roman" w:hAnsi="Times New Roman" w:cs="Times New Roman"/>
          <w:sz w:val="24"/>
          <w:szCs w:val="24"/>
          <w:lang w:eastAsia="ru-RU"/>
        </w:rPr>
        <w:t>мес</w:t>
      </w:r>
      <w:proofErr w:type="spellEnd"/>
      <w:r w:rsidR="00E63438" w:rsidRPr="001326C9">
        <w:rPr>
          <w:rFonts w:ascii="Times New Roman" w:eastAsia="Times New Roman" w:hAnsi="Times New Roman" w:cs="Times New Roman"/>
          <w:sz w:val="24"/>
          <w:szCs w:val="24"/>
          <w:lang w:eastAsia="ru-RU"/>
        </w:rPr>
        <w:t>)</w:t>
      </w:r>
      <w:r w:rsidR="00E6343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B96DD0" w:rsidRPr="009D3F01" w:rsidRDefault="00B96DD0" w:rsidP="00E63438">
      <w:pPr>
        <w:tabs>
          <w:tab w:val="left" w:pos="1134"/>
        </w:tabs>
        <w:spacing w:after="0" w:line="240" w:lineRule="auto"/>
        <w:ind w:firstLine="709"/>
        <w:jc w:val="center"/>
        <w:rPr>
          <w:rFonts w:ascii="Times New Roman" w:eastAsia="Times New Roman" w:hAnsi="Times New Roman" w:cs="Times New Roman"/>
          <w:sz w:val="16"/>
          <w:szCs w:val="16"/>
          <w:lang w:eastAsia="ru-RU"/>
        </w:rPr>
      </w:pPr>
    </w:p>
    <w:p w:rsidR="00637143" w:rsidRDefault="00637143" w:rsidP="00E63438">
      <w:pPr>
        <w:numPr>
          <w:ilvl w:val="0"/>
          <w:numId w:val="19"/>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1326C9">
        <w:rPr>
          <w:rFonts w:ascii="Times New Roman" w:eastAsia="Times New Roman" w:hAnsi="Times New Roman" w:cs="Times New Roman"/>
          <w:sz w:val="24"/>
          <w:szCs w:val="24"/>
          <w:lang w:eastAsia="ru-RU"/>
        </w:rPr>
        <w:t xml:space="preserve">Размещение </w:t>
      </w:r>
      <w:r w:rsidR="00E63438">
        <w:rPr>
          <w:rFonts w:ascii="Times New Roman" w:eastAsia="Times New Roman" w:hAnsi="Times New Roman" w:cs="Times New Roman"/>
          <w:sz w:val="24"/>
          <w:szCs w:val="24"/>
          <w:lang w:eastAsia="ru-RU"/>
        </w:rPr>
        <w:t>информации (</w:t>
      </w:r>
      <w:r w:rsidRPr="001326C9">
        <w:rPr>
          <w:rFonts w:ascii="Times New Roman" w:eastAsia="Times New Roman" w:hAnsi="Times New Roman" w:cs="Times New Roman"/>
          <w:sz w:val="24"/>
          <w:szCs w:val="24"/>
          <w:lang w:eastAsia="ru-RU"/>
        </w:rPr>
        <w:t>объявлений</w:t>
      </w:r>
      <w:r w:rsidR="00E63438">
        <w:rPr>
          <w:rFonts w:ascii="Times New Roman" w:eastAsia="Times New Roman" w:hAnsi="Times New Roman" w:cs="Times New Roman"/>
          <w:sz w:val="24"/>
          <w:szCs w:val="24"/>
          <w:lang w:eastAsia="ru-RU"/>
        </w:rPr>
        <w:t xml:space="preserve">) на </w:t>
      </w:r>
      <w:r w:rsidRPr="001326C9">
        <w:rPr>
          <w:rFonts w:ascii="Times New Roman" w:eastAsia="Times New Roman" w:hAnsi="Times New Roman" w:cs="Times New Roman"/>
          <w:sz w:val="24"/>
          <w:szCs w:val="24"/>
          <w:lang w:eastAsia="ru-RU"/>
        </w:rPr>
        <w:t>ресурсах Интернет</w:t>
      </w:r>
      <w:r w:rsidR="004A222F">
        <w:rPr>
          <w:rFonts w:ascii="Times New Roman" w:eastAsia="Times New Roman" w:hAnsi="Times New Roman" w:cs="Times New Roman"/>
          <w:sz w:val="24"/>
          <w:szCs w:val="24"/>
          <w:lang w:eastAsia="ru-RU"/>
        </w:rPr>
        <w:t xml:space="preserve"> и</w:t>
      </w:r>
      <w:r w:rsidR="00E63438">
        <w:rPr>
          <w:rFonts w:ascii="Times New Roman" w:eastAsia="Times New Roman" w:hAnsi="Times New Roman" w:cs="Times New Roman"/>
          <w:sz w:val="24"/>
          <w:szCs w:val="24"/>
          <w:lang w:eastAsia="ru-RU"/>
        </w:rPr>
        <w:t xml:space="preserve"> </w:t>
      </w:r>
      <w:r w:rsidR="00E63438" w:rsidRPr="00E63438">
        <w:rPr>
          <w:rFonts w:ascii="Times New Roman" w:eastAsia="Times New Roman" w:hAnsi="Times New Roman" w:cs="Times New Roman"/>
          <w:sz w:val="24"/>
          <w:szCs w:val="24"/>
          <w:lang w:eastAsia="ru-RU"/>
        </w:rPr>
        <w:t xml:space="preserve">иных информационных ресурсах, </w:t>
      </w:r>
      <w:r w:rsidR="004A222F">
        <w:rPr>
          <w:rFonts w:ascii="Times New Roman" w:eastAsia="Times New Roman" w:hAnsi="Times New Roman" w:cs="Times New Roman"/>
          <w:sz w:val="24"/>
          <w:szCs w:val="24"/>
          <w:lang w:eastAsia="ru-RU"/>
        </w:rPr>
        <w:t xml:space="preserve">а также </w:t>
      </w:r>
      <w:r w:rsidR="00E63438" w:rsidRPr="00E63438">
        <w:rPr>
          <w:rFonts w:ascii="Times New Roman" w:eastAsia="Times New Roman" w:hAnsi="Times New Roman" w:cs="Times New Roman"/>
          <w:sz w:val="24"/>
          <w:szCs w:val="24"/>
          <w:lang w:eastAsia="ru-RU"/>
        </w:rPr>
        <w:t>в средствах массовой информации (в том числе журналах, газетах, буклетах с объявлениями о продаже объектов и пр</w:t>
      </w:r>
      <w:r w:rsidR="00947429">
        <w:rPr>
          <w:rFonts w:ascii="Times New Roman" w:eastAsia="Times New Roman" w:hAnsi="Times New Roman" w:cs="Times New Roman"/>
          <w:sz w:val="24"/>
          <w:szCs w:val="24"/>
          <w:lang w:eastAsia="ru-RU"/>
        </w:rPr>
        <w:t xml:space="preserve">очих </w:t>
      </w:r>
      <w:r w:rsidR="00E63438" w:rsidRPr="00E63438">
        <w:rPr>
          <w:rFonts w:ascii="Times New Roman" w:eastAsia="Times New Roman" w:hAnsi="Times New Roman" w:cs="Times New Roman"/>
          <w:sz w:val="24"/>
          <w:szCs w:val="24"/>
          <w:lang w:eastAsia="ru-RU"/>
        </w:rPr>
        <w:t>периодических изданиях)</w:t>
      </w:r>
      <w:r w:rsidR="009F40EE">
        <w:rPr>
          <w:rFonts w:ascii="Times New Roman" w:eastAsia="Times New Roman" w:hAnsi="Times New Roman" w:cs="Times New Roman"/>
          <w:sz w:val="24"/>
          <w:szCs w:val="24"/>
          <w:lang w:eastAsia="ru-RU"/>
        </w:rPr>
        <w:t xml:space="preserve"> </w:t>
      </w:r>
      <w:r w:rsidR="00E63438">
        <w:rPr>
          <w:rFonts w:ascii="Times New Roman" w:eastAsia="Times New Roman" w:hAnsi="Times New Roman" w:cs="Times New Roman"/>
          <w:sz w:val="24"/>
          <w:szCs w:val="24"/>
          <w:lang w:eastAsia="ru-RU"/>
        </w:rPr>
        <w:t>*</w:t>
      </w:r>
      <w:r w:rsidRPr="001326C9">
        <w:rPr>
          <w:rFonts w:ascii="Times New Roman" w:eastAsia="Times New Roman" w:hAnsi="Times New Roman" w:cs="Times New Roman"/>
          <w:sz w:val="24"/>
          <w:szCs w:val="24"/>
          <w:lang w:eastAsia="ru-RU"/>
        </w:rPr>
        <w:t>:</w:t>
      </w:r>
    </w:p>
    <w:p w:rsidR="00E63438" w:rsidRPr="009F40EE" w:rsidRDefault="00E63438" w:rsidP="00E63438">
      <w:pPr>
        <w:spacing w:after="0" w:line="240" w:lineRule="auto"/>
        <w:ind w:left="360"/>
        <w:jc w:val="both"/>
        <w:rPr>
          <w:rFonts w:ascii="Times New Roman" w:eastAsia="Times New Roman" w:hAnsi="Times New Roman" w:cs="Times New Roman"/>
          <w:sz w:val="12"/>
          <w:szCs w:val="12"/>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240"/>
        <w:gridCol w:w="2296"/>
        <w:gridCol w:w="1134"/>
        <w:gridCol w:w="2127"/>
        <w:gridCol w:w="1842"/>
      </w:tblGrid>
      <w:tr w:rsidR="00E63438" w:rsidRPr="001326C9" w:rsidTr="00927382">
        <w:tc>
          <w:tcPr>
            <w:tcW w:w="562" w:type="dxa"/>
            <w:shd w:val="clear" w:color="auto" w:fill="auto"/>
          </w:tcPr>
          <w:p w:rsidR="00E63438" w:rsidRPr="00E63438" w:rsidRDefault="00E63438" w:rsidP="00637143">
            <w:pPr>
              <w:spacing w:after="0" w:line="240" w:lineRule="auto"/>
              <w:jc w:val="center"/>
              <w:rPr>
                <w:rFonts w:ascii="Times New Roman" w:eastAsia="Times New Roman" w:hAnsi="Times New Roman" w:cs="Times New Roman"/>
                <w:lang w:eastAsia="ru-RU"/>
              </w:rPr>
            </w:pPr>
            <w:r w:rsidRPr="00E63438">
              <w:rPr>
                <w:rFonts w:ascii="Times New Roman" w:eastAsia="Times New Roman" w:hAnsi="Times New Roman" w:cs="Times New Roman"/>
                <w:lang w:eastAsia="ru-RU"/>
              </w:rPr>
              <w:t xml:space="preserve">№ </w:t>
            </w:r>
            <w:proofErr w:type="spellStart"/>
            <w:r w:rsidRPr="00E63438">
              <w:rPr>
                <w:rFonts w:ascii="Times New Roman" w:eastAsia="Times New Roman" w:hAnsi="Times New Roman" w:cs="Times New Roman"/>
                <w:lang w:eastAsia="ru-RU"/>
              </w:rPr>
              <w:t>пп</w:t>
            </w:r>
            <w:proofErr w:type="spellEnd"/>
          </w:p>
        </w:tc>
        <w:tc>
          <w:tcPr>
            <w:tcW w:w="2240" w:type="dxa"/>
            <w:shd w:val="clear" w:color="auto" w:fill="auto"/>
          </w:tcPr>
          <w:p w:rsidR="00E63438" w:rsidRPr="00E63438" w:rsidRDefault="00E63438" w:rsidP="00637143">
            <w:pPr>
              <w:spacing w:after="0" w:line="240" w:lineRule="auto"/>
              <w:jc w:val="center"/>
              <w:rPr>
                <w:rFonts w:ascii="Times New Roman" w:eastAsia="Times New Roman" w:hAnsi="Times New Roman" w:cs="Times New Roman"/>
                <w:lang w:eastAsia="ru-RU"/>
              </w:rPr>
            </w:pPr>
            <w:r w:rsidRPr="00E63438">
              <w:rPr>
                <w:rFonts w:ascii="Times New Roman" w:eastAsia="Times New Roman" w:hAnsi="Times New Roman" w:cs="Times New Roman"/>
                <w:lang w:eastAsia="ru-RU"/>
              </w:rPr>
              <w:t>Наименование информационного ресурса</w:t>
            </w:r>
          </w:p>
        </w:tc>
        <w:tc>
          <w:tcPr>
            <w:tcW w:w="2296" w:type="dxa"/>
            <w:shd w:val="clear" w:color="auto" w:fill="auto"/>
          </w:tcPr>
          <w:p w:rsidR="00E63438" w:rsidRPr="00E63438" w:rsidRDefault="00E63438" w:rsidP="00637143">
            <w:pPr>
              <w:spacing w:after="0" w:line="240" w:lineRule="auto"/>
              <w:jc w:val="center"/>
              <w:rPr>
                <w:rFonts w:ascii="Times New Roman" w:eastAsia="Times New Roman" w:hAnsi="Times New Roman" w:cs="Times New Roman"/>
                <w:lang w:eastAsia="ru-RU"/>
              </w:rPr>
            </w:pPr>
            <w:r w:rsidRPr="00E63438">
              <w:rPr>
                <w:rFonts w:ascii="Times New Roman" w:eastAsia="Times New Roman" w:hAnsi="Times New Roman" w:cs="Times New Roman"/>
                <w:lang w:eastAsia="ru-RU"/>
              </w:rPr>
              <w:t>Адрес информационного ресурса (ссылка на объявление)</w:t>
            </w:r>
          </w:p>
        </w:tc>
        <w:tc>
          <w:tcPr>
            <w:tcW w:w="1134" w:type="dxa"/>
          </w:tcPr>
          <w:p w:rsidR="00E63438" w:rsidRPr="00E63438" w:rsidRDefault="00E63438" w:rsidP="00E63438">
            <w:pPr>
              <w:spacing w:after="0" w:line="240" w:lineRule="auto"/>
              <w:jc w:val="center"/>
              <w:rPr>
                <w:rFonts w:ascii="Times New Roman" w:eastAsia="Times New Roman" w:hAnsi="Times New Roman" w:cs="Times New Roman"/>
                <w:lang w:eastAsia="ru-RU"/>
              </w:rPr>
            </w:pPr>
            <w:r w:rsidRPr="00E63438">
              <w:rPr>
                <w:rFonts w:ascii="Times New Roman" w:eastAsia="Times New Roman" w:hAnsi="Times New Roman" w:cs="Times New Roman"/>
                <w:lang w:eastAsia="ru-RU"/>
              </w:rPr>
              <w:t>Период размещения</w:t>
            </w:r>
          </w:p>
        </w:tc>
        <w:tc>
          <w:tcPr>
            <w:tcW w:w="2127" w:type="dxa"/>
            <w:shd w:val="clear" w:color="auto" w:fill="auto"/>
          </w:tcPr>
          <w:p w:rsidR="00E63438" w:rsidRPr="00E63438" w:rsidRDefault="00E63438" w:rsidP="00947429">
            <w:pPr>
              <w:spacing w:after="0" w:line="240" w:lineRule="auto"/>
              <w:jc w:val="center"/>
              <w:rPr>
                <w:rFonts w:ascii="Times New Roman" w:eastAsia="Times New Roman" w:hAnsi="Times New Roman" w:cs="Times New Roman"/>
                <w:lang w:eastAsia="ru-RU"/>
              </w:rPr>
            </w:pPr>
            <w:r w:rsidRPr="00E63438">
              <w:rPr>
                <w:rFonts w:ascii="Times New Roman" w:eastAsia="Times New Roman" w:hAnsi="Times New Roman" w:cs="Times New Roman"/>
                <w:lang w:eastAsia="ru-RU"/>
              </w:rPr>
              <w:t xml:space="preserve">Кол-во просмотров, </w:t>
            </w:r>
            <w:r w:rsidR="00927382">
              <w:rPr>
                <w:rFonts w:ascii="Times New Roman" w:eastAsia="Times New Roman" w:hAnsi="Times New Roman" w:cs="Times New Roman"/>
                <w:lang w:eastAsia="ru-RU"/>
              </w:rPr>
              <w:t>пос</w:t>
            </w:r>
            <w:r w:rsidR="00947429">
              <w:rPr>
                <w:rFonts w:ascii="Times New Roman" w:eastAsia="Times New Roman" w:hAnsi="Times New Roman" w:cs="Times New Roman"/>
                <w:lang w:eastAsia="ru-RU"/>
              </w:rPr>
              <w:t>т</w:t>
            </w:r>
            <w:r w:rsidR="00927382">
              <w:rPr>
                <w:rFonts w:ascii="Times New Roman" w:eastAsia="Times New Roman" w:hAnsi="Times New Roman" w:cs="Times New Roman"/>
                <w:lang w:eastAsia="ru-RU"/>
              </w:rPr>
              <w:t>упивши</w:t>
            </w:r>
            <w:r w:rsidR="00947429">
              <w:rPr>
                <w:rFonts w:ascii="Times New Roman" w:eastAsia="Times New Roman" w:hAnsi="Times New Roman" w:cs="Times New Roman"/>
                <w:lang w:eastAsia="ru-RU"/>
              </w:rPr>
              <w:t>х</w:t>
            </w:r>
            <w:r w:rsidR="00927382">
              <w:rPr>
                <w:rFonts w:ascii="Times New Roman" w:eastAsia="Times New Roman" w:hAnsi="Times New Roman" w:cs="Times New Roman"/>
                <w:lang w:eastAsia="ru-RU"/>
              </w:rPr>
              <w:t xml:space="preserve"> </w:t>
            </w:r>
            <w:r w:rsidRPr="00E63438">
              <w:rPr>
                <w:rFonts w:ascii="Times New Roman" w:eastAsia="Times New Roman" w:hAnsi="Times New Roman" w:cs="Times New Roman"/>
                <w:lang w:eastAsia="ru-RU"/>
              </w:rPr>
              <w:t>обращений</w:t>
            </w:r>
            <w:r w:rsidR="00947429">
              <w:rPr>
                <w:rFonts w:ascii="Times New Roman" w:eastAsia="Times New Roman" w:hAnsi="Times New Roman" w:cs="Times New Roman"/>
                <w:lang w:eastAsia="ru-RU"/>
              </w:rPr>
              <w:t>,</w:t>
            </w:r>
            <w:r w:rsidRPr="00E63438">
              <w:rPr>
                <w:rFonts w:ascii="Times New Roman" w:eastAsia="Times New Roman" w:hAnsi="Times New Roman" w:cs="Times New Roman"/>
                <w:lang w:eastAsia="ru-RU"/>
              </w:rPr>
              <w:t xml:space="preserve"> показов </w:t>
            </w:r>
          </w:p>
        </w:tc>
        <w:tc>
          <w:tcPr>
            <w:tcW w:w="1842" w:type="dxa"/>
            <w:shd w:val="clear" w:color="auto" w:fill="auto"/>
          </w:tcPr>
          <w:p w:rsidR="00E63438" w:rsidRPr="00E63438" w:rsidRDefault="00E63438" w:rsidP="00637143">
            <w:pPr>
              <w:spacing w:after="0" w:line="240" w:lineRule="auto"/>
              <w:jc w:val="center"/>
              <w:rPr>
                <w:rFonts w:ascii="Times New Roman" w:eastAsia="Times New Roman" w:hAnsi="Times New Roman" w:cs="Times New Roman"/>
                <w:lang w:eastAsia="ru-RU"/>
              </w:rPr>
            </w:pPr>
            <w:r w:rsidRPr="00E63438">
              <w:rPr>
                <w:rFonts w:ascii="Times New Roman" w:eastAsia="Times New Roman" w:hAnsi="Times New Roman" w:cs="Times New Roman"/>
                <w:lang w:eastAsia="ru-RU"/>
              </w:rPr>
              <w:t>Обновление информации</w:t>
            </w:r>
          </w:p>
          <w:p w:rsidR="00E63438" w:rsidRPr="00E63438" w:rsidRDefault="00E63438" w:rsidP="00637143">
            <w:pPr>
              <w:spacing w:after="0" w:line="240" w:lineRule="auto"/>
              <w:jc w:val="center"/>
              <w:rPr>
                <w:rFonts w:ascii="Times New Roman" w:eastAsia="Times New Roman" w:hAnsi="Times New Roman" w:cs="Times New Roman"/>
                <w:lang w:eastAsia="ru-RU"/>
              </w:rPr>
            </w:pPr>
          </w:p>
        </w:tc>
      </w:tr>
      <w:tr w:rsidR="00E63438" w:rsidRPr="001326C9" w:rsidTr="00927382">
        <w:tc>
          <w:tcPr>
            <w:tcW w:w="562" w:type="dxa"/>
            <w:shd w:val="clear" w:color="auto" w:fill="auto"/>
          </w:tcPr>
          <w:p w:rsidR="00E63438" w:rsidRPr="00E63438" w:rsidRDefault="00E63438" w:rsidP="00637143">
            <w:pPr>
              <w:spacing w:after="0" w:line="240" w:lineRule="auto"/>
              <w:jc w:val="center"/>
              <w:rPr>
                <w:rFonts w:ascii="Times New Roman" w:eastAsia="Times New Roman" w:hAnsi="Times New Roman" w:cs="Times New Roman"/>
                <w:lang w:eastAsia="ru-RU"/>
              </w:rPr>
            </w:pPr>
            <w:r w:rsidRPr="00E63438">
              <w:rPr>
                <w:rFonts w:ascii="Times New Roman" w:eastAsia="Times New Roman" w:hAnsi="Times New Roman" w:cs="Times New Roman"/>
                <w:lang w:eastAsia="ru-RU"/>
              </w:rPr>
              <w:t>1</w:t>
            </w:r>
          </w:p>
        </w:tc>
        <w:tc>
          <w:tcPr>
            <w:tcW w:w="2240" w:type="dxa"/>
            <w:shd w:val="clear" w:color="auto" w:fill="auto"/>
          </w:tcPr>
          <w:p w:rsidR="00E63438" w:rsidRPr="00E63438" w:rsidRDefault="00E63438" w:rsidP="00637143">
            <w:pPr>
              <w:spacing w:after="0" w:line="240" w:lineRule="auto"/>
              <w:rPr>
                <w:rFonts w:ascii="Times New Roman" w:eastAsia="Times New Roman" w:hAnsi="Times New Roman" w:cs="Times New Roman"/>
                <w:lang w:eastAsia="ru-RU"/>
              </w:rPr>
            </w:pPr>
          </w:p>
        </w:tc>
        <w:tc>
          <w:tcPr>
            <w:tcW w:w="2296" w:type="dxa"/>
            <w:shd w:val="clear" w:color="auto" w:fill="auto"/>
          </w:tcPr>
          <w:p w:rsidR="00E63438" w:rsidRPr="00E63438" w:rsidRDefault="00E63438" w:rsidP="00637143">
            <w:pPr>
              <w:spacing w:after="0" w:line="240" w:lineRule="auto"/>
              <w:rPr>
                <w:rFonts w:ascii="Times New Roman" w:eastAsia="Times New Roman" w:hAnsi="Times New Roman" w:cs="Times New Roman"/>
                <w:lang w:eastAsia="ru-RU"/>
              </w:rPr>
            </w:pPr>
          </w:p>
        </w:tc>
        <w:tc>
          <w:tcPr>
            <w:tcW w:w="1134" w:type="dxa"/>
          </w:tcPr>
          <w:p w:rsidR="00E63438" w:rsidRPr="00E63438" w:rsidRDefault="00E63438" w:rsidP="00637143">
            <w:pPr>
              <w:spacing w:after="0" w:line="240" w:lineRule="auto"/>
              <w:rPr>
                <w:rFonts w:ascii="Times New Roman" w:eastAsia="Times New Roman" w:hAnsi="Times New Roman" w:cs="Times New Roman"/>
                <w:lang w:eastAsia="ru-RU"/>
              </w:rPr>
            </w:pPr>
          </w:p>
        </w:tc>
        <w:tc>
          <w:tcPr>
            <w:tcW w:w="2127" w:type="dxa"/>
            <w:shd w:val="clear" w:color="auto" w:fill="auto"/>
          </w:tcPr>
          <w:p w:rsidR="00E63438" w:rsidRPr="00E63438" w:rsidRDefault="00E63438" w:rsidP="00637143">
            <w:pPr>
              <w:spacing w:after="0" w:line="240" w:lineRule="auto"/>
              <w:rPr>
                <w:rFonts w:ascii="Times New Roman" w:eastAsia="Times New Roman" w:hAnsi="Times New Roman" w:cs="Times New Roman"/>
                <w:lang w:eastAsia="ru-RU"/>
              </w:rPr>
            </w:pPr>
          </w:p>
        </w:tc>
        <w:tc>
          <w:tcPr>
            <w:tcW w:w="1842" w:type="dxa"/>
            <w:shd w:val="clear" w:color="auto" w:fill="auto"/>
          </w:tcPr>
          <w:p w:rsidR="00E63438" w:rsidRPr="00E63438" w:rsidRDefault="00E63438" w:rsidP="00637143">
            <w:pPr>
              <w:spacing w:after="0" w:line="240" w:lineRule="auto"/>
              <w:rPr>
                <w:rFonts w:ascii="Times New Roman" w:eastAsia="Times New Roman" w:hAnsi="Times New Roman" w:cs="Times New Roman"/>
                <w:lang w:eastAsia="ru-RU"/>
              </w:rPr>
            </w:pPr>
          </w:p>
        </w:tc>
      </w:tr>
      <w:tr w:rsidR="00E63438" w:rsidRPr="001326C9" w:rsidTr="00927382">
        <w:tc>
          <w:tcPr>
            <w:tcW w:w="562" w:type="dxa"/>
            <w:shd w:val="clear" w:color="auto" w:fill="auto"/>
          </w:tcPr>
          <w:p w:rsidR="00E63438" w:rsidRPr="00E63438" w:rsidRDefault="00E63438" w:rsidP="00637143">
            <w:pPr>
              <w:spacing w:after="0" w:line="240" w:lineRule="auto"/>
              <w:jc w:val="center"/>
              <w:rPr>
                <w:rFonts w:ascii="Times New Roman" w:eastAsia="Times New Roman" w:hAnsi="Times New Roman" w:cs="Times New Roman"/>
                <w:lang w:eastAsia="ru-RU"/>
              </w:rPr>
            </w:pPr>
            <w:r w:rsidRPr="00E63438">
              <w:rPr>
                <w:rFonts w:ascii="Times New Roman" w:eastAsia="Times New Roman" w:hAnsi="Times New Roman" w:cs="Times New Roman"/>
                <w:lang w:eastAsia="ru-RU"/>
              </w:rPr>
              <w:t>2</w:t>
            </w:r>
          </w:p>
        </w:tc>
        <w:tc>
          <w:tcPr>
            <w:tcW w:w="2240" w:type="dxa"/>
            <w:shd w:val="clear" w:color="auto" w:fill="auto"/>
          </w:tcPr>
          <w:p w:rsidR="00E63438" w:rsidRPr="00E63438" w:rsidRDefault="00E63438" w:rsidP="00637143">
            <w:pPr>
              <w:spacing w:after="0" w:line="240" w:lineRule="auto"/>
              <w:rPr>
                <w:rFonts w:ascii="Times New Roman" w:eastAsia="Times New Roman" w:hAnsi="Times New Roman" w:cs="Times New Roman"/>
                <w:lang w:eastAsia="ru-RU"/>
              </w:rPr>
            </w:pPr>
          </w:p>
        </w:tc>
        <w:tc>
          <w:tcPr>
            <w:tcW w:w="2296" w:type="dxa"/>
            <w:shd w:val="clear" w:color="auto" w:fill="auto"/>
          </w:tcPr>
          <w:p w:rsidR="00E63438" w:rsidRPr="00E63438" w:rsidRDefault="00E63438" w:rsidP="00637143">
            <w:pPr>
              <w:spacing w:after="0" w:line="240" w:lineRule="auto"/>
              <w:rPr>
                <w:rFonts w:ascii="Times New Roman" w:eastAsia="Times New Roman" w:hAnsi="Times New Roman" w:cs="Times New Roman"/>
                <w:lang w:eastAsia="ru-RU"/>
              </w:rPr>
            </w:pPr>
          </w:p>
        </w:tc>
        <w:tc>
          <w:tcPr>
            <w:tcW w:w="1134" w:type="dxa"/>
          </w:tcPr>
          <w:p w:rsidR="00E63438" w:rsidRPr="00E63438" w:rsidRDefault="00E63438" w:rsidP="00637143">
            <w:pPr>
              <w:spacing w:after="0" w:line="240" w:lineRule="auto"/>
              <w:rPr>
                <w:rFonts w:ascii="Times New Roman" w:eastAsia="Times New Roman" w:hAnsi="Times New Roman" w:cs="Times New Roman"/>
                <w:lang w:eastAsia="ru-RU"/>
              </w:rPr>
            </w:pPr>
          </w:p>
        </w:tc>
        <w:tc>
          <w:tcPr>
            <w:tcW w:w="2127" w:type="dxa"/>
            <w:shd w:val="clear" w:color="auto" w:fill="auto"/>
          </w:tcPr>
          <w:p w:rsidR="00E63438" w:rsidRPr="00E63438" w:rsidRDefault="00E63438" w:rsidP="00637143">
            <w:pPr>
              <w:spacing w:after="0" w:line="240" w:lineRule="auto"/>
              <w:rPr>
                <w:rFonts w:ascii="Times New Roman" w:eastAsia="Times New Roman" w:hAnsi="Times New Roman" w:cs="Times New Roman"/>
                <w:lang w:eastAsia="ru-RU"/>
              </w:rPr>
            </w:pPr>
          </w:p>
        </w:tc>
        <w:tc>
          <w:tcPr>
            <w:tcW w:w="1842" w:type="dxa"/>
            <w:shd w:val="clear" w:color="auto" w:fill="auto"/>
          </w:tcPr>
          <w:p w:rsidR="00E63438" w:rsidRPr="00E63438" w:rsidRDefault="00E63438" w:rsidP="00637143">
            <w:pPr>
              <w:spacing w:after="0" w:line="240" w:lineRule="auto"/>
              <w:rPr>
                <w:rFonts w:ascii="Times New Roman" w:eastAsia="Times New Roman" w:hAnsi="Times New Roman" w:cs="Times New Roman"/>
                <w:lang w:eastAsia="ru-RU"/>
              </w:rPr>
            </w:pPr>
          </w:p>
        </w:tc>
      </w:tr>
    </w:tbl>
    <w:p w:rsidR="00E63438" w:rsidRPr="00927382" w:rsidRDefault="00E63438" w:rsidP="00E63438">
      <w:pPr>
        <w:spacing w:after="0" w:line="240" w:lineRule="auto"/>
        <w:ind w:left="360"/>
        <w:jc w:val="both"/>
        <w:rPr>
          <w:rFonts w:ascii="Times New Roman" w:eastAsia="Times New Roman" w:hAnsi="Times New Roman" w:cs="Times New Roman"/>
          <w:sz w:val="16"/>
          <w:szCs w:val="16"/>
          <w:lang w:eastAsia="ru-RU"/>
        </w:rPr>
      </w:pPr>
    </w:p>
    <w:p w:rsidR="007874CB" w:rsidRDefault="007874CB" w:rsidP="00637143">
      <w:pPr>
        <w:numPr>
          <w:ilvl w:val="0"/>
          <w:numId w:val="19"/>
        </w:numPr>
        <w:spacing w:after="0" w:line="240" w:lineRule="auto"/>
        <w:ind w:left="0"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Осуществлено размещение наружной рекламы __________________-  </w:t>
      </w:r>
      <w:r w:rsidR="00637143" w:rsidRPr="001326C9">
        <w:rPr>
          <w:rFonts w:ascii="Times New Roman" w:eastAsia="Times New Roman" w:hAnsi="Times New Roman" w:cs="Times New Roman"/>
          <w:sz w:val="24"/>
          <w:szCs w:val="24"/>
          <w:lang w:eastAsia="ru-RU"/>
        </w:rPr>
        <w:t>__ _________ 201__ г.</w:t>
      </w:r>
    </w:p>
    <w:p w:rsidR="00637143" w:rsidRPr="007874CB" w:rsidRDefault="007874CB" w:rsidP="007874CB">
      <w:pPr>
        <w:spacing w:after="0" w:line="240" w:lineRule="auto"/>
        <w:ind w:left="360"/>
        <w:jc w:val="center"/>
        <w:rPr>
          <w:rFonts w:ascii="Times New Roman" w:eastAsia="Times New Roman" w:hAnsi="Times New Roman" w:cs="Times New Roman"/>
          <w:i/>
          <w:sz w:val="20"/>
          <w:szCs w:val="20"/>
          <w:lang w:eastAsia="ru-RU"/>
        </w:rPr>
      </w:pPr>
      <w:r w:rsidRPr="007874CB">
        <w:rPr>
          <w:rFonts w:ascii="Times New Roman" w:eastAsia="Times New Roman" w:hAnsi="Times New Roman" w:cs="Times New Roman"/>
          <w:i/>
          <w:sz w:val="20"/>
          <w:szCs w:val="20"/>
          <w:lang w:eastAsia="ru-RU"/>
        </w:rPr>
        <w:t>(указать вид (баннер, растяжка и т.п.), приложить фото наружной рекламы).</w:t>
      </w:r>
    </w:p>
    <w:p w:rsidR="0047565A" w:rsidRDefault="00637143" w:rsidP="00E56DBC">
      <w:pPr>
        <w:numPr>
          <w:ilvl w:val="0"/>
          <w:numId w:val="19"/>
        </w:numPr>
        <w:spacing w:after="0" w:line="240" w:lineRule="auto"/>
        <w:jc w:val="both"/>
        <w:rPr>
          <w:rFonts w:ascii="Times New Roman" w:eastAsia="Times New Roman" w:hAnsi="Times New Roman" w:cs="Times New Roman"/>
          <w:sz w:val="24"/>
          <w:szCs w:val="24"/>
          <w:lang w:eastAsia="ru-RU"/>
        </w:rPr>
      </w:pPr>
      <w:r w:rsidRPr="009F40EE">
        <w:rPr>
          <w:rFonts w:ascii="Times New Roman" w:eastAsia="Times New Roman" w:hAnsi="Times New Roman" w:cs="Times New Roman"/>
          <w:sz w:val="24"/>
          <w:szCs w:val="24"/>
          <w:lang w:eastAsia="ru-RU"/>
        </w:rPr>
        <w:t>Информация о поступивших предложениях</w:t>
      </w:r>
      <w:r w:rsidR="009F40EE" w:rsidRPr="009F40EE">
        <w:rPr>
          <w:rFonts w:ascii="Times New Roman" w:eastAsia="Times New Roman" w:hAnsi="Times New Roman" w:cs="Times New Roman"/>
          <w:sz w:val="24"/>
          <w:szCs w:val="24"/>
          <w:lang w:eastAsia="ru-RU"/>
        </w:rPr>
        <w:t xml:space="preserve"> </w:t>
      </w:r>
      <w:r w:rsidR="0047565A" w:rsidRPr="009F40EE">
        <w:rPr>
          <w:rFonts w:ascii="Times New Roman" w:eastAsia="Times New Roman" w:hAnsi="Times New Roman" w:cs="Times New Roman"/>
          <w:sz w:val="24"/>
          <w:szCs w:val="24"/>
          <w:lang w:eastAsia="ru-RU"/>
        </w:rPr>
        <w:t>о поступивших обращениях по Объекту:</w:t>
      </w:r>
    </w:p>
    <w:p w:rsidR="00F871EB" w:rsidRPr="00F871EB" w:rsidRDefault="00F871EB" w:rsidP="00F871EB">
      <w:pPr>
        <w:spacing w:after="0" w:line="240" w:lineRule="auto"/>
        <w:ind w:left="720"/>
        <w:jc w:val="both"/>
        <w:rPr>
          <w:rFonts w:ascii="Times New Roman" w:eastAsia="Times New Roman" w:hAnsi="Times New Roman" w:cs="Times New Roman"/>
          <w:sz w:val="12"/>
          <w:szCs w:val="12"/>
          <w:lang w:eastAsia="ru-RU"/>
        </w:rPr>
      </w:pPr>
    </w:p>
    <w:tbl>
      <w:tblPr>
        <w:tblStyle w:val="a3"/>
        <w:tblpPr w:leftFromText="180" w:rightFromText="180" w:vertAnchor="text" w:horzAnchor="margin" w:tblpY="38"/>
        <w:tblW w:w="10196" w:type="dxa"/>
        <w:tblLook w:val="04A0" w:firstRow="1" w:lastRow="0" w:firstColumn="1" w:lastColumn="0" w:noHBand="0" w:noVBand="1"/>
      </w:tblPr>
      <w:tblGrid>
        <w:gridCol w:w="553"/>
        <w:gridCol w:w="1994"/>
        <w:gridCol w:w="2268"/>
        <w:gridCol w:w="1581"/>
        <w:gridCol w:w="879"/>
        <w:gridCol w:w="1523"/>
        <w:gridCol w:w="1398"/>
      </w:tblGrid>
      <w:tr w:rsidR="00F871EB" w:rsidRPr="00F871EB" w:rsidTr="004A222F">
        <w:tc>
          <w:tcPr>
            <w:tcW w:w="553" w:type="dxa"/>
          </w:tcPr>
          <w:p w:rsidR="00F871EB" w:rsidRPr="00F871EB" w:rsidRDefault="00F871EB" w:rsidP="00F871EB">
            <w:pPr>
              <w:spacing w:after="0" w:line="240" w:lineRule="auto"/>
              <w:contextualSpacing/>
              <w:jc w:val="center"/>
              <w:rPr>
                <w:rFonts w:eastAsia="Times New Roman" w:cs="Times New Roman"/>
                <w:sz w:val="22"/>
                <w:szCs w:val="22"/>
              </w:rPr>
            </w:pPr>
            <w:r>
              <w:rPr>
                <w:rFonts w:eastAsia="Times New Roman" w:cs="Times New Roman"/>
                <w:sz w:val="22"/>
                <w:szCs w:val="22"/>
              </w:rPr>
              <w:t>№ п/п</w:t>
            </w:r>
          </w:p>
        </w:tc>
        <w:tc>
          <w:tcPr>
            <w:tcW w:w="1994" w:type="dxa"/>
          </w:tcPr>
          <w:p w:rsidR="00F871EB" w:rsidRPr="00F871EB" w:rsidRDefault="00F871EB" w:rsidP="00F871EB">
            <w:pPr>
              <w:spacing w:after="0" w:line="240" w:lineRule="auto"/>
              <w:contextualSpacing/>
              <w:jc w:val="center"/>
              <w:rPr>
                <w:rFonts w:eastAsia="Times New Roman" w:cs="Times New Roman"/>
                <w:sz w:val="22"/>
                <w:szCs w:val="22"/>
              </w:rPr>
            </w:pPr>
            <w:r w:rsidRPr="00F871EB">
              <w:rPr>
                <w:rFonts w:eastAsia="Times New Roman" w:cs="Times New Roman"/>
                <w:sz w:val="22"/>
                <w:szCs w:val="22"/>
              </w:rPr>
              <w:t>Наименование потенциального арендатора</w:t>
            </w:r>
          </w:p>
        </w:tc>
        <w:tc>
          <w:tcPr>
            <w:tcW w:w="2268" w:type="dxa"/>
          </w:tcPr>
          <w:p w:rsidR="00F871EB" w:rsidRPr="00F871EB" w:rsidRDefault="00F871EB" w:rsidP="00F871EB">
            <w:pPr>
              <w:spacing w:after="0" w:line="240" w:lineRule="auto"/>
              <w:contextualSpacing/>
              <w:jc w:val="center"/>
              <w:rPr>
                <w:rFonts w:eastAsia="Times New Roman" w:cs="Times New Roman"/>
                <w:sz w:val="22"/>
                <w:szCs w:val="22"/>
              </w:rPr>
            </w:pPr>
            <w:r w:rsidRPr="00F871EB">
              <w:rPr>
                <w:rFonts w:eastAsia="Times New Roman" w:cs="Times New Roman"/>
                <w:sz w:val="22"/>
                <w:szCs w:val="22"/>
              </w:rPr>
              <w:t>Контактные данные потенциального арендатора</w:t>
            </w:r>
          </w:p>
        </w:tc>
        <w:tc>
          <w:tcPr>
            <w:tcW w:w="1581" w:type="dxa"/>
          </w:tcPr>
          <w:p w:rsidR="00F871EB" w:rsidRDefault="00F871EB" w:rsidP="004A222F">
            <w:pPr>
              <w:spacing w:after="0" w:line="240" w:lineRule="auto"/>
              <w:contextualSpacing/>
              <w:jc w:val="center"/>
              <w:rPr>
                <w:rFonts w:eastAsia="Times New Roman" w:cs="Times New Roman"/>
                <w:sz w:val="22"/>
                <w:szCs w:val="22"/>
              </w:rPr>
            </w:pPr>
            <w:r>
              <w:rPr>
                <w:rFonts w:eastAsia="Times New Roman" w:cs="Times New Roman"/>
                <w:sz w:val="22"/>
                <w:szCs w:val="22"/>
              </w:rPr>
              <w:t>Предложени</w:t>
            </w:r>
            <w:r w:rsidR="004A222F">
              <w:rPr>
                <w:rFonts w:eastAsia="Times New Roman" w:cs="Times New Roman"/>
                <w:sz w:val="22"/>
                <w:szCs w:val="22"/>
              </w:rPr>
              <w:t>е</w:t>
            </w:r>
            <w:r>
              <w:rPr>
                <w:rFonts w:eastAsia="Times New Roman" w:cs="Times New Roman"/>
                <w:sz w:val="22"/>
                <w:szCs w:val="22"/>
              </w:rPr>
              <w:t xml:space="preserve"> по аренде Об</w:t>
            </w:r>
            <w:r w:rsidR="004A222F">
              <w:rPr>
                <w:rFonts w:eastAsia="Times New Roman" w:cs="Times New Roman"/>
                <w:sz w:val="22"/>
                <w:szCs w:val="22"/>
              </w:rPr>
              <w:t>ъ</w:t>
            </w:r>
            <w:r>
              <w:rPr>
                <w:rFonts w:eastAsia="Times New Roman" w:cs="Times New Roman"/>
                <w:sz w:val="22"/>
                <w:szCs w:val="22"/>
              </w:rPr>
              <w:t>екта</w:t>
            </w:r>
            <w:r w:rsidR="004A222F">
              <w:rPr>
                <w:rFonts w:eastAsia="Times New Roman" w:cs="Times New Roman"/>
                <w:sz w:val="22"/>
                <w:szCs w:val="22"/>
              </w:rPr>
              <w:t xml:space="preserve"> </w:t>
            </w:r>
          </w:p>
          <w:p w:rsidR="004A222F" w:rsidRPr="00F871EB" w:rsidRDefault="004A222F" w:rsidP="004A222F">
            <w:pPr>
              <w:spacing w:after="0" w:line="240" w:lineRule="auto"/>
              <w:contextualSpacing/>
              <w:jc w:val="center"/>
              <w:rPr>
                <w:rFonts w:eastAsia="Times New Roman" w:cs="Times New Roman"/>
                <w:sz w:val="22"/>
                <w:szCs w:val="22"/>
              </w:rPr>
            </w:pPr>
            <w:r>
              <w:rPr>
                <w:rFonts w:eastAsia="Times New Roman" w:cs="Times New Roman"/>
                <w:sz w:val="22"/>
                <w:szCs w:val="22"/>
              </w:rPr>
              <w:t>(условия)</w:t>
            </w:r>
          </w:p>
        </w:tc>
        <w:tc>
          <w:tcPr>
            <w:tcW w:w="879" w:type="dxa"/>
          </w:tcPr>
          <w:p w:rsidR="00F871EB" w:rsidRPr="00F871EB" w:rsidRDefault="00F871EB" w:rsidP="00F871EB">
            <w:pPr>
              <w:spacing w:after="0" w:line="240" w:lineRule="auto"/>
              <w:contextualSpacing/>
              <w:jc w:val="center"/>
              <w:rPr>
                <w:rFonts w:eastAsia="Times New Roman" w:cs="Times New Roman"/>
                <w:sz w:val="22"/>
                <w:szCs w:val="22"/>
              </w:rPr>
            </w:pPr>
            <w:r w:rsidRPr="00F871EB">
              <w:rPr>
                <w:rFonts w:eastAsia="Times New Roman" w:cs="Times New Roman"/>
                <w:sz w:val="22"/>
                <w:szCs w:val="22"/>
              </w:rPr>
              <w:t>Дата показа</w:t>
            </w:r>
          </w:p>
        </w:tc>
        <w:tc>
          <w:tcPr>
            <w:tcW w:w="1523" w:type="dxa"/>
          </w:tcPr>
          <w:p w:rsidR="00F871EB" w:rsidRPr="00F871EB" w:rsidRDefault="00F871EB" w:rsidP="00F871EB">
            <w:pPr>
              <w:spacing w:after="0" w:line="240" w:lineRule="auto"/>
              <w:contextualSpacing/>
              <w:jc w:val="center"/>
              <w:rPr>
                <w:rFonts w:eastAsia="Times New Roman" w:cs="Times New Roman"/>
                <w:sz w:val="22"/>
                <w:szCs w:val="22"/>
              </w:rPr>
            </w:pPr>
            <w:r>
              <w:rPr>
                <w:rFonts w:eastAsia="Times New Roman" w:cs="Times New Roman"/>
                <w:sz w:val="22"/>
                <w:szCs w:val="22"/>
              </w:rPr>
              <w:t xml:space="preserve">Источник получения </w:t>
            </w:r>
            <w:r w:rsidRPr="00F871EB">
              <w:rPr>
                <w:rFonts w:eastAsia="Times New Roman" w:cs="Times New Roman"/>
                <w:sz w:val="22"/>
                <w:szCs w:val="22"/>
              </w:rPr>
              <w:t>информаци</w:t>
            </w:r>
            <w:r>
              <w:rPr>
                <w:rFonts w:eastAsia="Times New Roman" w:cs="Times New Roman"/>
                <w:sz w:val="22"/>
                <w:szCs w:val="22"/>
              </w:rPr>
              <w:t>и</w:t>
            </w:r>
            <w:r w:rsidRPr="00F871EB">
              <w:rPr>
                <w:rFonts w:eastAsia="Times New Roman" w:cs="Times New Roman"/>
                <w:sz w:val="22"/>
                <w:szCs w:val="22"/>
              </w:rPr>
              <w:t xml:space="preserve"> об Объекте</w:t>
            </w:r>
            <w:r>
              <w:rPr>
                <w:rFonts w:eastAsia="Times New Roman" w:cs="Times New Roman"/>
                <w:sz w:val="22"/>
                <w:szCs w:val="22"/>
              </w:rPr>
              <w:t xml:space="preserve">. </w:t>
            </w:r>
          </w:p>
        </w:tc>
        <w:tc>
          <w:tcPr>
            <w:tcW w:w="1398" w:type="dxa"/>
          </w:tcPr>
          <w:p w:rsidR="00F871EB" w:rsidRDefault="00F871EB" w:rsidP="00F871EB">
            <w:pPr>
              <w:spacing w:after="0" w:line="240" w:lineRule="auto"/>
              <w:contextualSpacing/>
              <w:jc w:val="center"/>
              <w:rPr>
                <w:rFonts w:eastAsia="Times New Roman" w:cs="Times New Roman"/>
              </w:rPr>
            </w:pPr>
            <w:r>
              <w:rPr>
                <w:rFonts w:eastAsia="Times New Roman" w:cs="Times New Roman"/>
              </w:rPr>
              <w:t>Прочая информация</w:t>
            </w:r>
          </w:p>
        </w:tc>
      </w:tr>
      <w:tr w:rsidR="00F871EB" w:rsidRPr="00F871EB" w:rsidTr="004A222F">
        <w:tc>
          <w:tcPr>
            <w:tcW w:w="553" w:type="dxa"/>
          </w:tcPr>
          <w:p w:rsidR="00F871EB" w:rsidRPr="00F871EB" w:rsidRDefault="00F871EB" w:rsidP="00F871EB">
            <w:pPr>
              <w:spacing w:after="0" w:line="240" w:lineRule="auto"/>
              <w:contextualSpacing/>
              <w:jc w:val="center"/>
              <w:rPr>
                <w:rFonts w:eastAsia="Times New Roman" w:cs="Times New Roman"/>
                <w:sz w:val="22"/>
                <w:szCs w:val="22"/>
              </w:rPr>
            </w:pPr>
          </w:p>
        </w:tc>
        <w:tc>
          <w:tcPr>
            <w:tcW w:w="1994" w:type="dxa"/>
          </w:tcPr>
          <w:p w:rsidR="00F871EB" w:rsidRPr="00F871EB" w:rsidRDefault="00F871EB" w:rsidP="00F871EB">
            <w:pPr>
              <w:spacing w:after="0" w:line="240" w:lineRule="auto"/>
              <w:contextualSpacing/>
              <w:jc w:val="both"/>
              <w:rPr>
                <w:rFonts w:eastAsia="Times New Roman" w:cs="Times New Roman"/>
                <w:sz w:val="22"/>
                <w:szCs w:val="22"/>
              </w:rPr>
            </w:pPr>
          </w:p>
        </w:tc>
        <w:tc>
          <w:tcPr>
            <w:tcW w:w="2268" w:type="dxa"/>
          </w:tcPr>
          <w:p w:rsidR="00F871EB" w:rsidRPr="00F871EB" w:rsidRDefault="00F871EB" w:rsidP="00F871EB">
            <w:pPr>
              <w:spacing w:after="0" w:line="240" w:lineRule="auto"/>
              <w:contextualSpacing/>
              <w:jc w:val="both"/>
              <w:rPr>
                <w:rFonts w:eastAsia="Times New Roman" w:cs="Times New Roman"/>
                <w:sz w:val="22"/>
                <w:szCs w:val="22"/>
              </w:rPr>
            </w:pPr>
          </w:p>
        </w:tc>
        <w:tc>
          <w:tcPr>
            <w:tcW w:w="1581" w:type="dxa"/>
          </w:tcPr>
          <w:p w:rsidR="00F871EB" w:rsidRPr="00F871EB" w:rsidRDefault="00F871EB" w:rsidP="00F871EB">
            <w:pPr>
              <w:spacing w:after="0" w:line="240" w:lineRule="auto"/>
              <w:contextualSpacing/>
              <w:jc w:val="both"/>
              <w:rPr>
                <w:rFonts w:eastAsia="Times New Roman" w:cs="Times New Roman"/>
                <w:sz w:val="22"/>
                <w:szCs w:val="22"/>
              </w:rPr>
            </w:pPr>
          </w:p>
        </w:tc>
        <w:tc>
          <w:tcPr>
            <w:tcW w:w="879" w:type="dxa"/>
          </w:tcPr>
          <w:p w:rsidR="00F871EB" w:rsidRPr="00F871EB" w:rsidRDefault="00F871EB" w:rsidP="00F871EB">
            <w:pPr>
              <w:spacing w:after="0" w:line="240" w:lineRule="auto"/>
              <w:contextualSpacing/>
              <w:jc w:val="both"/>
              <w:rPr>
                <w:rFonts w:eastAsia="Times New Roman" w:cs="Times New Roman"/>
                <w:sz w:val="22"/>
                <w:szCs w:val="22"/>
              </w:rPr>
            </w:pPr>
          </w:p>
        </w:tc>
        <w:tc>
          <w:tcPr>
            <w:tcW w:w="1523" w:type="dxa"/>
          </w:tcPr>
          <w:p w:rsidR="00F871EB" w:rsidRPr="00F871EB" w:rsidRDefault="00F871EB" w:rsidP="00F871EB">
            <w:pPr>
              <w:spacing w:after="0" w:line="240" w:lineRule="auto"/>
              <w:contextualSpacing/>
              <w:jc w:val="both"/>
              <w:rPr>
                <w:rFonts w:eastAsia="Times New Roman" w:cs="Times New Roman"/>
                <w:sz w:val="22"/>
                <w:szCs w:val="22"/>
              </w:rPr>
            </w:pPr>
          </w:p>
        </w:tc>
        <w:tc>
          <w:tcPr>
            <w:tcW w:w="1398" w:type="dxa"/>
          </w:tcPr>
          <w:p w:rsidR="00F871EB" w:rsidRPr="00F871EB" w:rsidRDefault="00F871EB" w:rsidP="00F871EB">
            <w:pPr>
              <w:spacing w:after="0" w:line="240" w:lineRule="auto"/>
              <w:contextualSpacing/>
              <w:jc w:val="both"/>
              <w:rPr>
                <w:rFonts w:eastAsia="Times New Roman" w:cs="Times New Roman"/>
              </w:rPr>
            </w:pPr>
          </w:p>
        </w:tc>
      </w:tr>
      <w:tr w:rsidR="00F871EB" w:rsidRPr="00F871EB" w:rsidTr="004A222F">
        <w:tc>
          <w:tcPr>
            <w:tcW w:w="553" w:type="dxa"/>
          </w:tcPr>
          <w:p w:rsidR="00F871EB" w:rsidRPr="00F871EB" w:rsidRDefault="00F871EB" w:rsidP="00F871EB">
            <w:pPr>
              <w:spacing w:after="0" w:line="240" w:lineRule="auto"/>
              <w:contextualSpacing/>
              <w:jc w:val="center"/>
              <w:rPr>
                <w:rFonts w:eastAsia="Times New Roman" w:cs="Times New Roman"/>
                <w:sz w:val="22"/>
                <w:szCs w:val="22"/>
              </w:rPr>
            </w:pPr>
          </w:p>
        </w:tc>
        <w:tc>
          <w:tcPr>
            <w:tcW w:w="1994" w:type="dxa"/>
          </w:tcPr>
          <w:p w:rsidR="00F871EB" w:rsidRPr="00F871EB" w:rsidRDefault="00F871EB" w:rsidP="00F871EB">
            <w:pPr>
              <w:spacing w:after="0" w:line="240" w:lineRule="auto"/>
              <w:contextualSpacing/>
              <w:jc w:val="both"/>
              <w:rPr>
                <w:rFonts w:eastAsia="Times New Roman" w:cs="Times New Roman"/>
                <w:sz w:val="22"/>
                <w:szCs w:val="22"/>
              </w:rPr>
            </w:pPr>
          </w:p>
        </w:tc>
        <w:tc>
          <w:tcPr>
            <w:tcW w:w="2268" w:type="dxa"/>
          </w:tcPr>
          <w:p w:rsidR="00F871EB" w:rsidRPr="00F871EB" w:rsidRDefault="00F871EB" w:rsidP="00F871EB">
            <w:pPr>
              <w:spacing w:after="0" w:line="240" w:lineRule="auto"/>
              <w:contextualSpacing/>
              <w:jc w:val="both"/>
              <w:rPr>
                <w:rFonts w:eastAsia="Times New Roman" w:cs="Times New Roman"/>
                <w:sz w:val="22"/>
                <w:szCs w:val="22"/>
              </w:rPr>
            </w:pPr>
          </w:p>
        </w:tc>
        <w:tc>
          <w:tcPr>
            <w:tcW w:w="1581" w:type="dxa"/>
          </w:tcPr>
          <w:p w:rsidR="00F871EB" w:rsidRPr="00F871EB" w:rsidRDefault="00F871EB" w:rsidP="00F871EB">
            <w:pPr>
              <w:spacing w:after="0" w:line="240" w:lineRule="auto"/>
              <w:contextualSpacing/>
              <w:jc w:val="both"/>
              <w:rPr>
                <w:rFonts w:eastAsia="Times New Roman" w:cs="Times New Roman"/>
                <w:sz w:val="22"/>
                <w:szCs w:val="22"/>
              </w:rPr>
            </w:pPr>
          </w:p>
        </w:tc>
        <w:tc>
          <w:tcPr>
            <w:tcW w:w="879" w:type="dxa"/>
          </w:tcPr>
          <w:p w:rsidR="00F871EB" w:rsidRPr="00F871EB" w:rsidRDefault="00F871EB" w:rsidP="00F871EB">
            <w:pPr>
              <w:spacing w:after="0" w:line="240" w:lineRule="auto"/>
              <w:contextualSpacing/>
              <w:jc w:val="both"/>
              <w:rPr>
                <w:rFonts w:eastAsia="Times New Roman" w:cs="Times New Roman"/>
                <w:sz w:val="22"/>
                <w:szCs w:val="22"/>
              </w:rPr>
            </w:pPr>
          </w:p>
        </w:tc>
        <w:tc>
          <w:tcPr>
            <w:tcW w:w="1523" w:type="dxa"/>
          </w:tcPr>
          <w:p w:rsidR="00F871EB" w:rsidRPr="00F871EB" w:rsidRDefault="00F871EB" w:rsidP="00F871EB">
            <w:pPr>
              <w:spacing w:after="0" w:line="240" w:lineRule="auto"/>
              <w:contextualSpacing/>
              <w:jc w:val="both"/>
              <w:rPr>
                <w:rFonts w:eastAsia="Times New Roman" w:cs="Times New Roman"/>
                <w:sz w:val="22"/>
                <w:szCs w:val="22"/>
              </w:rPr>
            </w:pPr>
          </w:p>
        </w:tc>
        <w:tc>
          <w:tcPr>
            <w:tcW w:w="1398" w:type="dxa"/>
          </w:tcPr>
          <w:p w:rsidR="00F871EB" w:rsidRPr="00F871EB" w:rsidRDefault="00F871EB" w:rsidP="00F871EB">
            <w:pPr>
              <w:spacing w:after="0" w:line="240" w:lineRule="auto"/>
              <w:contextualSpacing/>
              <w:jc w:val="both"/>
              <w:rPr>
                <w:rFonts w:eastAsia="Times New Roman" w:cs="Times New Roman"/>
              </w:rPr>
            </w:pPr>
          </w:p>
        </w:tc>
      </w:tr>
    </w:tbl>
    <w:p w:rsidR="009F40EE" w:rsidRPr="009F40EE" w:rsidRDefault="009F40EE" w:rsidP="009F40EE">
      <w:pPr>
        <w:spacing w:after="0" w:line="240" w:lineRule="auto"/>
        <w:ind w:left="720"/>
        <w:jc w:val="both"/>
        <w:rPr>
          <w:rFonts w:ascii="Times New Roman" w:eastAsia="Times New Roman" w:hAnsi="Times New Roman" w:cs="Times New Roman"/>
          <w:sz w:val="12"/>
          <w:szCs w:val="12"/>
          <w:lang w:eastAsia="ru-RU"/>
        </w:rPr>
      </w:pPr>
    </w:p>
    <w:p w:rsidR="009D3F01" w:rsidRDefault="009D3F01" w:rsidP="009D3F01">
      <w:pPr>
        <w:numPr>
          <w:ilvl w:val="0"/>
          <w:numId w:val="19"/>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9D3F01" w:rsidRPr="009D3F01" w:rsidRDefault="009D3F01" w:rsidP="009D3F01">
      <w:pPr>
        <w:spacing w:after="0" w:line="240" w:lineRule="auto"/>
        <w:ind w:left="426"/>
        <w:jc w:val="center"/>
        <w:rPr>
          <w:rFonts w:ascii="Times New Roman" w:eastAsia="Times New Roman" w:hAnsi="Times New Roman" w:cs="Times New Roman"/>
          <w:i/>
          <w:sz w:val="20"/>
          <w:szCs w:val="20"/>
          <w:lang w:eastAsia="ru-RU"/>
        </w:rPr>
      </w:pPr>
      <w:r w:rsidRPr="009D3F01">
        <w:rPr>
          <w:rFonts w:ascii="Times New Roman" w:eastAsia="Times New Roman" w:hAnsi="Times New Roman" w:cs="Times New Roman"/>
          <w:i/>
          <w:sz w:val="20"/>
          <w:szCs w:val="20"/>
          <w:lang w:eastAsia="ru-RU"/>
        </w:rPr>
        <w:t>(прочая информация об экспозиции)</w:t>
      </w:r>
    </w:p>
    <w:p w:rsidR="00637143" w:rsidRPr="001326C9" w:rsidRDefault="009D3F01" w:rsidP="009D3F01">
      <w:pPr>
        <w:numPr>
          <w:ilvl w:val="0"/>
          <w:numId w:val="19"/>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9D3F01">
        <w:rPr>
          <w:rFonts w:ascii="Times New Roman" w:eastAsia="Times New Roman" w:hAnsi="Times New Roman" w:cs="Times New Roman"/>
          <w:sz w:val="24"/>
          <w:szCs w:val="24"/>
          <w:lang w:eastAsia="ru-RU"/>
        </w:rPr>
        <w:t>аключение Консультанта о дальнейшей экспозиции Объекта на рынке недвижимости</w:t>
      </w:r>
      <w:r w:rsidR="00637143" w:rsidRPr="001326C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___________________________________________________________________________________.</w:t>
      </w:r>
    </w:p>
    <w:p w:rsidR="00637143" w:rsidRDefault="00637143" w:rsidP="00637143">
      <w:pPr>
        <w:spacing w:after="0" w:line="240" w:lineRule="auto"/>
        <w:ind w:firstLine="709"/>
        <w:jc w:val="both"/>
        <w:rPr>
          <w:rFonts w:ascii="Times New Roman" w:eastAsia="Times New Roman" w:hAnsi="Times New Roman" w:cs="Times New Roman"/>
          <w:sz w:val="24"/>
          <w:szCs w:val="24"/>
          <w:lang w:eastAsia="ru-RU"/>
        </w:rPr>
      </w:pPr>
    </w:p>
    <w:p w:rsidR="009D3F01" w:rsidRDefault="009D3F01" w:rsidP="00637143">
      <w:pPr>
        <w:spacing w:after="0" w:line="240" w:lineRule="auto"/>
        <w:ind w:firstLine="709"/>
        <w:jc w:val="both"/>
        <w:rPr>
          <w:rFonts w:ascii="Times New Roman" w:eastAsia="Times New Roman" w:hAnsi="Times New Roman" w:cs="Times New Roman"/>
          <w:sz w:val="24"/>
          <w:szCs w:val="24"/>
          <w:lang w:eastAsia="ru-RU"/>
        </w:rPr>
      </w:pPr>
    </w:p>
    <w:p w:rsidR="004A222F" w:rsidRDefault="009D3F01" w:rsidP="009D3F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________________________________________________________________________.</w:t>
      </w:r>
    </w:p>
    <w:p w:rsidR="004A222F" w:rsidRPr="000365BC" w:rsidRDefault="000365BC" w:rsidP="000365BC">
      <w:pPr>
        <w:spacing w:after="0" w:line="240" w:lineRule="auto"/>
        <w:ind w:firstLine="709"/>
        <w:jc w:val="center"/>
        <w:rPr>
          <w:rFonts w:ascii="Times New Roman" w:eastAsia="Times New Roman" w:hAnsi="Times New Roman" w:cs="Times New Roman"/>
          <w:i/>
          <w:sz w:val="20"/>
          <w:szCs w:val="20"/>
          <w:lang w:eastAsia="ru-RU"/>
        </w:rPr>
      </w:pPr>
      <w:r w:rsidRPr="000365BC">
        <w:rPr>
          <w:rFonts w:ascii="Times New Roman" w:eastAsia="Times New Roman" w:hAnsi="Times New Roman" w:cs="Times New Roman"/>
          <w:i/>
          <w:sz w:val="20"/>
          <w:szCs w:val="20"/>
          <w:lang w:eastAsia="ru-RU"/>
        </w:rPr>
        <w:t>(п</w:t>
      </w:r>
      <w:r w:rsidR="009D3F01" w:rsidRPr="000365BC">
        <w:rPr>
          <w:rFonts w:ascii="Times New Roman" w:eastAsia="Times New Roman" w:hAnsi="Times New Roman" w:cs="Times New Roman"/>
          <w:i/>
          <w:sz w:val="20"/>
          <w:szCs w:val="20"/>
          <w:lang w:eastAsia="ru-RU"/>
        </w:rPr>
        <w:t xml:space="preserve">риложением к отчету являются </w:t>
      </w:r>
      <w:proofErr w:type="spellStart"/>
      <w:r w:rsidR="009D3F01" w:rsidRPr="000365BC">
        <w:rPr>
          <w:rFonts w:ascii="Times New Roman" w:eastAsia="Times New Roman" w:hAnsi="Times New Roman" w:cs="Times New Roman"/>
          <w:i/>
          <w:sz w:val="20"/>
          <w:szCs w:val="20"/>
          <w:lang w:eastAsia="ru-RU"/>
        </w:rPr>
        <w:t>ScreenShot</w:t>
      </w:r>
      <w:proofErr w:type="spellEnd"/>
      <w:r w:rsidR="009D3F01" w:rsidRPr="000365BC">
        <w:rPr>
          <w:rFonts w:ascii="Times New Roman" w:eastAsia="Times New Roman" w:hAnsi="Times New Roman" w:cs="Times New Roman"/>
          <w:i/>
          <w:sz w:val="20"/>
          <w:szCs w:val="20"/>
          <w:lang w:eastAsia="ru-RU"/>
        </w:rPr>
        <w:t xml:space="preserve"> </w:t>
      </w:r>
      <w:r w:rsidRPr="000365BC">
        <w:rPr>
          <w:rFonts w:ascii="Times New Roman" w:eastAsia="Times New Roman" w:hAnsi="Times New Roman" w:cs="Times New Roman"/>
          <w:i/>
          <w:sz w:val="20"/>
          <w:szCs w:val="20"/>
          <w:lang w:eastAsia="ru-RU"/>
        </w:rPr>
        <w:t>о</w:t>
      </w:r>
      <w:r w:rsidR="009D3F01" w:rsidRPr="000365BC">
        <w:rPr>
          <w:rFonts w:ascii="Times New Roman" w:eastAsia="Times New Roman" w:hAnsi="Times New Roman" w:cs="Times New Roman"/>
          <w:i/>
          <w:sz w:val="20"/>
          <w:szCs w:val="20"/>
          <w:lang w:eastAsia="ru-RU"/>
        </w:rPr>
        <w:t>бъявлений: Объекта, объектах-аналогах и фото наружной рекламы</w:t>
      </w:r>
      <w:r w:rsidRPr="000365BC">
        <w:rPr>
          <w:rFonts w:ascii="Times New Roman" w:eastAsia="Times New Roman" w:hAnsi="Times New Roman" w:cs="Times New Roman"/>
          <w:i/>
          <w:sz w:val="20"/>
          <w:szCs w:val="20"/>
          <w:lang w:eastAsia="ru-RU"/>
        </w:rPr>
        <w:t>)</w:t>
      </w:r>
      <w:r w:rsidR="009D3F01" w:rsidRPr="000365BC">
        <w:rPr>
          <w:rFonts w:ascii="Times New Roman" w:eastAsia="Times New Roman" w:hAnsi="Times New Roman" w:cs="Times New Roman"/>
          <w:i/>
          <w:sz w:val="20"/>
          <w:szCs w:val="20"/>
          <w:lang w:eastAsia="ru-RU"/>
        </w:rPr>
        <w:t>.</w:t>
      </w:r>
    </w:p>
    <w:p w:rsidR="004A222F" w:rsidRPr="001326C9" w:rsidRDefault="004A222F" w:rsidP="00637143">
      <w:pPr>
        <w:spacing w:after="0" w:line="240" w:lineRule="auto"/>
        <w:ind w:firstLine="709"/>
        <w:jc w:val="both"/>
        <w:rPr>
          <w:rFonts w:ascii="Times New Roman" w:eastAsia="Times New Roman" w:hAnsi="Times New Roman" w:cs="Times New Roman"/>
          <w:sz w:val="24"/>
          <w:szCs w:val="24"/>
          <w:lang w:eastAsia="ru-RU"/>
        </w:rPr>
      </w:pPr>
    </w:p>
    <w:p w:rsidR="00637143" w:rsidRDefault="0047565A" w:rsidP="00637143">
      <w:pPr>
        <w:spacing w:after="0" w:line="240" w:lineRule="auto"/>
        <w:jc w:val="both"/>
        <w:rPr>
          <w:rFonts w:ascii="Times New Roman" w:hAnsi="Times New Roman" w:cs="Times New Roman"/>
          <w:sz w:val="24"/>
          <w:szCs w:val="24"/>
        </w:rPr>
      </w:pPr>
      <w:r w:rsidRPr="001326C9">
        <w:rPr>
          <w:rFonts w:ascii="Times New Roman" w:hAnsi="Times New Roman" w:cs="Times New Roman"/>
          <w:sz w:val="24"/>
          <w:szCs w:val="24"/>
        </w:rPr>
        <w:t xml:space="preserve">Консультант </w:t>
      </w:r>
      <w:r w:rsidR="00637143" w:rsidRPr="001326C9">
        <w:rPr>
          <w:rFonts w:ascii="Times New Roman" w:hAnsi="Times New Roman" w:cs="Times New Roman"/>
          <w:sz w:val="24"/>
          <w:szCs w:val="24"/>
        </w:rPr>
        <w:t>__________________ подпись</w:t>
      </w:r>
    </w:p>
    <w:p w:rsidR="009D3F01" w:rsidRDefault="009D3F01" w:rsidP="00637143">
      <w:pPr>
        <w:spacing w:after="0" w:line="240" w:lineRule="auto"/>
        <w:jc w:val="both"/>
        <w:rPr>
          <w:rFonts w:ascii="Times New Roman" w:hAnsi="Times New Roman" w:cs="Times New Roman"/>
          <w:sz w:val="24"/>
          <w:szCs w:val="24"/>
        </w:rPr>
      </w:pPr>
    </w:p>
    <w:p w:rsidR="009D3F01" w:rsidRPr="00F5396B" w:rsidRDefault="009D3F01" w:rsidP="009D3F01">
      <w:pPr>
        <w:spacing w:after="0" w:line="240" w:lineRule="auto"/>
        <w:jc w:val="center"/>
        <w:rPr>
          <w:rFonts w:ascii="Times New Roman" w:hAnsi="Times New Roman" w:cs="Times New Roman"/>
          <w:sz w:val="24"/>
          <w:szCs w:val="24"/>
          <w:lang w:eastAsia="ar-SA"/>
        </w:rPr>
      </w:pPr>
      <w:r w:rsidRPr="00F5396B">
        <w:rPr>
          <w:rFonts w:ascii="Times New Roman" w:hAnsi="Times New Roman" w:cs="Times New Roman"/>
          <w:sz w:val="24"/>
          <w:szCs w:val="24"/>
          <w:lang w:eastAsia="ar-SA"/>
        </w:rPr>
        <w:t xml:space="preserve">Форма </w:t>
      </w:r>
      <w:r>
        <w:rPr>
          <w:rFonts w:ascii="Times New Roman" w:hAnsi="Times New Roman" w:cs="Times New Roman"/>
          <w:sz w:val="24"/>
          <w:szCs w:val="24"/>
          <w:lang w:eastAsia="ar-SA"/>
        </w:rPr>
        <w:t>Отчета о ходе оказания услуг согласована</w:t>
      </w:r>
      <w:r w:rsidR="0052675D">
        <w:rPr>
          <w:rFonts w:ascii="Times New Roman" w:hAnsi="Times New Roman" w:cs="Times New Roman"/>
          <w:sz w:val="24"/>
          <w:szCs w:val="24"/>
          <w:lang w:eastAsia="ar-SA"/>
        </w:rPr>
        <w:t xml:space="preserve"> Сторонами</w:t>
      </w:r>
      <w:r>
        <w:rPr>
          <w:rFonts w:ascii="Times New Roman" w:hAnsi="Times New Roman" w:cs="Times New Roman"/>
          <w:sz w:val="24"/>
          <w:szCs w:val="24"/>
          <w:lang w:eastAsia="ar-SA"/>
        </w:rPr>
        <w:t xml:space="preserve">. </w:t>
      </w:r>
    </w:p>
    <w:p w:rsidR="009D3F01" w:rsidRPr="00F5396B" w:rsidRDefault="009D3F01" w:rsidP="009D3F01">
      <w:pPr>
        <w:spacing w:after="0" w:line="240" w:lineRule="auto"/>
        <w:jc w:val="right"/>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9D3F01" w:rsidRPr="009D3F01" w:rsidTr="009D3F01">
        <w:tc>
          <w:tcPr>
            <w:tcW w:w="5098" w:type="dxa"/>
          </w:tcPr>
          <w:p w:rsidR="009D3F01" w:rsidRPr="009D3F01" w:rsidRDefault="009D3F01" w:rsidP="00637143">
            <w:pPr>
              <w:spacing w:after="0" w:line="240" w:lineRule="auto"/>
              <w:jc w:val="both"/>
              <w:rPr>
                <w:rFonts w:cs="Times New Roman"/>
                <w:b/>
                <w:sz w:val="24"/>
                <w:szCs w:val="24"/>
              </w:rPr>
            </w:pPr>
            <w:r w:rsidRPr="009D3F01">
              <w:rPr>
                <w:rFonts w:cs="Times New Roman"/>
                <w:b/>
                <w:sz w:val="24"/>
                <w:szCs w:val="24"/>
              </w:rPr>
              <w:t>Заказчик:</w:t>
            </w:r>
          </w:p>
        </w:tc>
        <w:tc>
          <w:tcPr>
            <w:tcW w:w="5098" w:type="dxa"/>
          </w:tcPr>
          <w:p w:rsidR="009D3F01" w:rsidRPr="009D3F01" w:rsidRDefault="009D3F01" w:rsidP="009D3F01">
            <w:pPr>
              <w:spacing w:after="0" w:line="240" w:lineRule="auto"/>
              <w:jc w:val="center"/>
              <w:rPr>
                <w:rFonts w:cs="Times New Roman"/>
                <w:b/>
                <w:sz w:val="24"/>
                <w:szCs w:val="24"/>
              </w:rPr>
            </w:pPr>
            <w:r w:rsidRPr="009D3F01">
              <w:rPr>
                <w:rFonts w:cs="Times New Roman"/>
                <w:b/>
                <w:sz w:val="24"/>
                <w:szCs w:val="24"/>
              </w:rPr>
              <w:t>Консультант:</w:t>
            </w:r>
          </w:p>
        </w:tc>
      </w:tr>
    </w:tbl>
    <w:p w:rsidR="009D3F01" w:rsidRDefault="009D3F01" w:rsidP="00637143">
      <w:pPr>
        <w:spacing w:after="0" w:line="240" w:lineRule="auto"/>
        <w:jc w:val="both"/>
        <w:rPr>
          <w:rFonts w:ascii="Times New Roman" w:hAnsi="Times New Roman" w:cs="Times New Roman"/>
          <w:sz w:val="24"/>
          <w:szCs w:val="24"/>
        </w:rPr>
      </w:pPr>
    </w:p>
    <w:p w:rsidR="004D4825" w:rsidRDefault="004D4825" w:rsidP="00637143">
      <w:pPr>
        <w:spacing w:after="0" w:line="240" w:lineRule="auto"/>
        <w:jc w:val="both"/>
        <w:rPr>
          <w:rFonts w:ascii="Times New Roman" w:hAnsi="Times New Roman" w:cs="Times New Roman"/>
          <w:sz w:val="24"/>
          <w:szCs w:val="24"/>
        </w:rPr>
      </w:pPr>
    </w:p>
    <w:p w:rsidR="004D4825" w:rsidRDefault="004D4825" w:rsidP="006371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r>
    </w:p>
    <w:p w:rsidR="004D4825" w:rsidRPr="004D4825" w:rsidRDefault="004D4825" w:rsidP="004D4825">
      <w:pPr>
        <w:spacing w:after="0" w:line="240" w:lineRule="auto"/>
        <w:ind w:left="5245"/>
        <w:rPr>
          <w:rFonts w:ascii="Times New Roman" w:hAnsi="Times New Roman" w:cs="Times New Roman"/>
          <w:b/>
          <w:bCs/>
          <w:sz w:val="24"/>
          <w:szCs w:val="24"/>
        </w:rPr>
      </w:pPr>
      <w:r w:rsidRPr="004D4825">
        <w:rPr>
          <w:rFonts w:ascii="Times New Roman" w:hAnsi="Times New Roman" w:cs="Times New Roman"/>
          <w:b/>
          <w:bCs/>
          <w:sz w:val="24"/>
          <w:szCs w:val="24"/>
        </w:rPr>
        <w:lastRenderedPageBreak/>
        <w:t>Приложение № 3</w:t>
      </w:r>
    </w:p>
    <w:p w:rsidR="004D4825" w:rsidRPr="004D4825" w:rsidRDefault="004D4825" w:rsidP="004D4825">
      <w:pPr>
        <w:spacing w:after="0" w:line="240" w:lineRule="auto"/>
        <w:ind w:left="5245"/>
        <w:rPr>
          <w:rFonts w:ascii="Times New Roman" w:hAnsi="Times New Roman" w:cs="Times New Roman"/>
          <w:bCs/>
          <w:sz w:val="24"/>
          <w:szCs w:val="24"/>
        </w:rPr>
      </w:pPr>
      <w:r w:rsidRPr="004D4825">
        <w:rPr>
          <w:rFonts w:ascii="Times New Roman" w:hAnsi="Times New Roman" w:cs="Times New Roman"/>
          <w:bCs/>
          <w:sz w:val="24"/>
          <w:szCs w:val="24"/>
        </w:rPr>
        <w:t xml:space="preserve">к Договору на оказание услуг </w:t>
      </w:r>
    </w:p>
    <w:p w:rsidR="004D4825" w:rsidRPr="004D4825" w:rsidRDefault="004D4825" w:rsidP="004D4825">
      <w:pPr>
        <w:spacing w:after="0" w:line="240" w:lineRule="auto"/>
        <w:ind w:left="5245"/>
        <w:rPr>
          <w:rFonts w:ascii="Times New Roman" w:hAnsi="Times New Roman" w:cs="Times New Roman"/>
          <w:bCs/>
          <w:sz w:val="24"/>
          <w:szCs w:val="24"/>
        </w:rPr>
      </w:pPr>
      <w:r w:rsidRPr="004D4825">
        <w:rPr>
          <w:rFonts w:ascii="Times New Roman" w:hAnsi="Times New Roman" w:cs="Times New Roman"/>
          <w:bCs/>
          <w:sz w:val="24"/>
          <w:szCs w:val="24"/>
        </w:rPr>
        <w:t>об оказании услуг по поиску арендаторов объектов недвижимости</w:t>
      </w:r>
    </w:p>
    <w:p w:rsidR="004D4825" w:rsidRPr="004D4825" w:rsidRDefault="004D4825" w:rsidP="004D4825">
      <w:pPr>
        <w:spacing w:after="0" w:line="240" w:lineRule="auto"/>
        <w:ind w:left="5245"/>
        <w:rPr>
          <w:rFonts w:ascii="Times New Roman" w:hAnsi="Times New Roman" w:cs="Times New Roman"/>
          <w:bCs/>
          <w:sz w:val="24"/>
          <w:szCs w:val="24"/>
        </w:rPr>
      </w:pPr>
      <w:r w:rsidRPr="004D4825">
        <w:rPr>
          <w:rFonts w:ascii="Times New Roman" w:hAnsi="Times New Roman" w:cs="Times New Roman"/>
          <w:bCs/>
          <w:sz w:val="24"/>
          <w:szCs w:val="24"/>
        </w:rPr>
        <w:t>№ ______________от «___» ________ 201</w:t>
      </w:r>
      <w:r>
        <w:rPr>
          <w:rFonts w:ascii="Times New Roman" w:hAnsi="Times New Roman" w:cs="Times New Roman"/>
          <w:bCs/>
          <w:sz w:val="24"/>
          <w:szCs w:val="24"/>
        </w:rPr>
        <w:t>_</w:t>
      </w:r>
      <w:r w:rsidRPr="004D4825">
        <w:rPr>
          <w:rFonts w:ascii="Times New Roman" w:hAnsi="Times New Roman" w:cs="Times New Roman"/>
          <w:bCs/>
          <w:sz w:val="24"/>
          <w:szCs w:val="24"/>
        </w:rPr>
        <w:t xml:space="preserve"> г. </w:t>
      </w:r>
    </w:p>
    <w:p w:rsidR="004D4825" w:rsidRPr="004D4825" w:rsidRDefault="004D4825" w:rsidP="004D4825">
      <w:pPr>
        <w:spacing w:after="0" w:line="240" w:lineRule="auto"/>
        <w:ind w:right="-313" w:firstLine="426"/>
        <w:jc w:val="right"/>
        <w:rPr>
          <w:rFonts w:ascii="Times New Roman" w:eastAsia="Times New Roman" w:hAnsi="Times New Roman" w:cs="Times New Roman"/>
          <w:b/>
          <w:bCs/>
          <w:i/>
          <w:iCs/>
          <w:sz w:val="24"/>
          <w:szCs w:val="24"/>
          <w:u w:val="single"/>
        </w:rPr>
      </w:pPr>
    </w:p>
    <w:p w:rsidR="004D4825" w:rsidRPr="004D4825" w:rsidRDefault="004D4825" w:rsidP="004D4825">
      <w:pPr>
        <w:spacing w:after="0" w:line="240" w:lineRule="auto"/>
        <w:ind w:right="-313" w:firstLine="426"/>
        <w:jc w:val="right"/>
        <w:rPr>
          <w:rFonts w:ascii="Times New Roman" w:eastAsia="Times New Roman" w:hAnsi="Times New Roman" w:cs="Times New Roman"/>
          <w:b/>
          <w:bCs/>
          <w:i/>
          <w:iCs/>
          <w:sz w:val="24"/>
          <w:szCs w:val="24"/>
          <w:u w:val="single"/>
        </w:rPr>
      </w:pPr>
    </w:p>
    <w:p w:rsidR="004D4825" w:rsidRPr="004D4825" w:rsidRDefault="004D4825" w:rsidP="004D4825">
      <w:pPr>
        <w:spacing w:after="0" w:line="240" w:lineRule="auto"/>
        <w:ind w:right="-313" w:firstLine="426"/>
        <w:jc w:val="center"/>
        <w:rPr>
          <w:rFonts w:ascii="Times New Roman" w:eastAsia="MS Mincho" w:hAnsi="Times New Roman" w:cs="Times New Roman"/>
          <w:b/>
          <w:sz w:val="24"/>
          <w:szCs w:val="24"/>
          <w:lang w:eastAsia="ja-JP"/>
        </w:rPr>
      </w:pPr>
      <w:r w:rsidRPr="004D4825">
        <w:rPr>
          <w:rFonts w:ascii="Times New Roman" w:eastAsia="MS Mincho" w:hAnsi="Times New Roman" w:cs="Times New Roman"/>
          <w:b/>
          <w:sz w:val="24"/>
          <w:szCs w:val="24"/>
          <w:lang w:eastAsia="ja-JP"/>
        </w:rPr>
        <w:t>Соглашение о конфиденциальности</w:t>
      </w:r>
    </w:p>
    <w:p w:rsidR="004D4825" w:rsidRPr="004D4825" w:rsidRDefault="004D4825" w:rsidP="004D4825">
      <w:pPr>
        <w:spacing w:after="0" w:line="240" w:lineRule="auto"/>
        <w:ind w:right="-313" w:firstLine="426"/>
        <w:rPr>
          <w:rFonts w:ascii="Times New Roman" w:hAnsi="Times New Roman" w:cs="Times New Roman"/>
          <w:sz w:val="24"/>
          <w:szCs w:val="24"/>
        </w:rPr>
      </w:pPr>
    </w:p>
    <w:p w:rsidR="004D4825" w:rsidRPr="004D4825" w:rsidRDefault="004D4825" w:rsidP="004D4825">
      <w:pPr>
        <w:pStyle w:val="af1"/>
        <w:ind w:firstLine="426"/>
        <w:jc w:val="both"/>
        <w:rPr>
          <w:rFonts w:eastAsia="SimSun"/>
          <w:b w:val="0"/>
          <w:sz w:val="24"/>
          <w:szCs w:val="24"/>
          <w:lang w:eastAsia="en-US"/>
        </w:rPr>
      </w:pPr>
      <w:r w:rsidRPr="004D4825">
        <w:rPr>
          <w:rFonts w:eastAsia="SimSun"/>
          <w:b w:val="0"/>
          <w:sz w:val="24"/>
          <w:szCs w:val="24"/>
          <w:lang w:eastAsia="en-US"/>
        </w:rPr>
        <w:t xml:space="preserve">Публичное акционерное общество «Ростелеком», в лице _____________________, действующего на основании доверенности № _____________ от ___________ г., именуемый в дальнейшем «Заказчик», с одной стороны, и </w:t>
      </w:r>
    </w:p>
    <w:p w:rsidR="004D4825" w:rsidRPr="004D4825" w:rsidRDefault="004D4825" w:rsidP="004D4825">
      <w:pPr>
        <w:pStyle w:val="af1"/>
        <w:ind w:firstLine="426"/>
        <w:jc w:val="both"/>
        <w:rPr>
          <w:rFonts w:eastAsia="SimSun"/>
          <w:b w:val="0"/>
          <w:sz w:val="24"/>
          <w:szCs w:val="24"/>
          <w:lang w:eastAsia="en-US"/>
        </w:rPr>
      </w:pPr>
      <w:r w:rsidRPr="004D4825">
        <w:rPr>
          <w:rFonts w:eastAsia="SimSun"/>
          <w:b w:val="0"/>
          <w:sz w:val="24"/>
          <w:szCs w:val="24"/>
          <w:lang w:eastAsia="en-US"/>
        </w:rPr>
        <w:t>___________________________, в лице Генерального директора __________________________, действующего на основании Устава, именуемый в дальнейшем «Консультант», с другой стороны, совместно именуемые «Стороны», а каждая по отдельности – «</w:t>
      </w:r>
      <w:r w:rsidR="00E61906" w:rsidRPr="004D4825">
        <w:rPr>
          <w:rFonts w:eastAsia="SimSun"/>
          <w:b w:val="0"/>
          <w:sz w:val="24"/>
          <w:szCs w:val="24"/>
          <w:lang w:eastAsia="en-US"/>
        </w:rPr>
        <w:t>Сторона», в</w:t>
      </w:r>
      <w:r w:rsidRPr="004D4825">
        <w:rPr>
          <w:rFonts w:eastAsia="SimSun"/>
          <w:b w:val="0"/>
          <w:sz w:val="24"/>
          <w:szCs w:val="24"/>
          <w:lang w:eastAsia="en-US"/>
        </w:rPr>
        <w:t xml:space="preserve"> связи с заключением и исполнением Сторонами договора на оказание услуг по реализации недвижимости №__________ от ______________ (далее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4D4825" w:rsidRPr="004D4825" w:rsidRDefault="004D4825" w:rsidP="004D4825">
      <w:pPr>
        <w:spacing w:after="0" w:line="240" w:lineRule="auto"/>
        <w:ind w:right="-313" w:firstLine="426"/>
        <w:jc w:val="both"/>
        <w:rPr>
          <w:rFonts w:ascii="Times New Roman" w:eastAsia="MS Mincho" w:hAnsi="Times New Roman" w:cs="Times New Roman"/>
          <w:sz w:val="24"/>
          <w:szCs w:val="24"/>
          <w:lang w:eastAsia="ja-JP"/>
        </w:rPr>
      </w:pPr>
    </w:p>
    <w:p w:rsidR="004D4825" w:rsidRPr="004D4825" w:rsidRDefault="004D4825" w:rsidP="004D4825">
      <w:pPr>
        <w:tabs>
          <w:tab w:val="left" w:pos="567"/>
        </w:tabs>
        <w:spacing w:after="0" w:line="240" w:lineRule="auto"/>
        <w:ind w:firstLine="426"/>
        <w:jc w:val="center"/>
        <w:rPr>
          <w:rFonts w:ascii="Times New Roman" w:hAnsi="Times New Roman" w:cs="Times New Roman"/>
          <w:b/>
          <w:sz w:val="24"/>
          <w:szCs w:val="24"/>
        </w:rPr>
      </w:pPr>
      <w:r w:rsidRPr="004D4825">
        <w:rPr>
          <w:rFonts w:ascii="Times New Roman" w:hAnsi="Times New Roman" w:cs="Times New Roman"/>
          <w:b/>
          <w:sz w:val="24"/>
          <w:szCs w:val="24"/>
        </w:rPr>
        <w:t>1. ТЕРМИНЫ И ОПРЕДЕЛЕНИЯ</w:t>
      </w:r>
    </w:p>
    <w:p w:rsidR="004D4825" w:rsidRPr="004D4825" w:rsidRDefault="004D4825" w:rsidP="004D4825">
      <w:pPr>
        <w:tabs>
          <w:tab w:val="left" w:pos="567"/>
        </w:tabs>
        <w:spacing w:after="0" w:line="240" w:lineRule="auto"/>
        <w:ind w:firstLine="426"/>
        <w:jc w:val="both"/>
        <w:rPr>
          <w:rFonts w:ascii="Times New Roman" w:hAnsi="Times New Roman" w:cs="Times New Roman"/>
          <w:sz w:val="24"/>
          <w:szCs w:val="24"/>
        </w:rPr>
      </w:pPr>
      <w:r w:rsidRPr="004D4825">
        <w:rPr>
          <w:rFonts w:ascii="Times New Roman" w:hAnsi="Times New Roman" w:cs="Times New Roman"/>
          <w:sz w:val="24"/>
          <w:szCs w:val="24"/>
        </w:rPr>
        <w:t xml:space="preserve">        Для целей настоящего Соглашения Стороны соглашаются использовать следующие термины и определения:</w:t>
      </w:r>
    </w:p>
    <w:p w:rsidR="004D4825" w:rsidRPr="004D4825" w:rsidRDefault="004D4825" w:rsidP="004D4825">
      <w:pPr>
        <w:tabs>
          <w:tab w:val="left" w:pos="567"/>
        </w:tabs>
        <w:spacing w:after="0" w:line="240" w:lineRule="auto"/>
        <w:ind w:firstLine="426"/>
        <w:jc w:val="both"/>
        <w:rPr>
          <w:rFonts w:ascii="Times New Roman" w:hAnsi="Times New Roman" w:cs="Times New Roman"/>
          <w:sz w:val="24"/>
          <w:szCs w:val="24"/>
        </w:rPr>
      </w:pPr>
      <w:r w:rsidRPr="004D4825">
        <w:rPr>
          <w:rFonts w:ascii="Times New Roman" w:hAnsi="Times New Roman" w:cs="Times New Roman"/>
          <w:sz w:val="24"/>
          <w:szCs w:val="24"/>
        </w:rPr>
        <w:tab/>
        <w:t>1.1. «</w:t>
      </w:r>
      <w:r w:rsidRPr="004D4825">
        <w:rPr>
          <w:rFonts w:ascii="Times New Roman" w:hAnsi="Times New Roman" w:cs="Times New Roman"/>
          <w:b/>
          <w:sz w:val="24"/>
          <w:szCs w:val="24"/>
        </w:rPr>
        <w:t>Конфиденциальная информация</w:t>
      </w:r>
      <w:r w:rsidRPr="004D4825">
        <w:rPr>
          <w:rFonts w:ascii="Times New Roman" w:hAnsi="Times New Roman" w:cs="Times New Roman"/>
          <w:sz w:val="24"/>
          <w:szCs w:val="24"/>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4D4825" w:rsidRPr="004D4825" w:rsidRDefault="004D4825" w:rsidP="004D4825">
      <w:pPr>
        <w:tabs>
          <w:tab w:val="left" w:pos="567"/>
        </w:tabs>
        <w:spacing w:after="0" w:line="240" w:lineRule="auto"/>
        <w:ind w:firstLine="426"/>
        <w:jc w:val="both"/>
        <w:rPr>
          <w:rFonts w:ascii="Times New Roman" w:hAnsi="Times New Roman" w:cs="Times New Roman"/>
          <w:sz w:val="24"/>
          <w:szCs w:val="24"/>
        </w:rPr>
      </w:pPr>
      <w:r w:rsidRPr="004D4825">
        <w:rPr>
          <w:rFonts w:ascii="Times New Roman" w:hAnsi="Times New Roman" w:cs="Times New Roman"/>
          <w:sz w:val="24"/>
          <w:szCs w:val="24"/>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4D4825" w:rsidRPr="004D4825" w:rsidRDefault="004D4825" w:rsidP="004D4825">
      <w:pPr>
        <w:tabs>
          <w:tab w:val="left" w:pos="567"/>
        </w:tabs>
        <w:spacing w:after="0" w:line="240" w:lineRule="auto"/>
        <w:ind w:firstLine="426"/>
        <w:jc w:val="both"/>
        <w:rPr>
          <w:rFonts w:ascii="Times New Roman" w:hAnsi="Times New Roman" w:cs="Times New Roman"/>
          <w:sz w:val="24"/>
          <w:szCs w:val="24"/>
        </w:rPr>
      </w:pPr>
      <w:r w:rsidRPr="004D4825">
        <w:rPr>
          <w:rFonts w:ascii="Times New Roman" w:hAnsi="Times New Roman" w:cs="Times New Roman"/>
          <w:sz w:val="24"/>
          <w:szCs w:val="24"/>
        </w:rPr>
        <w:tab/>
        <w:t>1.2. «</w:t>
      </w:r>
      <w:r w:rsidRPr="004D4825">
        <w:rPr>
          <w:rFonts w:ascii="Times New Roman" w:hAnsi="Times New Roman" w:cs="Times New Roman"/>
          <w:b/>
          <w:sz w:val="24"/>
          <w:szCs w:val="24"/>
        </w:rPr>
        <w:t>Стороны</w:t>
      </w:r>
      <w:r w:rsidRPr="004D4825">
        <w:rPr>
          <w:rFonts w:ascii="Times New Roman" w:hAnsi="Times New Roman" w:cs="Times New Roman"/>
          <w:sz w:val="24"/>
          <w:szCs w:val="24"/>
        </w:rPr>
        <w:t xml:space="preserve">» - означает ПАО «Ростелеком» и _______________________, включая их законных представителей и правопреемников. </w:t>
      </w:r>
    </w:p>
    <w:p w:rsidR="004D4825" w:rsidRPr="004D4825" w:rsidRDefault="004D4825" w:rsidP="004D4825">
      <w:pPr>
        <w:tabs>
          <w:tab w:val="left" w:pos="567"/>
        </w:tabs>
        <w:spacing w:after="0" w:line="240" w:lineRule="auto"/>
        <w:ind w:firstLine="426"/>
        <w:jc w:val="both"/>
        <w:rPr>
          <w:rFonts w:ascii="Times New Roman" w:hAnsi="Times New Roman" w:cs="Times New Roman"/>
          <w:sz w:val="24"/>
          <w:szCs w:val="24"/>
        </w:rPr>
      </w:pPr>
      <w:r w:rsidRPr="004D4825">
        <w:rPr>
          <w:rFonts w:ascii="Times New Roman" w:hAnsi="Times New Roman" w:cs="Times New Roman"/>
          <w:sz w:val="24"/>
          <w:szCs w:val="24"/>
        </w:rPr>
        <w:tab/>
        <w:t>1.3. «</w:t>
      </w:r>
      <w:r w:rsidRPr="004D4825">
        <w:rPr>
          <w:rFonts w:ascii="Times New Roman" w:hAnsi="Times New Roman" w:cs="Times New Roman"/>
          <w:b/>
          <w:sz w:val="24"/>
          <w:szCs w:val="24"/>
        </w:rPr>
        <w:t>Передающая Сторона</w:t>
      </w:r>
      <w:r w:rsidRPr="004D4825">
        <w:rPr>
          <w:rFonts w:ascii="Times New Roman" w:hAnsi="Times New Roman" w:cs="Times New Roman"/>
          <w:sz w:val="24"/>
          <w:szCs w:val="24"/>
        </w:rPr>
        <w:t xml:space="preserve">» - сторона, которой </w:t>
      </w:r>
      <w:r w:rsidR="00E61906" w:rsidRPr="004D4825">
        <w:rPr>
          <w:rFonts w:ascii="Times New Roman" w:hAnsi="Times New Roman" w:cs="Times New Roman"/>
          <w:sz w:val="24"/>
          <w:szCs w:val="24"/>
        </w:rPr>
        <w:t>может быть,</w:t>
      </w:r>
      <w:r w:rsidRPr="004D4825">
        <w:rPr>
          <w:rFonts w:ascii="Times New Roman" w:hAnsi="Times New Roman" w:cs="Times New Roman"/>
          <w:sz w:val="24"/>
          <w:szCs w:val="24"/>
        </w:rPr>
        <w:t xml:space="preserve"> как ПАО «Ростелеком», так и __________________, передающая на условиях настоящего Соглашения Конфиденциальную информацию.</w:t>
      </w:r>
    </w:p>
    <w:p w:rsidR="004D4825" w:rsidRPr="004D4825" w:rsidRDefault="004D4825" w:rsidP="004D4825">
      <w:pPr>
        <w:tabs>
          <w:tab w:val="left" w:pos="567"/>
        </w:tabs>
        <w:spacing w:after="0" w:line="240" w:lineRule="auto"/>
        <w:ind w:firstLine="426"/>
        <w:jc w:val="both"/>
        <w:rPr>
          <w:rFonts w:ascii="Times New Roman" w:hAnsi="Times New Roman" w:cs="Times New Roman"/>
          <w:sz w:val="24"/>
          <w:szCs w:val="24"/>
        </w:rPr>
      </w:pPr>
      <w:r w:rsidRPr="004D4825">
        <w:rPr>
          <w:rFonts w:ascii="Times New Roman" w:hAnsi="Times New Roman" w:cs="Times New Roman"/>
          <w:sz w:val="24"/>
          <w:szCs w:val="24"/>
        </w:rPr>
        <w:tab/>
        <w:t>1.4. «</w:t>
      </w:r>
      <w:r w:rsidRPr="004D4825">
        <w:rPr>
          <w:rFonts w:ascii="Times New Roman" w:hAnsi="Times New Roman" w:cs="Times New Roman"/>
          <w:b/>
          <w:sz w:val="24"/>
          <w:szCs w:val="24"/>
        </w:rPr>
        <w:t>Получающая Сторона</w:t>
      </w:r>
      <w:r w:rsidRPr="004D4825">
        <w:rPr>
          <w:rFonts w:ascii="Times New Roman" w:hAnsi="Times New Roman" w:cs="Times New Roman"/>
          <w:sz w:val="24"/>
          <w:szCs w:val="24"/>
        </w:rPr>
        <w:t xml:space="preserve">» - сторона, которой </w:t>
      </w:r>
      <w:r w:rsidR="00E61906" w:rsidRPr="004D4825">
        <w:rPr>
          <w:rFonts w:ascii="Times New Roman" w:hAnsi="Times New Roman" w:cs="Times New Roman"/>
          <w:sz w:val="24"/>
          <w:szCs w:val="24"/>
        </w:rPr>
        <w:t>может быть,</w:t>
      </w:r>
      <w:r w:rsidRPr="004D4825">
        <w:rPr>
          <w:rFonts w:ascii="Times New Roman" w:hAnsi="Times New Roman" w:cs="Times New Roman"/>
          <w:sz w:val="24"/>
          <w:szCs w:val="24"/>
        </w:rPr>
        <w:t xml:space="preserve"> как ПАО «Ростелеком», так и __________________, получающая от Передающей Стороны на условиях настоящего Соглашения Конфиденциальную информацию.</w:t>
      </w:r>
    </w:p>
    <w:p w:rsidR="004D4825" w:rsidRPr="004D4825" w:rsidRDefault="004D4825" w:rsidP="004D4825">
      <w:pPr>
        <w:tabs>
          <w:tab w:val="left" w:pos="567"/>
        </w:tabs>
        <w:spacing w:after="0" w:line="240" w:lineRule="auto"/>
        <w:ind w:firstLine="426"/>
        <w:jc w:val="both"/>
        <w:rPr>
          <w:rFonts w:ascii="Times New Roman" w:hAnsi="Times New Roman" w:cs="Times New Roman"/>
          <w:sz w:val="24"/>
          <w:szCs w:val="24"/>
        </w:rPr>
      </w:pPr>
      <w:r w:rsidRPr="004D4825">
        <w:rPr>
          <w:rFonts w:ascii="Times New Roman" w:hAnsi="Times New Roman" w:cs="Times New Roman"/>
          <w:sz w:val="24"/>
          <w:szCs w:val="24"/>
        </w:rPr>
        <w:tab/>
        <w:t>1.5. «</w:t>
      </w:r>
      <w:r w:rsidRPr="004D4825">
        <w:rPr>
          <w:rFonts w:ascii="Times New Roman" w:hAnsi="Times New Roman" w:cs="Times New Roman"/>
          <w:b/>
          <w:sz w:val="24"/>
          <w:szCs w:val="24"/>
        </w:rPr>
        <w:t>Представители</w:t>
      </w:r>
      <w:r w:rsidRPr="004D4825">
        <w:rPr>
          <w:rFonts w:ascii="Times New Roman" w:hAnsi="Times New Roman" w:cs="Times New Roman"/>
          <w:sz w:val="24"/>
          <w:szCs w:val="24"/>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4D4825" w:rsidRPr="004D4825" w:rsidRDefault="004D4825" w:rsidP="004D4825">
      <w:pPr>
        <w:tabs>
          <w:tab w:val="left" w:pos="567"/>
        </w:tabs>
        <w:spacing w:after="0" w:line="240" w:lineRule="auto"/>
        <w:ind w:firstLine="426"/>
        <w:jc w:val="both"/>
        <w:rPr>
          <w:rFonts w:ascii="Times New Roman" w:hAnsi="Times New Roman" w:cs="Times New Roman"/>
          <w:sz w:val="24"/>
          <w:szCs w:val="24"/>
        </w:rPr>
      </w:pPr>
      <w:r w:rsidRPr="004D4825">
        <w:rPr>
          <w:rFonts w:ascii="Times New Roman" w:hAnsi="Times New Roman" w:cs="Times New Roman"/>
          <w:sz w:val="24"/>
          <w:szCs w:val="24"/>
        </w:rPr>
        <w:tab/>
        <w:t>1.6. «</w:t>
      </w:r>
      <w:r w:rsidRPr="004D4825">
        <w:rPr>
          <w:rFonts w:ascii="Times New Roman" w:hAnsi="Times New Roman" w:cs="Times New Roman"/>
          <w:b/>
          <w:sz w:val="24"/>
          <w:szCs w:val="24"/>
        </w:rPr>
        <w:t>Третьи лица</w:t>
      </w:r>
      <w:r w:rsidRPr="004D4825">
        <w:rPr>
          <w:rFonts w:ascii="Times New Roman" w:hAnsi="Times New Roman" w:cs="Times New Roman"/>
          <w:sz w:val="24"/>
          <w:szCs w:val="24"/>
        </w:rPr>
        <w:t>» - иные лица, не относящиеся к Сторонам и их Представителям.</w:t>
      </w:r>
    </w:p>
    <w:p w:rsidR="004D4825" w:rsidRPr="004D4825" w:rsidRDefault="004D4825" w:rsidP="004D4825">
      <w:pPr>
        <w:tabs>
          <w:tab w:val="left" w:pos="567"/>
        </w:tabs>
        <w:spacing w:after="0" w:line="240" w:lineRule="auto"/>
        <w:ind w:firstLine="426"/>
        <w:jc w:val="both"/>
        <w:rPr>
          <w:rFonts w:ascii="Times New Roman" w:hAnsi="Times New Roman" w:cs="Times New Roman"/>
          <w:sz w:val="24"/>
          <w:szCs w:val="24"/>
        </w:rPr>
      </w:pPr>
      <w:r w:rsidRPr="004D4825">
        <w:rPr>
          <w:rFonts w:ascii="Times New Roman" w:hAnsi="Times New Roman" w:cs="Times New Roman"/>
          <w:sz w:val="24"/>
          <w:szCs w:val="24"/>
        </w:rPr>
        <w:tab/>
        <w:t>1.7. «</w:t>
      </w:r>
      <w:r w:rsidRPr="004D4825">
        <w:rPr>
          <w:rFonts w:ascii="Times New Roman" w:hAnsi="Times New Roman" w:cs="Times New Roman"/>
          <w:b/>
          <w:sz w:val="24"/>
          <w:szCs w:val="24"/>
        </w:rPr>
        <w:t>Разглашение Конфиденциальной информации</w:t>
      </w:r>
      <w:r w:rsidRPr="004D4825">
        <w:rPr>
          <w:rFonts w:ascii="Times New Roman" w:hAnsi="Times New Roman" w:cs="Times New Roman"/>
          <w:sz w:val="24"/>
          <w:szCs w:val="24"/>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4D4825" w:rsidRPr="004D4825" w:rsidRDefault="004D4825" w:rsidP="004D4825">
      <w:pPr>
        <w:tabs>
          <w:tab w:val="left" w:pos="567"/>
        </w:tabs>
        <w:spacing w:after="0" w:line="240" w:lineRule="auto"/>
        <w:ind w:firstLine="426"/>
        <w:jc w:val="both"/>
        <w:rPr>
          <w:rFonts w:ascii="Times New Roman" w:hAnsi="Times New Roman" w:cs="Times New Roman"/>
          <w:sz w:val="24"/>
          <w:szCs w:val="24"/>
        </w:rPr>
      </w:pPr>
      <w:r w:rsidRPr="004D4825">
        <w:rPr>
          <w:rFonts w:ascii="Times New Roman" w:hAnsi="Times New Roman" w:cs="Times New Roman"/>
          <w:sz w:val="24"/>
          <w:szCs w:val="24"/>
        </w:rPr>
        <w:tab/>
        <w:t>1.8. «</w:t>
      </w:r>
      <w:r w:rsidRPr="004D4825">
        <w:rPr>
          <w:rFonts w:ascii="Times New Roman" w:hAnsi="Times New Roman" w:cs="Times New Roman"/>
          <w:b/>
          <w:sz w:val="24"/>
          <w:szCs w:val="24"/>
        </w:rPr>
        <w:t>Соглашение</w:t>
      </w:r>
      <w:r w:rsidRPr="004D4825">
        <w:rPr>
          <w:rFonts w:ascii="Times New Roman" w:hAnsi="Times New Roman" w:cs="Times New Roman"/>
          <w:sz w:val="24"/>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4D4825" w:rsidRPr="004D4825" w:rsidRDefault="004D4825" w:rsidP="004D4825">
      <w:pPr>
        <w:spacing w:after="0" w:line="240" w:lineRule="auto"/>
        <w:ind w:right="-28" w:firstLine="426"/>
        <w:jc w:val="both"/>
        <w:rPr>
          <w:rFonts w:ascii="Times New Roman" w:hAnsi="Times New Roman" w:cs="Times New Roman"/>
          <w:sz w:val="24"/>
          <w:szCs w:val="24"/>
        </w:rPr>
      </w:pPr>
    </w:p>
    <w:p w:rsidR="004D4825" w:rsidRPr="004D4825" w:rsidRDefault="004D4825" w:rsidP="004D4825">
      <w:pPr>
        <w:spacing w:after="0" w:line="240" w:lineRule="auto"/>
        <w:ind w:right="-28" w:firstLine="426"/>
        <w:jc w:val="center"/>
        <w:rPr>
          <w:rFonts w:ascii="Times New Roman" w:hAnsi="Times New Roman" w:cs="Times New Roman"/>
          <w:b/>
          <w:sz w:val="24"/>
          <w:szCs w:val="24"/>
        </w:rPr>
      </w:pPr>
      <w:r w:rsidRPr="004D4825">
        <w:rPr>
          <w:rFonts w:ascii="Times New Roman" w:hAnsi="Times New Roman" w:cs="Times New Roman"/>
          <w:b/>
          <w:sz w:val="24"/>
          <w:szCs w:val="24"/>
        </w:rPr>
        <w:t>2. ПРЕДМЕТ СОГЛАШЕНИЯ</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4D4825" w:rsidRPr="004D4825" w:rsidRDefault="004D4825" w:rsidP="004D4825">
      <w:pPr>
        <w:spacing w:after="0" w:line="240" w:lineRule="auto"/>
        <w:ind w:right="-28" w:firstLine="426"/>
        <w:jc w:val="both"/>
        <w:rPr>
          <w:rFonts w:ascii="Times New Roman" w:hAnsi="Times New Roman" w:cs="Times New Roman"/>
          <w:sz w:val="16"/>
          <w:szCs w:val="16"/>
        </w:rPr>
      </w:pP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4D4825" w:rsidRPr="004D4825" w:rsidRDefault="004D4825" w:rsidP="004D4825">
      <w:pPr>
        <w:spacing w:after="0" w:line="240" w:lineRule="auto"/>
        <w:ind w:right="-28" w:firstLine="426"/>
        <w:jc w:val="both"/>
        <w:rPr>
          <w:rFonts w:ascii="Times New Roman" w:hAnsi="Times New Roman" w:cs="Times New Roman"/>
          <w:sz w:val="16"/>
          <w:szCs w:val="16"/>
        </w:rPr>
      </w:pP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Передача Конфиденциальной информации способами, не предусмотренными настоящим пунктом Соглашения, запрещается.</w:t>
      </w:r>
    </w:p>
    <w:p w:rsidR="004D4825" w:rsidRPr="004D4825" w:rsidRDefault="004D4825" w:rsidP="004D4825">
      <w:pPr>
        <w:spacing w:after="0" w:line="240" w:lineRule="auto"/>
        <w:ind w:right="-28" w:firstLine="426"/>
        <w:jc w:val="center"/>
        <w:rPr>
          <w:rFonts w:ascii="Times New Roman" w:hAnsi="Times New Roman" w:cs="Times New Roman"/>
          <w:sz w:val="24"/>
          <w:szCs w:val="24"/>
        </w:rPr>
      </w:pPr>
    </w:p>
    <w:p w:rsidR="004D4825" w:rsidRPr="004D4825" w:rsidRDefault="004D4825" w:rsidP="004D4825">
      <w:pPr>
        <w:spacing w:after="0" w:line="240" w:lineRule="auto"/>
        <w:ind w:right="-28" w:firstLine="426"/>
        <w:jc w:val="center"/>
        <w:rPr>
          <w:rFonts w:ascii="Times New Roman" w:hAnsi="Times New Roman" w:cs="Times New Roman"/>
          <w:b/>
          <w:sz w:val="24"/>
          <w:szCs w:val="24"/>
        </w:rPr>
      </w:pPr>
      <w:r w:rsidRPr="004D4825">
        <w:rPr>
          <w:rFonts w:ascii="Times New Roman" w:hAnsi="Times New Roman" w:cs="Times New Roman"/>
          <w:b/>
          <w:sz w:val="24"/>
          <w:szCs w:val="24"/>
        </w:rPr>
        <w:t>3. ПРАВА И ОБЯЗАННОСТИ СТОРОН</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 xml:space="preserve">В случае получения от органа государственной власти или органа местного самоуправления </w:t>
      </w:r>
      <w:r w:rsidRPr="004D4825">
        <w:rPr>
          <w:rFonts w:ascii="Times New Roman" w:eastAsia="MS Mincho" w:hAnsi="Times New Roman" w:cs="Times New Roman"/>
          <w:sz w:val="24"/>
          <w:szCs w:val="24"/>
          <w:lang w:eastAsia="ja-JP"/>
        </w:rPr>
        <w:lastRenderedPageBreak/>
        <w:t xml:space="preserve">мотивированного требования о предоставлении Конфиденциальной информации, Получающая Сторона обязана незамедлительно </w:t>
      </w:r>
      <w:r w:rsidR="00E61906" w:rsidRPr="004D4825">
        <w:rPr>
          <w:rFonts w:ascii="Times New Roman" w:eastAsia="MS Mincho" w:hAnsi="Times New Roman" w:cs="Times New Roman"/>
          <w:sz w:val="24"/>
          <w:szCs w:val="24"/>
          <w:lang w:eastAsia="ja-JP"/>
        </w:rPr>
        <w:t>известить о</w:t>
      </w:r>
      <w:r w:rsidRPr="004D4825">
        <w:rPr>
          <w:rFonts w:ascii="Times New Roman" w:eastAsia="MS Mincho" w:hAnsi="Times New Roman" w:cs="Times New Roman"/>
          <w:sz w:val="24"/>
          <w:szCs w:val="24"/>
          <w:lang w:eastAsia="ja-JP"/>
        </w:rPr>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p>
    <w:p w:rsidR="004D4825" w:rsidRPr="004D4825" w:rsidRDefault="004D4825" w:rsidP="004D4825">
      <w:pPr>
        <w:spacing w:after="0" w:line="240" w:lineRule="auto"/>
        <w:ind w:right="-28" w:firstLine="426"/>
        <w:jc w:val="center"/>
        <w:rPr>
          <w:rFonts w:ascii="Times New Roman" w:hAnsi="Times New Roman" w:cs="Times New Roman"/>
          <w:b/>
          <w:sz w:val="24"/>
          <w:szCs w:val="24"/>
        </w:rPr>
      </w:pPr>
      <w:r w:rsidRPr="004D4825">
        <w:rPr>
          <w:rFonts w:ascii="Times New Roman" w:hAnsi="Times New Roman" w:cs="Times New Roman"/>
          <w:b/>
          <w:sz w:val="24"/>
          <w:szCs w:val="24"/>
        </w:rPr>
        <w:t>4. ОТВЕТСТВЕННОСТЬ СТОРОН</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4D4825" w:rsidRPr="004D4825" w:rsidRDefault="004D4825" w:rsidP="004D4825">
      <w:pPr>
        <w:spacing w:after="0" w:line="240" w:lineRule="auto"/>
        <w:ind w:right="-28" w:firstLine="426"/>
        <w:jc w:val="both"/>
        <w:rPr>
          <w:rFonts w:ascii="Times New Roman" w:hAnsi="Times New Roman" w:cs="Times New Roman"/>
          <w:sz w:val="24"/>
          <w:szCs w:val="24"/>
        </w:rPr>
      </w:pPr>
    </w:p>
    <w:p w:rsidR="004D4825" w:rsidRPr="004D4825" w:rsidRDefault="004D4825" w:rsidP="004D4825">
      <w:pPr>
        <w:spacing w:after="0" w:line="240" w:lineRule="auto"/>
        <w:ind w:right="-28" w:firstLine="426"/>
        <w:jc w:val="center"/>
        <w:rPr>
          <w:rFonts w:ascii="Times New Roman" w:hAnsi="Times New Roman" w:cs="Times New Roman"/>
          <w:b/>
          <w:sz w:val="24"/>
          <w:szCs w:val="24"/>
        </w:rPr>
      </w:pPr>
      <w:r w:rsidRPr="004D4825">
        <w:rPr>
          <w:rFonts w:ascii="Times New Roman" w:hAnsi="Times New Roman" w:cs="Times New Roman"/>
          <w:b/>
          <w:sz w:val="24"/>
          <w:szCs w:val="24"/>
        </w:rPr>
        <w:t>5. РАЗРЕШЕНИЕ СПОРОВ</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5.1. Отношения, возникающие на основании настоящего Соглашения, регулируются правом Российской Федерации.</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4D4825" w:rsidRPr="004D4825" w:rsidRDefault="004D4825" w:rsidP="004D4825">
      <w:pPr>
        <w:spacing w:after="0" w:line="240" w:lineRule="auto"/>
        <w:ind w:right="-28" w:firstLine="426"/>
        <w:jc w:val="both"/>
        <w:rPr>
          <w:rFonts w:ascii="Times New Roman" w:hAnsi="Times New Roman" w:cs="Times New Roman"/>
          <w:sz w:val="24"/>
          <w:szCs w:val="24"/>
        </w:rPr>
      </w:pPr>
    </w:p>
    <w:p w:rsidR="004D4825" w:rsidRPr="004D4825" w:rsidRDefault="004D4825" w:rsidP="004D4825">
      <w:pPr>
        <w:spacing w:after="0" w:line="240" w:lineRule="auto"/>
        <w:ind w:right="-28" w:firstLine="426"/>
        <w:jc w:val="center"/>
        <w:rPr>
          <w:rFonts w:ascii="Times New Roman" w:hAnsi="Times New Roman" w:cs="Times New Roman"/>
          <w:b/>
          <w:sz w:val="24"/>
          <w:szCs w:val="24"/>
        </w:rPr>
      </w:pPr>
      <w:r w:rsidRPr="004D4825">
        <w:rPr>
          <w:rFonts w:ascii="Times New Roman" w:hAnsi="Times New Roman" w:cs="Times New Roman"/>
          <w:b/>
          <w:sz w:val="24"/>
          <w:szCs w:val="24"/>
        </w:rPr>
        <w:t>6. СРОК ДЕЙСТВИЯ СОГЛАШЕНИЯ</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4D4825" w:rsidRPr="004D4825" w:rsidRDefault="004D4825" w:rsidP="004D4825">
      <w:pPr>
        <w:widowControl w:val="0"/>
        <w:spacing w:after="0" w:line="240" w:lineRule="auto"/>
        <w:ind w:right="-28" w:firstLine="426"/>
        <w:jc w:val="both"/>
        <w:rPr>
          <w:rFonts w:ascii="Times New Roman" w:eastAsia="MS Mincho" w:hAnsi="Times New Roman" w:cs="Times New Roman"/>
          <w:sz w:val="24"/>
          <w:szCs w:val="24"/>
          <w:lang w:eastAsia="ja-JP"/>
        </w:rPr>
      </w:pPr>
      <w:r w:rsidRPr="004D4825">
        <w:rPr>
          <w:rFonts w:ascii="Times New Roman" w:eastAsia="MS Mincho" w:hAnsi="Times New Roman" w:cs="Times New Roman"/>
          <w:sz w:val="24"/>
          <w:szCs w:val="24"/>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4D4825" w:rsidRPr="004D4825" w:rsidRDefault="004D4825" w:rsidP="004D4825">
      <w:pPr>
        <w:spacing w:after="0" w:line="240" w:lineRule="auto"/>
        <w:ind w:right="-28" w:firstLine="426"/>
        <w:jc w:val="both"/>
        <w:rPr>
          <w:rFonts w:ascii="Times New Roman" w:hAnsi="Times New Roman" w:cs="Times New Roman"/>
          <w:sz w:val="24"/>
          <w:szCs w:val="24"/>
        </w:rPr>
      </w:pPr>
    </w:p>
    <w:p w:rsidR="004D4825" w:rsidRPr="004D4825" w:rsidRDefault="004D4825" w:rsidP="004D4825">
      <w:pPr>
        <w:spacing w:after="0" w:line="240" w:lineRule="auto"/>
        <w:ind w:right="-28" w:firstLine="426"/>
        <w:jc w:val="center"/>
        <w:rPr>
          <w:rFonts w:ascii="Times New Roman" w:hAnsi="Times New Roman" w:cs="Times New Roman"/>
          <w:b/>
          <w:sz w:val="24"/>
          <w:szCs w:val="24"/>
        </w:rPr>
      </w:pPr>
      <w:r w:rsidRPr="004D4825">
        <w:rPr>
          <w:rFonts w:ascii="Times New Roman" w:hAnsi="Times New Roman" w:cs="Times New Roman"/>
          <w:b/>
          <w:sz w:val="24"/>
          <w:szCs w:val="24"/>
        </w:rPr>
        <w:t>7. ПРОЧИЕ УСЛОВИЯ</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 xml:space="preserve">7.3. Получающая Сторона признает, что ни Передающая Сторона, </w:t>
      </w:r>
      <w:proofErr w:type="gramStart"/>
      <w:r w:rsidRPr="004D4825">
        <w:rPr>
          <w:rFonts w:ascii="Times New Roman" w:hAnsi="Times New Roman" w:cs="Times New Roman"/>
          <w:sz w:val="24"/>
          <w:szCs w:val="24"/>
        </w:rPr>
        <w:t>ни кто</w:t>
      </w:r>
      <w:proofErr w:type="gramEnd"/>
      <w:r w:rsidRPr="004D4825">
        <w:rPr>
          <w:rFonts w:ascii="Times New Roman" w:hAnsi="Times New Roman" w:cs="Times New Roman"/>
          <w:sz w:val="24"/>
          <w:szCs w:val="24"/>
        </w:rPr>
        <w:t xml:space="preserve">-либо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r w:rsidR="00E61906" w:rsidRPr="004D4825">
        <w:rPr>
          <w:rFonts w:ascii="Times New Roman" w:hAnsi="Times New Roman" w:cs="Times New Roman"/>
          <w:sz w:val="24"/>
          <w:szCs w:val="24"/>
        </w:rPr>
        <w:t>использования Получающей</w:t>
      </w:r>
      <w:r w:rsidRPr="004D4825">
        <w:rPr>
          <w:rFonts w:ascii="Times New Roman" w:hAnsi="Times New Roman" w:cs="Times New Roman"/>
          <w:sz w:val="24"/>
          <w:szCs w:val="24"/>
        </w:rPr>
        <w:t xml:space="preserve"> Стороной.</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lastRenderedPageBreak/>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 xml:space="preserve">7.5. Передающая Сторона вправе потребовать от Получающей Стороны вернуть </w:t>
      </w:r>
      <w:r w:rsidR="00E61906" w:rsidRPr="004D4825">
        <w:rPr>
          <w:rFonts w:ascii="Times New Roman" w:hAnsi="Times New Roman" w:cs="Times New Roman"/>
          <w:sz w:val="24"/>
          <w:szCs w:val="24"/>
        </w:rPr>
        <w:t>ей материальные</w:t>
      </w:r>
      <w:r w:rsidRPr="004D4825">
        <w:rPr>
          <w:rFonts w:ascii="Times New Roman" w:hAnsi="Times New Roman" w:cs="Times New Roman"/>
          <w:sz w:val="24"/>
          <w:szCs w:val="24"/>
        </w:rPr>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7.10. Порядок передачи прав и обязанностей по настоящему Соглашению осуществляется в соответствии с порядком, указанным в Договоре.</w:t>
      </w:r>
    </w:p>
    <w:p w:rsidR="004D4825" w:rsidRP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4D4825" w:rsidRDefault="004D4825" w:rsidP="004D4825">
      <w:pPr>
        <w:spacing w:after="0" w:line="240" w:lineRule="auto"/>
        <w:ind w:right="-28" w:firstLine="426"/>
        <w:jc w:val="both"/>
        <w:rPr>
          <w:rFonts w:ascii="Times New Roman" w:hAnsi="Times New Roman" w:cs="Times New Roman"/>
          <w:sz w:val="24"/>
          <w:szCs w:val="24"/>
        </w:rPr>
      </w:pPr>
      <w:r w:rsidRPr="004D4825">
        <w:rPr>
          <w:rFonts w:ascii="Times New Roman" w:hAnsi="Times New Roman" w:cs="Times New Roman"/>
          <w:sz w:val="24"/>
          <w:szCs w:val="24"/>
        </w:rPr>
        <w:t>7.12. Настоящее Соглашение составлено на русском языке в 2 (двух) экземплярах, имеющих равную юридическую силу, по одному для каждой из Сторон.</w:t>
      </w:r>
    </w:p>
    <w:p w:rsidR="004D4825" w:rsidRDefault="004D4825" w:rsidP="004D4825">
      <w:pPr>
        <w:spacing w:after="0" w:line="240" w:lineRule="auto"/>
        <w:ind w:right="-28" w:firstLine="426"/>
        <w:jc w:val="both"/>
        <w:rPr>
          <w:rFonts w:ascii="Times New Roman" w:hAnsi="Times New Roman" w:cs="Times New Roman"/>
          <w:sz w:val="24"/>
          <w:szCs w:val="24"/>
        </w:rPr>
      </w:pPr>
    </w:p>
    <w:p w:rsidR="004D4825" w:rsidRPr="004D4825" w:rsidRDefault="004D4825" w:rsidP="004D4825">
      <w:pPr>
        <w:spacing w:after="0" w:line="240" w:lineRule="auto"/>
        <w:ind w:right="-28" w:firstLine="426"/>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4D4825" w:rsidRPr="009D3F01" w:rsidTr="00BE45BF">
        <w:tc>
          <w:tcPr>
            <w:tcW w:w="5098" w:type="dxa"/>
          </w:tcPr>
          <w:p w:rsidR="004D4825" w:rsidRPr="009D3F01" w:rsidRDefault="004D4825" w:rsidP="00BE45BF">
            <w:pPr>
              <w:spacing w:after="0" w:line="240" w:lineRule="auto"/>
              <w:jc w:val="both"/>
              <w:rPr>
                <w:rFonts w:cs="Times New Roman"/>
                <w:b/>
                <w:sz w:val="24"/>
                <w:szCs w:val="24"/>
              </w:rPr>
            </w:pPr>
            <w:r w:rsidRPr="009D3F01">
              <w:rPr>
                <w:rFonts w:cs="Times New Roman"/>
                <w:b/>
                <w:sz w:val="24"/>
                <w:szCs w:val="24"/>
              </w:rPr>
              <w:t>Заказчик:</w:t>
            </w:r>
          </w:p>
        </w:tc>
        <w:tc>
          <w:tcPr>
            <w:tcW w:w="5098" w:type="dxa"/>
          </w:tcPr>
          <w:p w:rsidR="004D4825" w:rsidRPr="009D3F01" w:rsidRDefault="004D4825" w:rsidP="00BE45BF">
            <w:pPr>
              <w:spacing w:after="0" w:line="240" w:lineRule="auto"/>
              <w:jc w:val="center"/>
              <w:rPr>
                <w:rFonts w:cs="Times New Roman"/>
                <w:b/>
                <w:sz w:val="24"/>
                <w:szCs w:val="24"/>
              </w:rPr>
            </w:pPr>
            <w:r w:rsidRPr="009D3F01">
              <w:rPr>
                <w:rFonts w:cs="Times New Roman"/>
                <w:b/>
                <w:sz w:val="24"/>
                <w:szCs w:val="24"/>
              </w:rPr>
              <w:t>Консультант:</w:t>
            </w:r>
          </w:p>
        </w:tc>
      </w:tr>
    </w:tbl>
    <w:p w:rsidR="004D4825" w:rsidRPr="00D156D4" w:rsidRDefault="004D4825" w:rsidP="004D4825">
      <w:pPr>
        <w:ind w:right="-28" w:firstLine="720"/>
        <w:rPr>
          <w:sz w:val="26"/>
          <w:szCs w:val="26"/>
        </w:rPr>
      </w:pPr>
    </w:p>
    <w:p w:rsidR="004D4825" w:rsidRPr="001326C9" w:rsidRDefault="004D4825" w:rsidP="00637143">
      <w:pPr>
        <w:spacing w:after="0" w:line="240" w:lineRule="auto"/>
        <w:jc w:val="both"/>
        <w:rPr>
          <w:rFonts w:ascii="Times New Roman" w:hAnsi="Times New Roman" w:cs="Times New Roman"/>
          <w:sz w:val="24"/>
          <w:szCs w:val="24"/>
        </w:rPr>
      </w:pPr>
    </w:p>
    <w:sectPr w:rsidR="004D4825" w:rsidRPr="001326C9" w:rsidSect="00E63438">
      <w:footerReference w:type="default" r:id="rId10"/>
      <w:pgSz w:w="11906" w:h="16838"/>
      <w:pgMar w:top="567" w:right="566"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EE7" w:rsidRDefault="00B90EE7" w:rsidP="00B610FF">
      <w:pPr>
        <w:spacing w:after="0" w:line="240" w:lineRule="auto"/>
      </w:pPr>
      <w:r>
        <w:separator/>
      </w:r>
    </w:p>
  </w:endnote>
  <w:endnote w:type="continuationSeparator" w:id="0">
    <w:p w:rsidR="00B90EE7" w:rsidRDefault="00B90EE7" w:rsidP="00B61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317240"/>
      <w:docPartObj>
        <w:docPartGallery w:val="Page Numbers (Bottom of Page)"/>
        <w:docPartUnique/>
      </w:docPartObj>
    </w:sdtPr>
    <w:sdtEndPr>
      <w:rPr>
        <w:rFonts w:ascii="Times New Roman" w:hAnsi="Times New Roman" w:cs="Times New Roman"/>
      </w:rPr>
    </w:sdtEndPr>
    <w:sdtContent>
      <w:p w:rsidR="00B610FF" w:rsidRPr="00B610FF" w:rsidRDefault="00B610FF">
        <w:pPr>
          <w:pStyle w:val="ab"/>
          <w:jc w:val="right"/>
          <w:rPr>
            <w:rFonts w:ascii="Times New Roman" w:hAnsi="Times New Roman" w:cs="Times New Roman"/>
          </w:rPr>
        </w:pPr>
        <w:r w:rsidRPr="00B610FF">
          <w:rPr>
            <w:rFonts w:ascii="Times New Roman" w:hAnsi="Times New Roman" w:cs="Times New Roman"/>
          </w:rPr>
          <w:fldChar w:fldCharType="begin"/>
        </w:r>
        <w:r w:rsidRPr="00B610FF">
          <w:rPr>
            <w:rFonts w:ascii="Times New Roman" w:hAnsi="Times New Roman" w:cs="Times New Roman"/>
          </w:rPr>
          <w:instrText>PAGE   \* MERGEFORMAT</w:instrText>
        </w:r>
        <w:r w:rsidRPr="00B610FF">
          <w:rPr>
            <w:rFonts w:ascii="Times New Roman" w:hAnsi="Times New Roman" w:cs="Times New Roman"/>
          </w:rPr>
          <w:fldChar w:fldCharType="separate"/>
        </w:r>
        <w:r w:rsidR="00F516F7">
          <w:rPr>
            <w:rFonts w:ascii="Times New Roman" w:hAnsi="Times New Roman" w:cs="Times New Roman"/>
            <w:noProof/>
          </w:rPr>
          <w:t>14</w:t>
        </w:r>
        <w:r w:rsidRPr="00B610FF">
          <w:rPr>
            <w:rFonts w:ascii="Times New Roman" w:hAnsi="Times New Roman" w:cs="Times New Roman"/>
          </w:rPr>
          <w:fldChar w:fldCharType="end"/>
        </w:r>
      </w:p>
    </w:sdtContent>
  </w:sdt>
  <w:p w:rsidR="00B610FF" w:rsidRDefault="00B610F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EE7" w:rsidRDefault="00B90EE7" w:rsidP="00B610FF">
      <w:pPr>
        <w:spacing w:after="0" w:line="240" w:lineRule="auto"/>
      </w:pPr>
      <w:r>
        <w:separator/>
      </w:r>
    </w:p>
  </w:footnote>
  <w:footnote w:type="continuationSeparator" w:id="0">
    <w:p w:rsidR="00B90EE7" w:rsidRDefault="00B90EE7" w:rsidP="00B610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4E5"/>
    <w:multiLevelType w:val="multilevel"/>
    <w:tmpl w:val="D60C448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4726F5"/>
    <w:multiLevelType w:val="multilevel"/>
    <w:tmpl w:val="D60C448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96E37"/>
    <w:multiLevelType w:val="multilevel"/>
    <w:tmpl w:val="3F38AD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03231F"/>
    <w:multiLevelType w:val="multilevel"/>
    <w:tmpl w:val="BE7E701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193F3FD2"/>
    <w:multiLevelType w:val="multilevel"/>
    <w:tmpl w:val="D60C448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1830F2"/>
    <w:multiLevelType w:val="hybridMultilevel"/>
    <w:tmpl w:val="32506D56"/>
    <w:lvl w:ilvl="0" w:tplc="0E80B28E">
      <w:start w:val="1"/>
      <w:numFmt w:val="decimal"/>
      <w:lvlText w:val="%1."/>
      <w:lvlJc w:val="left"/>
      <w:pPr>
        <w:ind w:left="1084" w:hanging="37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57114A7"/>
    <w:multiLevelType w:val="multilevel"/>
    <w:tmpl w:val="800CDDDE"/>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B767E93"/>
    <w:multiLevelType w:val="multilevel"/>
    <w:tmpl w:val="5650A314"/>
    <w:lvl w:ilvl="0">
      <w:start w:val="3"/>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3CB2349"/>
    <w:multiLevelType w:val="hybridMultilevel"/>
    <w:tmpl w:val="A61AC362"/>
    <w:lvl w:ilvl="0" w:tplc="D0FE2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0F3B29"/>
    <w:multiLevelType w:val="multilevel"/>
    <w:tmpl w:val="D60C448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65313D"/>
    <w:multiLevelType w:val="multilevel"/>
    <w:tmpl w:val="BE7E701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75E4647"/>
    <w:multiLevelType w:val="multilevel"/>
    <w:tmpl w:val="CF70A10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2" w15:restartNumberingAfterBreak="0">
    <w:nsid w:val="38251DEF"/>
    <w:multiLevelType w:val="multilevel"/>
    <w:tmpl w:val="BE7E701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42B14279"/>
    <w:multiLevelType w:val="multilevel"/>
    <w:tmpl w:val="F03EF9AE"/>
    <w:lvl w:ilvl="0">
      <w:start w:val="1"/>
      <w:numFmt w:val="decimal"/>
      <w:pStyle w:val="ListLegal1"/>
      <w:lvlText w:val="%1."/>
      <w:lvlJc w:val="left"/>
      <w:pPr>
        <w:tabs>
          <w:tab w:val="num" w:pos="624"/>
        </w:tabs>
        <w:ind w:left="624" w:hanging="624"/>
      </w:pPr>
      <w:rPr>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49ED47AC"/>
    <w:multiLevelType w:val="singleLevel"/>
    <w:tmpl w:val="0419000F"/>
    <w:lvl w:ilvl="0">
      <w:start w:val="1"/>
      <w:numFmt w:val="decimal"/>
      <w:lvlText w:val="%1."/>
      <w:lvlJc w:val="left"/>
      <w:pPr>
        <w:tabs>
          <w:tab w:val="num" w:pos="360"/>
        </w:tabs>
        <w:ind w:left="360" w:hanging="360"/>
      </w:pPr>
    </w:lvl>
  </w:abstractNum>
  <w:abstractNum w:abstractNumId="15" w15:restartNumberingAfterBreak="0">
    <w:nsid w:val="4B526030"/>
    <w:multiLevelType w:val="hybridMultilevel"/>
    <w:tmpl w:val="C302AC5E"/>
    <w:lvl w:ilvl="0" w:tplc="F3941B82">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05D568E"/>
    <w:multiLevelType w:val="hybridMultilevel"/>
    <w:tmpl w:val="4B00A0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2A41AD"/>
    <w:multiLevelType w:val="multilevel"/>
    <w:tmpl w:val="800CDDDE"/>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9FA1FD2"/>
    <w:multiLevelType w:val="multilevel"/>
    <w:tmpl w:val="D60C448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59F5B27"/>
    <w:multiLevelType w:val="hybridMultilevel"/>
    <w:tmpl w:val="74845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2B547F8"/>
    <w:multiLevelType w:val="multilevel"/>
    <w:tmpl w:val="C6C29B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287FD7"/>
    <w:multiLevelType w:val="hybridMultilevel"/>
    <w:tmpl w:val="64602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1E3C32"/>
    <w:multiLevelType w:val="multilevel"/>
    <w:tmpl w:val="CC707F98"/>
    <w:lvl w:ilvl="0">
      <w:start w:val="1"/>
      <w:numFmt w:val="decimal"/>
      <w:lvlText w:val="%1."/>
      <w:lvlJc w:val="left"/>
      <w:pPr>
        <w:ind w:left="720" w:hanging="360"/>
      </w:pPr>
      <w:rPr>
        <w:rFonts w:hint="default"/>
      </w:rPr>
    </w:lvl>
    <w:lvl w:ilvl="1">
      <w:start w:val="1"/>
      <w:numFmt w:val="decimal"/>
      <w:isLgl/>
      <w:lvlText w:val="%1.%2."/>
      <w:lvlJc w:val="left"/>
      <w:pPr>
        <w:ind w:left="1003" w:hanging="54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23" w15:restartNumberingAfterBreak="0">
    <w:nsid w:val="7F984CC9"/>
    <w:multiLevelType w:val="hybridMultilevel"/>
    <w:tmpl w:val="B972E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7"/>
  </w:num>
  <w:num w:numId="3">
    <w:abstractNumId w:val="2"/>
  </w:num>
  <w:num w:numId="4">
    <w:abstractNumId w:val="3"/>
  </w:num>
  <w:num w:numId="5">
    <w:abstractNumId w:val="20"/>
  </w:num>
  <w:num w:numId="6">
    <w:abstractNumId w:val="17"/>
  </w:num>
  <w:num w:numId="7">
    <w:abstractNumId w:val="22"/>
  </w:num>
  <w:num w:numId="8">
    <w:abstractNumId w:val="1"/>
  </w:num>
  <w:num w:numId="9">
    <w:abstractNumId w:val="23"/>
  </w:num>
  <w:num w:numId="10">
    <w:abstractNumId w:val="15"/>
  </w:num>
  <w:num w:numId="11">
    <w:abstractNumId w:val="11"/>
  </w:num>
  <w:num w:numId="12">
    <w:abstractNumId w:val="1"/>
    <w:lvlOverride w:ilvl="0">
      <w:lvl w:ilvl="0">
        <w:start w:val="3"/>
        <w:numFmt w:val="decimal"/>
        <w:lvlText w:val="%1."/>
        <w:lvlJc w:val="left"/>
        <w:pPr>
          <w:ind w:left="540" w:hanging="540"/>
        </w:pPr>
        <w:rPr>
          <w:rFonts w:hint="default"/>
        </w:rPr>
      </w:lvl>
    </w:lvlOverride>
    <w:lvlOverride w:ilvl="1">
      <w:lvl w:ilvl="1">
        <w:start w:val="1"/>
        <w:numFmt w:val="decimal"/>
        <w:lvlText w:val="%1.%2."/>
        <w:lvlJc w:val="left"/>
        <w:pPr>
          <w:ind w:left="540" w:hanging="54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3">
    <w:abstractNumId w:val="14"/>
    <w:lvlOverride w:ilvl="0">
      <w:startOverride w:val="1"/>
    </w:lvlOverride>
  </w:num>
  <w:num w:numId="14">
    <w:abstractNumId w:val="9"/>
  </w:num>
  <w:num w:numId="15">
    <w:abstractNumId w:val="18"/>
  </w:num>
  <w:num w:numId="16">
    <w:abstractNumId w:val="0"/>
  </w:num>
  <w:num w:numId="17">
    <w:abstractNumId w:val="4"/>
  </w:num>
  <w:num w:numId="18">
    <w:abstractNumId w:val="16"/>
  </w:num>
  <w:num w:numId="19">
    <w:abstractNumId w:val="19"/>
  </w:num>
  <w:num w:numId="20">
    <w:abstractNumId w:val="8"/>
  </w:num>
  <w:num w:numId="21">
    <w:abstractNumId w:val="6"/>
  </w:num>
  <w:num w:numId="22">
    <w:abstractNumId w:val="13"/>
  </w:num>
  <w:num w:numId="23">
    <w:abstractNumId w:val="10"/>
  </w:num>
  <w:num w:numId="24">
    <w:abstractNumId w:val="12"/>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8B3"/>
    <w:rsid w:val="000007C5"/>
    <w:rsid w:val="00002B96"/>
    <w:rsid w:val="00003AFE"/>
    <w:rsid w:val="000277A8"/>
    <w:rsid w:val="000365BC"/>
    <w:rsid w:val="00044364"/>
    <w:rsid w:val="000465E1"/>
    <w:rsid w:val="00046C3F"/>
    <w:rsid w:val="00047D31"/>
    <w:rsid w:val="00054967"/>
    <w:rsid w:val="0005765D"/>
    <w:rsid w:val="000620FA"/>
    <w:rsid w:val="00074B0C"/>
    <w:rsid w:val="000776E6"/>
    <w:rsid w:val="000847B0"/>
    <w:rsid w:val="000910EC"/>
    <w:rsid w:val="00091E49"/>
    <w:rsid w:val="0009449A"/>
    <w:rsid w:val="00095C68"/>
    <w:rsid w:val="000966CB"/>
    <w:rsid w:val="000B234C"/>
    <w:rsid w:val="000C3F78"/>
    <w:rsid w:val="000D28BF"/>
    <w:rsid w:val="000D39B0"/>
    <w:rsid w:val="001011FB"/>
    <w:rsid w:val="00103EBD"/>
    <w:rsid w:val="001205C9"/>
    <w:rsid w:val="00124654"/>
    <w:rsid w:val="001326C9"/>
    <w:rsid w:val="00153500"/>
    <w:rsid w:val="001554C6"/>
    <w:rsid w:val="00165DE7"/>
    <w:rsid w:val="001734ED"/>
    <w:rsid w:val="001922A5"/>
    <w:rsid w:val="001A6427"/>
    <w:rsid w:val="001C165C"/>
    <w:rsid w:val="001C4A03"/>
    <w:rsid w:val="001D02E8"/>
    <w:rsid w:val="001E4E87"/>
    <w:rsid w:val="00204CEE"/>
    <w:rsid w:val="00205EF3"/>
    <w:rsid w:val="00233602"/>
    <w:rsid w:val="00281745"/>
    <w:rsid w:val="0028560B"/>
    <w:rsid w:val="00297BC6"/>
    <w:rsid w:val="002B3B54"/>
    <w:rsid w:val="002B4151"/>
    <w:rsid w:val="002C18C7"/>
    <w:rsid w:val="002C387E"/>
    <w:rsid w:val="002D1511"/>
    <w:rsid w:val="002D1F35"/>
    <w:rsid w:val="002E24B5"/>
    <w:rsid w:val="002E294B"/>
    <w:rsid w:val="002F63A6"/>
    <w:rsid w:val="002F7AA2"/>
    <w:rsid w:val="00300D34"/>
    <w:rsid w:val="003028B6"/>
    <w:rsid w:val="003032F7"/>
    <w:rsid w:val="00304D10"/>
    <w:rsid w:val="00305659"/>
    <w:rsid w:val="00305C2F"/>
    <w:rsid w:val="00311B9B"/>
    <w:rsid w:val="0032629A"/>
    <w:rsid w:val="00331EBB"/>
    <w:rsid w:val="00344958"/>
    <w:rsid w:val="00360957"/>
    <w:rsid w:val="0037199A"/>
    <w:rsid w:val="00372DE2"/>
    <w:rsid w:val="003762DE"/>
    <w:rsid w:val="00377486"/>
    <w:rsid w:val="00386302"/>
    <w:rsid w:val="00394A5B"/>
    <w:rsid w:val="003A1600"/>
    <w:rsid w:val="003C0D66"/>
    <w:rsid w:val="003F4872"/>
    <w:rsid w:val="0040001D"/>
    <w:rsid w:val="00401D41"/>
    <w:rsid w:val="004203A8"/>
    <w:rsid w:val="00422045"/>
    <w:rsid w:val="0042764B"/>
    <w:rsid w:val="004313F8"/>
    <w:rsid w:val="004451A3"/>
    <w:rsid w:val="004534A5"/>
    <w:rsid w:val="004558D6"/>
    <w:rsid w:val="0047565A"/>
    <w:rsid w:val="00483715"/>
    <w:rsid w:val="004919A7"/>
    <w:rsid w:val="004A222F"/>
    <w:rsid w:val="004A7978"/>
    <w:rsid w:val="004B151D"/>
    <w:rsid w:val="004C7611"/>
    <w:rsid w:val="004D4825"/>
    <w:rsid w:val="004E4790"/>
    <w:rsid w:val="004E7B20"/>
    <w:rsid w:val="00511DD0"/>
    <w:rsid w:val="0051259D"/>
    <w:rsid w:val="00512DDD"/>
    <w:rsid w:val="00520B87"/>
    <w:rsid w:val="00523516"/>
    <w:rsid w:val="00526677"/>
    <w:rsid w:val="0052675D"/>
    <w:rsid w:val="00527AE6"/>
    <w:rsid w:val="00533E19"/>
    <w:rsid w:val="00535BA7"/>
    <w:rsid w:val="0054013E"/>
    <w:rsid w:val="00544229"/>
    <w:rsid w:val="0054434D"/>
    <w:rsid w:val="00545914"/>
    <w:rsid w:val="00564A8D"/>
    <w:rsid w:val="00581739"/>
    <w:rsid w:val="00581DF2"/>
    <w:rsid w:val="005820F1"/>
    <w:rsid w:val="00591AAD"/>
    <w:rsid w:val="005A64AF"/>
    <w:rsid w:val="005B1528"/>
    <w:rsid w:val="005C76D4"/>
    <w:rsid w:val="005D3735"/>
    <w:rsid w:val="0060770B"/>
    <w:rsid w:val="00624376"/>
    <w:rsid w:val="00630A74"/>
    <w:rsid w:val="0063569D"/>
    <w:rsid w:val="00637143"/>
    <w:rsid w:val="0065708C"/>
    <w:rsid w:val="0066079A"/>
    <w:rsid w:val="00671522"/>
    <w:rsid w:val="00671A2B"/>
    <w:rsid w:val="00680C9E"/>
    <w:rsid w:val="00682615"/>
    <w:rsid w:val="00686F9A"/>
    <w:rsid w:val="006A636F"/>
    <w:rsid w:val="006B0985"/>
    <w:rsid w:val="006C7DBE"/>
    <w:rsid w:val="006D76AB"/>
    <w:rsid w:val="006E475C"/>
    <w:rsid w:val="00702116"/>
    <w:rsid w:val="00715F73"/>
    <w:rsid w:val="00727E1D"/>
    <w:rsid w:val="00735ED9"/>
    <w:rsid w:val="007415DB"/>
    <w:rsid w:val="00752BE8"/>
    <w:rsid w:val="00757458"/>
    <w:rsid w:val="007734F7"/>
    <w:rsid w:val="00781E56"/>
    <w:rsid w:val="0078293A"/>
    <w:rsid w:val="007874CB"/>
    <w:rsid w:val="00792062"/>
    <w:rsid w:val="007B1E65"/>
    <w:rsid w:val="007B4DB3"/>
    <w:rsid w:val="007B5706"/>
    <w:rsid w:val="007D687E"/>
    <w:rsid w:val="00831A1F"/>
    <w:rsid w:val="00844C13"/>
    <w:rsid w:val="008505A6"/>
    <w:rsid w:val="008521C8"/>
    <w:rsid w:val="00863DE8"/>
    <w:rsid w:val="008642D5"/>
    <w:rsid w:val="00870FF9"/>
    <w:rsid w:val="00877D32"/>
    <w:rsid w:val="00880A5C"/>
    <w:rsid w:val="008A29C6"/>
    <w:rsid w:val="00915335"/>
    <w:rsid w:val="0091555D"/>
    <w:rsid w:val="0092255A"/>
    <w:rsid w:val="00927382"/>
    <w:rsid w:val="00927E27"/>
    <w:rsid w:val="0093310D"/>
    <w:rsid w:val="00937E6F"/>
    <w:rsid w:val="00941DFD"/>
    <w:rsid w:val="00944179"/>
    <w:rsid w:val="00947429"/>
    <w:rsid w:val="00950BFB"/>
    <w:rsid w:val="00973EEE"/>
    <w:rsid w:val="00975667"/>
    <w:rsid w:val="00980E67"/>
    <w:rsid w:val="0098352C"/>
    <w:rsid w:val="00984D03"/>
    <w:rsid w:val="009914D8"/>
    <w:rsid w:val="00995CA2"/>
    <w:rsid w:val="009A39D0"/>
    <w:rsid w:val="009C0D7C"/>
    <w:rsid w:val="009C3F20"/>
    <w:rsid w:val="009C7CC4"/>
    <w:rsid w:val="009D049B"/>
    <w:rsid w:val="009D3AC0"/>
    <w:rsid w:val="009D3F01"/>
    <w:rsid w:val="009F36F1"/>
    <w:rsid w:val="009F40EE"/>
    <w:rsid w:val="009F43E1"/>
    <w:rsid w:val="009F4F8F"/>
    <w:rsid w:val="00A03267"/>
    <w:rsid w:val="00A16BAD"/>
    <w:rsid w:val="00A34060"/>
    <w:rsid w:val="00A3744D"/>
    <w:rsid w:val="00A43D5A"/>
    <w:rsid w:val="00A45E38"/>
    <w:rsid w:val="00A5336F"/>
    <w:rsid w:val="00A63F67"/>
    <w:rsid w:val="00A72E18"/>
    <w:rsid w:val="00A94950"/>
    <w:rsid w:val="00AB7C42"/>
    <w:rsid w:val="00AC3FF2"/>
    <w:rsid w:val="00AC6788"/>
    <w:rsid w:val="00AE0887"/>
    <w:rsid w:val="00AF2AC3"/>
    <w:rsid w:val="00B037CD"/>
    <w:rsid w:val="00B4259E"/>
    <w:rsid w:val="00B45C13"/>
    <w:rsid w:val="00B471FF"/>
    <w:rsid w:val="00B56120"/>
    <w:rsid w:val="00B574A5"/>
    <w:rsid w:val="00B610FF"/>
    <w:rsid w:val="00B66AAD"/>
    <w:rsid w:val="00B8464B"/>
    <w:rsid w:val="00B86FCE"/>
    <w:rsid w:val="00B90EE7"/>
    <w:rsid w:val="00B92BB4"/>
    <w:rsid w:val="00B93D6B"/>
    <w:rsid w:val="00B96DD0"/>
    <w:rsid w:val="00BC3176"/>
    <w:rsid w:val="00BC68B3"/>
    <w:rsid w:val="00BC6E90"/>
    <w:rsid w:val="00BD552E"/>
    <w:rsid w:val="00BF6217"/>
    <w:rsid w:val="00BF6835"/>
    <w:rsid w:val="00C1245A"/>
    <w:rsid w:val="00C14E19"/>
    <w:rsid w:val="00C20B17"/>
    <w:rsid w:val="00C3414F"/>
    <w:rsid w:val="00C374BE"/>
    <w:rsid w:val="00C406C7"/>
    <w:rsid w:val="00C41C14"/>
    <w:rsid w:val="00C51FB8"/>
    <w:rsid w:val="00C71B8B"/>
    <w:rsid w:val="00C81788"/>
    <w:rsid w:val="00CA126B"/>
    <w:rsid w:val="00CA2D26"/>
    <w:rsid w:val="00CA35E1"/>
    <w:rsid w:val="00CC6C52"/>
    <w:rsid w:val="00CE5BC7"/>
    <w:rsid w:val="00CF314F"/>
    <w:rsid w:val="00CF7EDB"/>
    <w:rsid w:val="00D278E1"/>
    <w:rsid w:val="00D37339"/>
    <w:rsid w:val="00D51AF6"/>
    <w:rsid w:val="00D72589"/>
    <w:rsid w:val="00DA0A9D"/>
    <w:rsid w:val="00DC1B61"/>
    <w:rsid w:val="00DF1C9B"/>
    <w:rsid w:val="00E117D2"/>
    <w:rsid w:val="00E27A1E"/>
    <w:rsid w:val="00E36BBA"/>
    <w:rsid w:val="00E37FE0"/>
    <w:rsid w:val="00E45741"/>
    <w:rsid w:val="00E61906"/>
    <w:rsid w:val="00E63438"/>
    <w:rsid w:val="00E64167"/>
    <w:rsid w:val="00E8514C"/>
    <w:rsid w:val="00E97810"/>
    <w:rsid w:val="00EA395F"/>
    <w:rsid w:val="00EA4119"/>
    <w:rsid w:val="00EB0D76"/>
    <w:rsid w:val="00EC1811"/>
    <w:rsid w:val="00EE10BF"/>
    <w:rsid w:val="00EE28E2"/>
    <w:rsid w:val="00EF5C6B"/>
    <w:rsid w:val="00F016D2"/>
    <w:rsid w:val="00F15315"/>
    <w:rsid w:val="00F15F10"/>
    <w:rsid w:val="00F34DBA"/>
    <w:rsid w:val="00F43A71"/>
    <w:rsid w:val="00F516F7"/>
    <w:rsid w:val="00F57E54"/>
    <w:rsid w:val="00F628C9"/>
    <w:rsid w:val="00F6621C"/>
    <w:rsid w:val="00F67E03"/>
    <w:rsid w:val="00F85F6D"/>
    <w:rsid w:val="00F871EB"/>
    <w:rsid w:val="00FB543F"/>
    <w:rsid w:val="00FC1B70"/>
    <w:rsid w:val="00FC23DC"/>
    <w:rsid w:val="00FC4447"/>
    <w:rsid w:val="00FE7D4D"/>
    <w:rsid w:val="00FF4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F5C4F3-9619-4439-BA3E-F24EFBDB0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6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68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BC68B3"/>
    <w:pPr>
      <w:ind w:left="720"/>
      <w:contextualSpacing/>
    </w:pPr>
  </w:style>
  <w:style w:type="character" w:styleId="a6">
    <w:name w:val="Hyperlink"/>
    <w:basedOn w:val="a0"/>
    <w:uiPriority w:val="99"/>
    <w:unhideWhenUsed/>
    <w:rsid w:val="00BC68B3"/>
    <w:rPr>
      <w:color w:val="0563C1" w:themeColor="hyperlink"/>
      <w:u w:val="single"/>
    </w:rPr>
  </w:style>
  <w:style w:type="paragraph" w:styleId="a7">
    <w:name w:val="Balloon Text"/>
    <w:basedOn w:val="a"/>
    <w:link w:val="a8"/>
    <w:uiPriority w:val="99"/>
    <w:semiHidden/>
    <w:unhideWhenUsed/>
    <w:rsid w:val="003762D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762DE"/>
    <w:rPr>
      <w:rFonts w:ascii="Segoe UI" w:hAnsi="Segoe UI" w:cs="Segoe UI"/>
      <w:sz w:val="18"/>
      <w:szCs w:val="18"/>
    </w:rPr>
  </w:style>
  <w:style w:type="paragraph" w:styleId="a9">
    <w:name w:val="header"/>
    <w:basedOn w:val="a"/>
    <w:link w:val="aa"/>
    <w:uiPriority w:val="99"/>
    <w:unhideWhenUsed/>
    <w:rsid w:val="00B610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610FF"/>
  </w:style>
  <w:style w:type="paragraph" w:styleId="ab">
    <w:name w:val="footer"/>
    <w:basedOn w:val="a"/>
    <w:link w:val="ac"/>
    <w:uiPriority w:val="99"/>
    <w:unhideWhenUsed/>
    <w:rsid w:val="00B610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610FF"/>
  </w:style>
  <w:style w:type="character" w:customStyle="1" w:styleId="a5">
    <w:name w:val="Абзац списка Знак"/>
    <w:link w:val="a4"/>
    <w:uiPriority w:val="34"/>
    <w:rsid w:val="008642D5"/>
  </w:style>
  <w:style w:type="paragraph" w:customStyle="1" w:styleId="ListArabic4">
    <w:name w:val="List Arabic 4"/>
    <w:basedOn w:val="a"/>
    <w:next w:val="a"/>
    <w:rsid w:val="008642D5"/>
    <w:pPr>
      <w:numPr>
        <w:ilvl w:val="3"/>
        <w:numId w:val="22"/>
      </w:numPr>
      <w:tabs>
        <w:tab w:val="left" w:pos="86"/>
      </w:tabs>
      <w:spacing w:line="288" w:lineRule="auto"/>
      <w:jc w:val="both"/>
    </w:pPr>
    <w:rPr>
      <w:rFonts w:ascii="Times New Roman" w:eastAsia="Times New Roman" w:hAnsi="Times New Roman" w:cs="Times New Roman"/>
      <w:szCs w:val="20"/>
      <w:lang w:val="en-GB"/>
    </w:rPr>
  </w:style>
  <w:style w:type="paragraph" w:customStyle="1" w:styleId="ListLegal1">
    <w:name w:val="List Legal 1"/>
    <w:basedOn w:val="a"/>
    <w:next w:val="ad"/>
    <w:rsid w:val="008642D5"/>
    <w:pPr>
      <w:numPr>
        <w:numId w:val="22"/>
      </w:numPr>
      <w:tabs>
        <w:tab w:val="left" w:pos="22"/>
      </w:tabs>
      <w:spacing w:line="288" w:lineRule="auto"/>
      <w:jc w:val="both"/>
    </w:pPr>
    <w:rPr>
      <w:rFonts w:ascii="Times New Roman" w:eastAsia="Times New Roman" w:hAnsi="Times New Roman" w:cs="Times New Roman"/>
      <w:szCs w:val="20"/>
      <w:lang w:val="en-GB"/>
    </w:rPr>
  </w:style>
  <w:style w:type="paragraph" w:customStyle="1" w:styleId="ListLegal2">
    <w:name w:val="List Legal 2"/>
    <w:basedOn w:val="a"/>
    <w:next w:val="ad"/>
    <w:rsid w:val="008642D5"/>
    <w:pPr>
      <w:numPr>
        <w:ilvl w:val="1"/>
        <w:numId w:val="22"/>
      </w:numPr>
      <w:tabs>
        <w:tab w:val="left" w:pos="22"/>
      </w:tabs>
      <w:spacing w:line="288" w:lineRule="auto"/>
      <w:jc w:val="both"/>
    </w:pPr>
    <w:rPr>
      <w:rFonts w:ascii="Times New Roman" w:eastAsia="Times New Roman" w:hAnsi="Times New Roman" w:cs="Times New Roman"/>
      <w:szCs w:val="20"/>
      <w:lang w:val="en-GB"/>
    </w:rPr>
  </w:style>
  <w:style w:type="paragraph" w:customStyle="1" w:styleId="ListLegal3">
    <w:name w:val="List Legal 3"/>
    <w:basedOn w:val="a"/>
    <w:next w:val="2"/>
    <w:rsid w:val="008642D5"/>
    <w:pPr>
      <w:numPr>
        <w:ilvl w:val="2"/>
        <w:numId w:val="22"/>
      </w:numPr>
      <w:tabs>
        <w:tab w:val="left" w:pos="50"/>
      </w:tabs>
      <w:spacing w:line="288" w:lineRule="auto"/>
      <w:jc w:val="both"/>
    </w:pPr>
    <w:rPr>
      <w:rFonts w:ascii="Times New Roman" w:eastAsia="Times New Roman" w:hAnsi="Times New Roman" w:cs="Times New Roman"/>
      <w:szCs w:val="20"/>
      <w:lang w:val="en-GB"/>
    </w:rPr>
  </w:style>
  <w:style w:type="paragraph" w:styleId="ad">
    <w:name w:val="Body Text"/>
    <w:basedOn w:val="a"/>
    <w:link w:val="ae"/>
    <w:uiPriority w:val="99"/>
    <w:semiHidden/>
    <w:unhideWhenUsed/>
    <w:rsid w:val="008642D5"/>
    <w:pPr>
      <w:spacing w:after="120"/>
    </w:pPr>
  </w:style>
  <w:style w:type="character" w:customStyle="1" w:styleId="ae">
    <w:name w:val="Основной текст Знак"/>
    <w:basedOn w:val="a0"/>
    <w:link w:val="ad"/>
    <w:uiPriority w:val="99"/>
    <w:semiHidden/>
    <w:rsid w:val="008642D5"/>
  </w:style>
  <w:style w:type="paragraph" w:styleId="2">
    <w:name w:val="Body Text 2"/>
    <w:basedOn w:val="a"/>
    <w:link w:val="20"/>
    <w:uiPriority w:val="99"/>
    <w:semiHidden/>
    <w:unhideWhenUsed/>
    <w:rsid w:val="008642D5"/>
    <w:pPr>
      <w:spacing w:after="120" w:line="480" w:lineRule="auto"/>
    </w:pPr>
  </w:style>
  <w:style w:type="character" w:customStyle="1" w:styleId="20">
    <w:name w:val="Основной текст 2 Знак"/>
    <w:basedOn w:val="a0"/>
    <w:link w:val="2"/>
    <w:uiPriority w:val="99"/>
    <w:semiHidden/>
    <w:rsid w:val="008642D5"/>
  </w:style>
  <w:style w:type="paragraph" w:styleId="af">
    <w:name w:val="Body Text Indent"/>
    <w:basedOn w:val="a"/>
    <w:link w:val="af0"/>
    <w:uiPriority w:val="99"/>
    <w:semiHidden/>
    <w:unhideWhenUsed/>
    <w:rsid w:val="008642D5"/>
    <w:pPr>
      <w:spacing w:after="120"/>
      <w:ind w:left="283"/>
    </w:pPr>
  </w:style>
  <w:style w:type="character" w:customStyle="1" w:styleId="af0">
    <w:name w:val="Основной текст с отступом Знак"/>
    <w:basedOn w:val="a0"/>
    <w:link w:val="af"/>
    <w:uiPriority w:val="99"/>
    <w:semiHidden/>
    <w:rsid w:val="008642D5"/>
  </w:style>
  <w:style w:type="paragraph" w:styleId="af1">
    <w:name w:val="Title"/>
    <w:basedOn w:val="a"/>
    <w:link w:val="af2"/>
    <w:qFormat/>
    <w:rsid w:val="004D4825"/>
    <w:pPr>
      <w:spacing w:after="0" w:line="240" w:lineRule="auto"/>
      <w:jc w:val="center"/>
    </w:pPr>
    <w:rPr>
      <w:rFonts w:ascii="Times New Roman" w:eastAsia="Times New Roman" w:hAnsi="Times New Roman" w:cs="Times New Roman"/>
      <w:b/>
      <w:sz w:val="20"/>
      <w:szCs w:val="20"/>
      <w:lang w:eastAsia="ru-RU"/>
    </w:rPr>
  </w:style>
  <w:style w:type="character" w:customStyle="1" w:styleId="af2">
    <w:name w:val="Заголовок Знак"/>
    <w:basedOn w:val="a0"/>
    <w:link w:val="af1"/>
    <w:rsid w:val="004D4825"/>
    <w:rPr>
      <w:rFonts w:ascii="Times New Roman" w:eastAsia="Times New Roman" w:hAnsi="Times New Roman"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91239">
      <w:bodyDiv w:val="1"/>
      <w:marLeft w:val="0"/>
      <w:marRight w:val="0"/>
      <w:marTop w:val="0"/>
      <w:marBottom w:val="0"/>
      <w:divBdr>
        <w:top w:val="none" w:sz="0" w:space="0" w:color="auto"/>
        <w:left w:val="none" w:sz="0" w:space="0" w:color="auto"/>
        <w:bottom w:val="none" w:sz="0" w:space="0" w:color="auto"/>
        <w:right w:val="none" w:sz="0" w:space="0" w:color="auto"/>
      </w:divBdr>
    </w:div>
    <w:div w:id="138012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rostelecom.ru/docs/c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ostelecom.ru/about/disclosure/?clear_cache=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50F0A-2310-4128-AB11-169A036C9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6579</Words>
  <Characters>37505</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RT</Company>
  <LinksUpToDate>false</LinksUpToDate>
  <CharactersWithSpaces>43997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Грейлих Евгений Александрович</dc:creator>
  <cp:keywords/>
  <dc:description/>
  <cp:lastModifiedBy>Грейлих Евгений Александрович</cp:lastModifiedBy>
  <cp:revision>3</cp:revision>
  <cp:lastPrinted>2018-05-08T04:20:00Z</cp:lastPrinted>
  <dcterms:created xsi:type="dcterms:W3CDTF">2019-08-07T09:51:00Z</dcterms:created>
  <dcterms:modified xsi:type="dcterms:W3CDTF">2019-08-09T07:09:00Z</dcterms:modified>
</cp:coreProperties>
</file>