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b" ContentType="application/vnd.ms-excel.sheet.binary.macroEnabled.12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79C" w:rsidRDefault="0033379C" w:rsidP="0033379C">
      <w:pPr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№1 к Заявке </w:t>
      </w:r>
    </w:p>
    <w:p w:rsidR="0033379C" w:rsidRDefault="0033379C" w:rsidP="0033379C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«___» __________ 20___ г. № ______</w:t>
      </w:r>
    </w:p>
    <w:p w:rsidR="0033379C" w:rsidRDefault="0033379C" w:rsidP="003337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05956" w:rsidRPr="00A27C00" w:rsidRDefault="007A412F" w:rsidP="007A412F">
      <w:pPr>
        <w:jc w:val="center"/>
        <w:rPr>
          <w:rFonts w:ascii="Times New Roman" w:hAnsi="Times New Roman"/>
          <w:sz w:val="24"/>
          <w:szCs w:val="24"/>
        </w:rPr>
      </w:pPr>
      <w:r w:rsidRPr="00A27C00">
        <w:rPr>
          <w:rFonts w:ascii="Times New Roman" w:hAnsi="Times New Roman"/>
          <w:sz w:val="24"/>
          <w:szCs w:val="24"/>
        </w:rPr>
        <w:t>Ценовые значения стоимости балла</w:t>
      </w:r>
    </w:p>
    <w:tbl>
      <w:tblPr>
        <w:tblStyle w:val="a6"/>
        <w:tblW w:w="7071" w:type="dxa"/>
        <w:jc w:val="center"/>
        <w:tblLook w:val="04A0" w:firstRow="1" w:lastRow="0" w:firstColumn="1" w:lastColumn="0" w:noHBand="0" w:noVBand="1"/>
      </w:tblPr>
      <w:tblGrid>
        <w:gridCol w:w="4786"/>
        <w:gridCol w:w="2285"/>
      </w:tblGrid>
      <w:tr w:rsidR="009D4CBD" w:rsidRPr="00A27C00" w:rsidTr="00F90241">
        <w:trPr>
          <w:trHeight w:val="413"/>
          <w:jc w:val="center"/>
        </w:trPr>
        <w:tc>
          <w:tcPr>
            <w:tcW w:w="4786" w:type="dxa"/>
            <w:vMerge w:val="restart"/>
          </w:tcPr>
          <w:p w:rsidR="009D4CBD" w:rsidRPr="00A27C00" w:rsidRDefault="009D4CBD" w:rsidP="00A27C00">
            <w:pPr>
              <w:rPr>
                <w:rFonts w:ascii="Times New Roman" w:hAnsi="Times New Roman"/>
                <w:sz w:val="24"/>
                <w:szCs w:val="24"/>
              </w:rPr>
            </w:pPr>
            <w:r w:rsidRPr="00A27C00">
              <w:rPr>
                <w:rFonts w:ascii="Times New Roman" w:hAnsi="Times New Roman"/>
                <w:sz w:val="24"/>
                <w:szCs w:val="24"/>
              </w:rPr>
              <w:t>Территория предполагаемого взаимодействия</w:t>
            </w:r>
          </w:p>
        </w:tc>
        <w:tc>
          <w:tcPr>
            <w:tcW w:w="2285" w:type="dxa"/>
            <w:vMerge w:val="restart"/>
          </w:tcPr>
          <w:p w:rsidR="009D4CBD" w:rsidRPr="00A27C00" w:rsidRDefault="009D4CBD" w:rsidP="00A27C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C00">
              <w:rPr>
                <w:rFonts w:ascii="Times New Roman" w:hAnsi="Times New Roman"/>
                <w:sz w:val="24"/>
                <w:szCs w:val="24"/>
              </w:rPr>
              <w:t>стоимость балла, руб. без учета НДС</w:t>
            </w:r>
          </w:p>
        </w:tc>
      </w:tr>
      <w:tr w:rsidR="009D4CBD" w:rsidRPr="00A27C00" w:rsidTr="00F90241">
        <w:trPr>
          <w:trHeight w:val="276"/>
          <w:jc w:val="center"/>
        </w:trPr>
        <w:tc>
          <w:tcPr>
            <w:tcW w:w="4786" w:type="dxa"/>
            <w:vMerge/>
          </w:tcPr>
          <w:p w:rsidR="009D4CBD" w:rsidRPr="00A27C00" w:rsidRDefault="009D4CBD" w:rsidP="002474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5" w:type="dxa"/>
            <w:vMerge/>
          </w:tcPr>
          <w:p w:rsidR="009D4CBD" w:rsidRPr="00A27C00" w:rsidRDefault="009D4CBD" w:rsidP="002474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CBD" w:rsidRPr="00A27C00" w:rsidTr="00F90241">
        <w:trPr>
          <w:trHeight w:val="321"/>
          <w:jc w:val="center"/>
        </w:trPr>
        <w:tc>
          <w:tcPr>
            <w:tcW w:w="4786" w:type="dxa"/>
          </w:tcPr>
          <w:p w:rsidR="009D4CBD" w:rsidRPr="00A27C00" w:rsidRDefault="009D4CBD" w:rsidP="00A27C00">
            <w:pPr>
              <w:rPr>
                <w:rFonts w:ascii="Times New Roman" w:hAnsi="Times New Roman"/>
                <w:sz w:val="24"/>
                <w:szCs w:val="24"/>
              </w:rPr>
            </w:pPr>
            <w:r w:rsidRPr="00A27C00">
              <w:rPr>
                <w:rFonts w:ascii="Times New Roman" w:hAnsi="Times New Roman"/>
                <w:sz w:val="24"/>
                <w:szCs w:val="24"/>
              </w:rPr>
              <w:t>Пермский край</w:t>
            </w:r>
          </w:p>
        </w:tc>
        <w:tc>
          <w:tcPr>
            <w:tcW w:w="2285" w:type="dxa"/>
          </w:tcPr>
          <w:p w:rsidR="009D4CBD" w:rsidRPr="00A27C00" w:rsidRDefault="009D4CBD" w:rsidP="00C64C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C00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9D4CBD" w:rsidRPr="00A27C00" w:rsidTr="00F90241">
        <w:trPr>
          <w:trHeight w:val="321"/>
          <w:jc w:val="center"/>
        </w:trPr>
        <w:tc>
          <w:tcPr>
            <w:tcW w:w="4786" w:type="dxa"/>
          </w:tcPr>
          <w:p w:rsidR="009D4CBD" w:rsidRPr="00A27C00" w:rsidRDefault="009D4CBD" w:rsidP="00F90241">
            <w:pPr>
              <w:rPr>
                <w:rFonts w:ascii="Times New Roman" w:hAnsi="Times New Roman"/>
                <w:sz w:val="24"/>
                <w:szCs w:val="24"/>
              </w:rPr>
            </w:pPr>
            <w:r w:rsidRPr="00A27C00">
              <w:rPr>
                <w:rFonts w:ascii="Times New Roman" w:hAnsi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2285" w:type="dxa"/>
          </w:tcPr>
          <w:p w:rsidR="009D4CBD" w:rsidRPr="00A27C00" w:rsidRDefault="009D4CBD" w:rsidP="006929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C00">
              <w:rPr>
                <w:rFonts w:ascii="Times New Roman" w:hAnsi="Times New Roman"/>
                <w:sz w:val="24"/>
                <w:szCs w:val="24"/>
              </w:rPr>
              <w:t>15</w:t>
            </w:r>
            <w:r w:rsidR="0069298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D4CBD" w:rsidRPr="00A27C00" w:rsidTr="00F90241">
        <w:trPr>
          <w:trHeight w:val="321"/>
          <w:jc w:val="center"/>
        </w:trPr>
        <w:tc>
          <w:tcPr>
            <w:tcW w:w="4786" w:type="dxa"/>
          </w:tcPr>
          <w:p w:rsidR="009D4CBD" w:rsidRPr="00A27C00" w:rsidRDefault="009D4CBD" w:rsidP="00440F07">
            <w:pPr>
              <w:rPr>
                <w:rFonts w:ascii="Times New Roman" w:hAnsi="Times New Roman"/>
                <w:sz w:val="24"/>
                <w:szCs w:val="24"/>
              </w:rPr>
            </w:pPr>
            <w:r w:rsidRPr="00A27C00">
              <w:rPr>
                <w:rFonts w:ascii="Times New Roman" w:hAnsi="Times New Roman"/>
                <w:sz w:val="24"/>
                <w:szCs w:val="24"/>
              </w:rPr>
              <w:t>Тюменская и Курганская области</w:t>
            </w:r>
          </w:p>
        </w:tc>
        <w:tc>
          <w:tcPr>
            <w:tcW w:w="2285" w:type="dxa"/>
          </w:tcPr>
          <w:p w:rsidR="009D4CBD" w:rsidRPr="00A27C00" w:rsidRDefault="009D4CBD" w:rsidP="00440F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C00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9D4CBD" w:rsidRPr="00A27C00" w:rsidTr="00F90241">
        <w:trPr>
          <w:trHeight w:val="321"/>
          <w:jc w:val="center"/>
        </w:trPr>
        <w:tc>
          <w:tcPr>
            <w:tcW w:w="4786" w:type="dxa"/>
          </w:tcPr>
          <w:p w:rsidR="009D4CBD" w:rsidRPr="00A27C00" w:rsidRDefault="009D4CBD" w:rsidP="00440F07">
            <w:pPr>
              <w:rPr>
                <w:rFonts w:ascii="Times New Roman" w:hAnsi="Times New Roman"/>
                <w:sz w:val="24"/>
                <w:szCs w:val="24"/>
              </w:rPr>
            </w:pPr>
            <w:r w:rsidRPr="00A27C00">
              <w:rPr>
                <w:rFonts w:ascii="Times New Roman" w:hAnsi="Times New Roman"/>
                <w:sz w:val="24"/>
                <w:szCs w:val="24"/>
              </w:rPr>
              <w:t>Ханты-Мансийский АО</w:t>
            </w:r>
          </w:p>
        </w:tc>
        <w:tc>
          <w:tcPr>
            <w:tcW w:w="2285" w:type="dxa"/>
          </w:tcPr>
          <w:p w:rsidR="009D4CBD" w:rsidRPr="00A27C00" w:rsidRDefault="009D4CBD" w:rsidP="00440F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C00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</w:tr>
      <w:tr w:rsidR="009D4CBD" w:rsidRPr="00A27C00" w:rsidTr="00F90241">
        <w:trPr>
          <w:trHeight w:val="345"/>
          <w:jc w:val="center"/>
        </w:trPr>
        <w:tc>
          <w:tcPr>
            <w:tcW w:w="4786" w:type="dxa"/>
          </w:tcPr>
          <w:p w:rsidR="009D4CBD" w:rsidRPr="00A27C00" w:rsidRDefault="009D4CBD" w:rsidP="00F90241">
            <w:pPr>
              <w:rPr>
                <w:rFonts w:ascii="Times New Roman" w:hAnsi="Times New Roman"/>
                <w:sz w:val="24"/>
                <w:szCs w:val="24"/>
              </w:rPr>
            </w:pPr>
            <w:r w:rsidRPr="00A27C00">
              <w:rPr>
                <w:rFonts w:ascii="Times New Roman" w:hAnsi="Times New Roman"/>
                <w:sz w:val="24"/>
                <w:szCs w:val="24"/>
              </w:rPr>
              <w:t>Челябинская область</w:t>
            </w:r>
          </w:p>
        </w:tc>
        <w:tc>
          <w:tcPr>
            <w:tcW w:w="2285" w:type="dxa"/>
          </w:tcPr>
          <w:p w:rsidR="009D4CBD" w:rsidRPr="00A27C00" w:rsidRDefault="009D4CBD" w:rsidP="00440F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C00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9D4CBD" w:rsidRPr="00A27C00" w:rsidTr="00F90241">
        <w:trPr>
          <w:trHeight w:val="321"/>
          <w:jc w:val="center"/>
        </w:trPr>
        <w:tc>
          <w:tcPr>
            <w:tcW w:w="4786" w:type="dxa"/>
          </w:tcPr>
          <w:p w:rsidR="009D4CBD" w:rsidRPr="00A27C00" w:rsidRDefault="009D4CBD" w:rsidP="00440F07">
            <w:pPr>
              <w:rPr>
                <w:rFonts w:ascii="Times New Roman" w:hAnsi="Times New Roman"/>
                <w:sz w:val="24"/>
                <w:szCs w:val="24"/>
              </w:rPr>
            </w:pPr>
            <w:r w:rsidRPr="00A27C00">
              <w:rPr>
                <w:rFonts w:ascii="Times New Roman" w:hAnsi="Times New Roman"/>
                <w:sz w:val="24"/>
                <w:szCs w:val="24"/>
              </w:rPr>
              <w:t>Ямало-Ненецкий АО</w:t>
            </w:r>
          </w:p>
        </w:tc>
        <w:tc>
          <w:tcPr>
            <w:tcW w:w="2285" w:type="dxa"/>
          </w:tcPr>
          <w:p w:rsidR="009D4CBD" w:rsidRPr="00A27C00" w:rsidRDefault="009D4CBD" w:rsidP="00440F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C00"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</w:tr>
    </w:tbl>
    <w:p w:rsidR="00F90241" w:rsidRDefault="00F90241" w:rsidP="00D216F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D4CBD" w:rsidRDefault="009D4CBD" w:rsidP="00901D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01D6B" w:rsidRDefault="00901D6B" w:rsidP="00901D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Методика определения цены договора</w:t>
      </w:r>
    </w:p>
    <w:p w:rsidR="00683C83" w:rsidRDefault="00683C83" w:rsidP="00901D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01D6B" w:rsidRDefault="00901D6B" w:rsidP="00DD2BA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Цена договора определяется как меньшая из следующих расчетных сумм</w:t>
      </w:r>
      <w:r w:rsidR="00635D4A">
        <w:rPr>
          <w:rFonts w:ascii="Times New Roman" w:hAnsi="Times New Roman"/>
          <w:sz w:val="24"/>
          <w:szCs w:val="24"/>
        </w:rPr>
        <w:t xml:space="preserve">, округленная до </w:t>
      </w:r>
      <w:r w:rsidR="00DD2BAC" w:rsidRPr="00DD2BAC">
        <w:rPr>
          <w:rFonts w:ascii="Times New Roman" w:hAnsi="Times New Roman"/>
          <w:sz w:val="24"/>
          <w:szCs w:val="24"/>
        </w:rPr>
        <w:t xml:space="preserve">суммы, кратной </w:t>
      </w:r>
      <w:r w:rsidR="00635D4A">
        <w:rPr>
          <w:rFonts w:ascii="Times New Roman" w:hAnsi="Times New Roman"/>
          <w:sz w:val="24"/>
          <w:szCs w:val="24"/>
        </w:rPr>
        <w:t>1</w:t>
      </w:r>
      <w:r w:rsidR="00DD2BAC">
        <w:rPr>
          <w:rFonts w:ascii="Times New Roman" w:hAnsi="Times New Roman"/>
          <w:sz w:val="24"/>
          <w:szCs w:val="24"/>
        </w:rPr>
        <w:t>,</w:t>
      </w:r>
      <w:r w:rsidR="003441E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:</w:t>
      </w:r>
    </w:p>
    <w:p w:rsidR="00901D6B" w:rsidRDefault="00901D6B" w:rsidP="00D216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Предельная сумма, определенная в п.1.3 Стандартных условий.</w:t>
      </w:r>
    </w:p>
    <w:p w:rsidR="00901D6B" w:rsidRDefault="00901D6B" w:rsidP="00D216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Предполагаемый объем услуг из плана продаж для выбранной территории, умноженный на удельные затраты на подключение одной услуги.</w:t>
      </w:r>
    </w:p>
    <w:p w:rsidR="00901D6B" w:rsidRDefault="00901D6B" w:rsidP="00D216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Заявленное количество инсталляторов, умноженное на среднегодовую выработку, умноженное на удельные затраты на подключение одной услуги.</w:t>
      </w:r>
    </w:p>
    <w:p w:rsidR="00901D6B" w:rsidRDefault="00901D6B" w:rsidP="00D216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="00627236">
        <w:rPr>
          <w:rFonts w:ascii="Times New Roman" w:hAnsi="Times New Roman"/>
          <w:sz w:val="24"/>
          <w:szCs w:val="24"/>
        </w:rPr>
        <w:t xml:space="preserve">сумма из </w:t>
      </w:r>
      <w:r w:rsidR="00627236">
        <w:rPr>
          <w:rFonts w:ascii="Times New Roman" w:hAnsi="Times New Roman"/>
          <w:sz w:val="24"/>
          <w:szCs w:val="24"/>
          <w:lang w:eastAsia="ru-RU"/>
        </w:rPr>
        <w:t>с</w:t>
      </w:r>
      <w:r w:rsidR="00627236" w:rsidRPr="00C213E3">
        <w:rPr>
          <w:rFonts w:ascii="Times New Roman" w:hAnsi="Times New Roman"/>
          <w:sz w:val="24"/>
          <w:szCs w:val="24"/>
          <w:lang w:eastAsia="ru-RU"/>
        </w:rPr>
        <w:t>правк</w:t>
      </w:r>
      <w:r w:rsidR="00627236">
        <w:rPr>
          <w:rFonts w:ascii="Times New Roman" w:hAnsi="Times New Roman"/>
          <w:sz w:val="24"/>
          <w:szCs w:val="24"/>
          <w:lang w:eastAsia="ru-RU"/>
        </w:rPr>
        <w:t>и</w:t>
      </w:r>
      <w:r w:rsidR="00627236" w:rsidRPr="00C213E3">
        <w:rPr>
          <w:rFonts w:ascii="Times New Roman" w:hAnsi="Times New Roman"/>
          <w:sz w:val="24"/>
          <w:szCs w:val="24"/>
          <w:lang w:eastAsia="ru-RU"/>
        </w:rPr>
        <w:t xml:space="preserve"> об исполненных договорах </w:t>
      </w:r>
      <w:r w:rsidR="00627236">
        <w:rPr>
          <w:rFonts w:ascii="Times New Roman" w:hAnsi="Times New Roman"/>
          <w:sz w:val="24"/>
          <w:szCs w:val="24"/>
          <w:lang w:eastAsia="ru-RU"/>
        </w:rPr>
        <w:t xml:space="preserve">на </w:t>
      </w:r>
      <w:r w:rsidR="00627236" w:rsidRPr="00C213E3">
        <w:rPr>
          <w:rFonts w:ascii="Times New Roman" w:hAnsi="Times New Roman"/>
          <w:sz w:val="24"/>
          <w:szCs w:val="24"/>
          <w:lang w:eastAsia="ru-RU"/>
        </w:rPr>
        <w:t xml:space="preserve">выполнение </w:t>
      </w:r>
      <w:r w:rsidR="00627236" w:rsidRPr="00780A2D">
        <w:rPr>
          <w:rFonts w:ascii="Times New Roman" w:hAnsi="Times New Roman"/>
          <w:sz w:val="24"/>
          <w:szCs w:val="24"/>
          <w:lang w:eastAsia="ru-RU"/>
        </w:rPr>
        <w:t>аналогичных работ</w:t>
      </w:r>
      <w:r w:rsidR="0062723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27236" w:rsidRPr="00780A2D">
        <w:rPr>
          <w:rFonts w:ascii="Times New Roman" w:hAnsi="Times New Roman"/>
          <w:sz w:val="24"/>
          <w:szCs w:val="24"/>
          <w:lang w:eastAsia="ru-RU"/>
        </w:rPr>
        <w:t>за последние 2</w:t>
      </w:r>
      <w:r w:rsidR="00627236" w:rsidRPr="00C213E3">
        <w:rPr>
          <w:rFonts w:ascii="Times New Roman" w:hAnsi="Times New Roman"/>
          <w:sz w:val="24"/>
          <w:szCs w:val="24"/>
          <w:lang w:eastAsia="ru-RU"/>
        </w:rPr>
        <w:t xml:space="preserve"> года,</w:t>
      </w:r>
      <w:r w:rsidR="0062723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27236">
        <w:rPr>
          <w:rFonts w:ascii="Times New Roman" w:hAnsi="Times New Roman"/>
          <w:sz w:val="24"/>
          <w:szCs w:val="24"/>
        </w:rPr>
        <w:t>умноженная на два.</w:t>
      </w:r>
    </w:p>
    <w:p w:rsidR="00683C83" w:rsidRDefault="00E60D27" w:rsidP="00D216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noProof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1.4pt;margin-top:428.4pt;width:600.1pt;height:344.7pt;z-index:251659264;mso-position-horizontal-relative:text;mso-position-vertical-relative:page">
            <v:imagedata r:id="rId8" o:title=""/>
            <w10:wrap anchory="page"/>
          </v:shape>
          <o:OLEObject Type="Embed" ProgID="Excel.SheetBinaryMacroEnabled.12" ShapeID="_x0000_s1027" DrawAspect="Content" ObjectID="_1701072423" r:id="rId9"/>
        </w:object>
      </w:r>
      <w:bookmarkEnd w:id="0"/>
    </w:p>
    <w:p w:rsidR="003A1B49" w:rsidRDefault="003A1B49" w:rsidP="00D216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3A1B49" w:rsidSect="00635D4A">
      <w:pgSz w:w="11906" w:h="16838"/>
      <w:pgMar w:top="568" w:right="707" w:bottom="568" w:left="1560" w:header="708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D27" w:rsidRDefault="00E60D27">
      <w:pPr>
        <w:spacing w:after="0" w:line="240" w:lineRule="auto"/>
      </w:pPr>
      <w:r>
        <w:separator/>
      </w:r>
    </w:p>
  </w:endnote>
  <w:endnote w:type="continuationSeparator" w:id="0">
    <w:p w:rsidR="00E60D27" w:rsidRDefault="00E60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D27" w:rsidRDefault="00E60D27">
      <w:pPr>
        <w:spacing w:after="0" w:line="240" w:lineRule="auto"/>
      </w:pPr>
      <w:r>
        <w:separator/>
      </w:r>
    </w:p>
  </w:footnote>
  <w:footnote w:type="continuationSeparator" w:id="0">
    <w:p w:rsidR="00E60D27" w:rsidRDefault="00E60D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7334B"/>
    <w:multiLevelType w:val="hybridMultilevel"/>
    <w:tmpl w:val="FF305FA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12F"/>
    <w:rsid w:val="00093A87"/>
    <w:rsid w:val="000D7F60"/>
    <w:rsid w:val="000E61A8"/>
    <w:rsid w:val="000F0245"/>
    <w:rsid w:val="00105956"/>
    <w:rsid w:val="001571E7"/>
    <w:rsid w:val="00184F8E"/>
    <w:rsid w:val="001D4E79"/>
    <w:rsid w:val="001D7311"/>
    <w:rsid w:val="0023453C"/>
    <w:rsid w:val="00245BD2"/>
    <w:rsid w:val="0024746E"/>
    <w:rsid w:val="00272A0A"/>
    <w:rsid w:val="00293697"/>
    <w:rsid w:val="002B6654"/>
    <w:rsid w:val="002F28C6"/>
    <w:rsid w:val="0033379C"/>
    <w:rsid w:val="003441E5"/>
    <w:rsid w:val="003A1B49"/>
    <w:rsid w:val="003B2EE6"/>
    <w:rsid w:val="003D78B4"/>
    <w:rsid w:val="0044057E"/>
    <w:rsid w:val="00440F07"/>
    <w:rsid w:val="004D67D4"/>
    <w:rsid w:val="005050CA"/>
    <w:rsid w:val="00545FF2"/>
    <w:rsid w:val="005533C7"/>
    <w:rsid w:val="005755D3"/>
    <w:rsid w:val="005A272B"/>
    <w:rsid w:val="005C27BD"/>
    <w:rsid w:val="005F4037"/>
    <w:rsid w:val="00615F42"/>
    <w:rsid w:val="00627236"/>
    <w:rsid w:val="00635D4A"/>
    <w:rsid w:val="006459EA"/>
    <w:rsid w:val="00651E97"/>
    <w:rsid w:val="00673D97"/>
    <w:rsid w:val="00683C83"/>
    <w:rsid w:val="00691E8F"/>
    <w:rsid w:val="00692981"/>
    <w:rsid w:val="006A6630"/>
    <w:rsid w:val="00704A83"/>
    <w:rsid w:val="007A412F"/>
    <w:rsid w:val="007D0A15"/>
    <w:rsid w:val="007F60B6"/>
    <w:rsid w:val="00811AB0"/>
    <w:rsid w:val="00820F2B"/>
    <w:rsid w:val="00831AE8"/>
    <w:rsid w:val="00860BA6"/>
    <w:rsid w:val="00892466"/>
    <w:rsid w:val="008B00A4"/>
    <w:rsid w:val="008F342D"/>
    <w:rsid w:val="008F546E"/>
    <w:rsid w:val="00901D6B"/>
    <w:rsid w:val="009239FB"/>
    <w:rsid w:val="00950AF3"/>
    <w:rsid w:val="009739E2"/>
    <w:rsid w:val="009936D0"/>
    <w:rsid w:val="009B42F8"/>
    <w:rsid w:val="009C7F89"/>
    <w:rsid w:val="009D4B38"/>
    <w:rsid w:val="009D4CBD"/>
    <w:rsid w:val="00A16A0A"/>
    <w:rsid w:val="00A27C00"/>
    <w:rsid w:val="00AB61DE"/>
    <w:rsid w:val="00B141E7"/>
    <w:rsid w:val="00B64708"/>
    <w:rsid w:val="00B8386B"/>
    <w:rsid w:val="00B95659"/>
    <w:rsid w:val="00BD201E"/>
    <w:rsid w:val="00C64C0E"/>
    <w:rsid w:val="00C82468"/>
    <w:rsid w:val="00CC3B25"/>
    <w:rsid w:val="00CC4F0E"/>
    <w:rsid w:val="00CD4BE6"/>
    <w:rsid w:val="00D216F3"/>
    <w:rsid w:val="00D72DE9"/>
    <w:rsid w:val="00DA0BD5"/>
    <w:rsid w:val="00DB4148"/>
    <w:rsid w:val="00DD2BAC"/>
    <w:rsid w:val="00DE095E"/>
    <w:rsid w:val="00DE3184"/>
    <w:rsid w:val="00E21B8B"/>
    <w:rsid w:val="00E60D27"/>
    <w:rsid w:val="00ED17A7"/>
    <w:rsid w:val="00ED722F"/>
    <w:rsid w:val="00EE2AF8"/>
    <w:rsid w:val="00EE6442"/>
    <w:rsid w:val="00F62347"/>
    <w:rsid w:val="00F76051"/>
    <w:rsid w:val="00F90241"/>
    <w:rsid w:val="00FE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5669F3-91CC-4C1E-AA5C-F12AB6191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1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412F"/>
    <w:pPr>
      <w:ind w:left="720"/>
      <w:contextualSpacing/>
    </w:pPr>
  </w:style>
  <w:style w:type="paragraph" w:styleId="a4">
    <w:name w:val="footer"/>
    <w:basedOn w:val="a"/>
    <w:link w:val="a5"/>
    <w:uiPriority w:val="99"/>
    <w:rsid w:val="007A41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A412F"/>
    <w:rPr>
      <w:rFonts w:ascii="Calibri" w:eastAsia="Calibri" w:hAnsi="Calibri" w:cs="Times New Roman"/>
    </w:rPr>
  </w:style>
  <w:style w:type="table" w:styleId="a6">
    <w:name w:val="Table Grid"/>
    <w:basedOn w:val="a1"/>
    <w:uiPriority w:val="99"/>
    <w:rsid w:val="007A4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A27C00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0D7F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D7F6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1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______________Microsoft_Excel.xlsb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B1ED6-950D-4EAE-B32C-05C5F4F11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Ростелеком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Юдина Наталья Германовна</dc:creator>
  <cp:lastModifiedBy>Степанов Александр Борисович</cp:lastModifiedBy>
  <cp:revision>50</cp:revision>
  <dcterms:created xsi:type="dcterms:W3CDTF">2016-05-10T09:34:00Z</dcterms:created>
  <dcterms:modified xsi:type="dcterms:W3CDTF">2021-12-15T06:21:00Z</dcterms:modified>
</cp:coreProperties>
</file>