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741" w:rsidRPr="00897C15" w:rsidRDefault="007D1741" w:rsidP="00897C1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2266F" w:rsidRPr="00897C15" w:rsidRDefault="00897C15" w:rsidP="00897C15">
      <w:pPr>
        <w:spacing w:line="33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7C15">
        <w:rPr>
          <w:rFonts w:ascii="Times New Roman" w:hAnsi="Times New Roman" w:cs="Times New Roman"/>
          <w:b/>
          <w:sz w:val="32"/>
          <w:szCs w:val="32"/>
        </w:rPr>
        <w:t>Справочная информация к письму</w:t>
      </w:r>
      <w:r>
        <w:rPr>
          <w:rFonts w:ascii="Times New Roman" w:hAnsi="Times New Roman" w:cs="Times New Roman"/>
          <w:b/>
          <w:sz w:val="32"/>
          <w:szCs w:val="32"/>
        </w:rPr>
        <w:t xml:space="preserve"> ПАО «Ростелеком»</w:t>
      </w:r>
      <w:r w:rsidRPr="00897C15">
        <w:rPr>
          <w:rFonts w:ascii="Times New Roman" w:hAnsi="Times New Roman" w:cs="Times New Roman"/>
          <w:b/>
          <w:sz w:val="32"/>
          <w:szCs w:val="32"/>
        </w:rPr>
        <w:t xml:space="preserve"> от 14.04.2021 01/05/9185/21 «</w:t>
      </w:r>
      <w:r w:rsidRPr="00897C15">
        <w:rPr>
          <w:rFonts w:ascii="Times New Roman" w:hAnsi="Times New Roman" w:cs="Times New Roman"/>
          <w:b/>
          <w:sz w:val="32"/>
          <w:szCs w:val="32"/>
        </w:rPr>
        <w:t>О целес</w:t>
      </w:r>
      <w:r w:rsidRPr="00897C15">
        <w:rPr>
          <w:rFonts w:ascii="Times New Roman" w:hAnsi="Times New Roman" w:cs="Times New Roman"/>
          <w:b/>
          <w:sz w:val="32"/>
          <w:szCs w:val="32"/>
        </w:rPr>
        <w:t xml:space="preserve">ообразности включения продукции </w:t>
      </w:r>
      <w:r w:rsidRPr="00897C15">
        <w:rPr>
          <w:rFonts w:ascii="Times New Roman" w:hAnsi="Times New Roman" w:cs="Times New Roman"/>
          <w:b/>
          <w:sz w:val="32"/>
          <w:szCs w:val="32"/>
        </w:rPr>
        <w:t>в Реестр отечественной продукции</w:t>
      </w:r>
      <w:r w:rsidRPr="00897C15">
        <w:rPr>
          <w:rFonts w:ascii="Times New Roman" w:hAnsi="Times New Roman" w:cs="Times New Roman"/>
          <w:b/>
          <w:sz w:val="32"/>
          <w:szCs w:val="32"/>
        </w:rPr>
        <w:t>»</w:t>
      </w:r>
    </w:p>
    <w:p w:rsidR="0092266F" w:rsidRDefault="0092266F" w:rsidP="00897C1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266F" w:rsidRPr="0092266F" w:rsidRDefault="0092266F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92266F">
        <w:rPr>
          <w:rFonts w:ascii="Times New Roman" w:hAnsi="Times New Roman" w:cs="Times New Roman"/>
          <w:sz w:val="26"/>
          <w:szCs w:val="26"/>
        </w:rPr>
        <w:t>Адреса Реестров, указанных в Постановлении Правительства РФ №2013:</w:t>
      </w:r>
    </w:p>
    <w:p w:rsidR="0092266F" w:rsidRPr="0092266F" w:rsidRDefault="0092266F" w:rsidP="00897C15">
      <w:pPr>
        <w:numPr>
          <w:ilvl w:val="1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hyperlink r:id="rId5" w:history="1">
        <w:r w:rsidRPr="0092266F">
          <w:rPr>
            <w:rStyle w:val="a3"/>
            <w:rFonts w:ascii="Times New Roman" w:hAnsi="Times New Roman" w:cs="Times New Roman"/>
            <w:sz w:val="26"/>
            <w:szCs w:val="26"/>
          </w:rPr>
          <w:t>https://gisp.gov.ru/documents/10546664/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92266F">
        <w:rPr>
          <w:rFonts w:ascii="Times New Roman" w:hAnsi="Times New Roman" w:cs="Times New Roman"/>
          <w:sz w:val="26"/>
          <w:szCs w:val="26"/>
        </w:rPr>
        <w:t>Единый реестр российской радиоэлектронной продукции</w:t>
      </w:r>
    </w:p>
    <w:p w:rsidR="0092266F" w:rsidRPr="0092266F" w:rsidRDefault="0092266F" w:rsidP="00897C15">
      <w:pPr>
        <w:numPr>
          <w:ilvl w:val="1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r w:rsidRPr="0092266F">
          <w:rPr>
            <w:rStyle w:val="a3"/>
            <w:rFonts w:ascii="Times New Roman" w:hAnsi="Times New Roman" w:cs="Times New Roman"/>
            <w:sz w:val="26"/>
            <w:szCs w:val="26"/>
          </w:rPr>
          <w:t>https://gisp.gov.ru/pp719v2/pub/prod/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92266F">
        <w:rPr>
          <w:rFonts w:ascii="Times New Roman" w:hAnsi="Times New Roman" w:cs="Times New Roman"/>
          <w:sz w:val="26"/>
          <w:szCs w:val="26"/>
        </w:rPr>
        <w:t>Реестр промышленной продукции, произведенной на территории Российской Федерации</w:t>
      </w:r>
    </w:p>
    <w:p w:rsidR="0092266F" w:rsidRPr="0092266F" w:rsidRDefault="0092266F" w:rsidP="00897C15">
      <w:pPr>
        <w:numPr>
          <w:ilvl w:val="1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Pr="0092266F">
          <w:rPr>
            <w:rStyle w:val="a3"/>
            <w:rFonts w:ascii="Times New Roman" w:hAnsi="Times New Roman" w:cs="Times New Roman"/>
            <w:sz w:val="26"/>
            <w:szCs w:val="26"/>
          </w:rPr>
          <w:t>https://gisp.gov.ru/pp616/pub/app_eaeu/search/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92266F">
        <w:rPr>
          <w:rFonts w:ascii="Times New Roman" w:hAnsi="Times New Roman" w:cs="Times New Roman"/>
          <w:sz w:val="26"/>
          <w:szCs w:val="26"/>
        </w:rPr>
        <w:t>Реестр евразийской промышленной продукции</w:t>
      </w:r>
    </w:p>
    <w:p w:rsidR="0092266F" w:rsidRPr="0092266F" w:rsidRDefault="0092266F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92266F">
        <w:rPr>
          <w:rFonts w:ascii="Times New Roman" w:hAnsi="Times New Roman" w:cs="Times New Roman"/>
          <w:sz w:val="26"/>
          <w:szCs w:val="26"/>
        </w:rPr>
        <w:t>Формированием и ведением Реестров товаров российского происхождения занимается Министерство промышленности и торговли РФ (</w:t>
      </w:r>
      <w:proofErr w:type="spellStart"/>
      <w:r w:rsidRPr="0092266F">
        <w:rPr>
          <w:rFonts w:ascii="Times New Roman" w:hAnsi="Times New Roman" w:cs="Times New Roman"/>
          <w:sz w:val="26"/>
          <w:szCs w:val="26"/>
        </w:rPr>
        <w:t>Минпромторг</w:t>
      </w:r>
      <w:proofErr w:type="spellEnd"/>
      <w:r w:rsidRPr="0092266F">
        <w:rPr>
          <w:rFonts w:ascii="Times New Roman" w:hAnsi="Times New Roman" w:cs="Times New Roman"/>
          <w:sz w:val="26"/>
          <w:szCs w:val="26"/>
        </w:rPr>
        <w:t xml:space="preserve"> России) </w:t>
      </w:r>
      <w:hyperlink r:id="rId8" w:history="1">
        <w:r w:rsidRPr="0092266F">
          <w:rPr>
            <w:rStyle w:val="a3"/>
            <w:rFonts w:ascii="Times New Roman" w:hAnsi="Times New Roman" w:cs="Times New Roman"/>
            <w:sz w:val="26"/>
            <w:szCs w:val="26"/>
          </w:rPr>
          <w:t>https://minpromtorg.gov.ru/</w:t>
        </w:r>
      </w:hyperlink>
      <w:r w:rsidRPr="0092266F">
        <w:rPr>
          <w:rFonts w:ascii="Times New Roman" w:hAnsi="Times New Roman" w:cs="Times New Roman"/>
          <w:sz w:val="26"/>
          <w:szCs w:val="26"/>
        </w:rPr>
        <w:t>.</w:t>
      </w:r>
    </w:p>
    <w:p w:rsidR="0092266F" w:rsidRPr="0092266F" w:rsidRDefault="0092266F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92266F">
        <w:rPr>
          <w:rFonts w:ascii="Times New Roman" w:hAnsi="Times New Roman" w:cs="Times New Roman"/>
          <w:sz w:val="26"/>
          <w:szCs w:val="26"/>
        </w:rPr>
        <w:t xml:space="preserve">Подать заявку на включение выпускаемой продукции в Реестры товаров российского происхождения можно через ГИСП </w:t>
      </w:r>
      <w:hyperlink r:id="rId9" w:history="1">
        <w:r w:rsidRPr="0092266F">
          <w:rPr>
            <w:rStyle w:val="a3"/>
            <w:rFonts w:ascii="Times New Roman" w:hAnsi="Times New Roman" w:cs="Times New Roman"/>
            <w:sz w:val="26"/>
            <w:szCs w:val="26"/>
          </w:rPr>
          <w:t>https://gisp.gov.ru/gisplk/</w:t>
        </w:r>
      </w:hyperlink>
      <w:r w:rsidRPr="009226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266F" w:rsidRPr="0092266F" w:rsidRDefault="0092266F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92266F">
        <w:rPr>
          <w:rFonts w:ascii="Times New Roman" w:hAnsi="Times New Roman" w:cs="Times New Roman"/>
          <w:sz w:val="26"/>
          <w:szCs w:val="26"/>
        </w:rPr>
        <w:t>За консультацией можно обратиться в Торгово-промышленную палату по месту нахождения производ</w:t>
      </w:r>
      <w:bookmarkStart w:id="0" w:name="_GoBack"/>
      <w:bookmarkEnd w:id="0"/>
      <w:r w:rsidRPr="0092266F">
        <w:rPr>
          <w:rFonts w:ascii="Times New Roman" w:hAnsi="Times New Roman" w:cs="Times New Roman"/>
          <w:sz w:val="26"/>
          <w:szCs w:val="26"/>
        </w:rPr>
        <w:t>ства.</w:t>
      </w:r>
    </w:p>
    <w:p w:rsidR="00897C15" w:rsidRPr="00897C15" w:rsidRDefault="00897C15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97C15">
        <w:rPr>
          <w:rFonts w:ascii="Times New Roman" w:hAnsi="Times New Roman" w:cs="Times New Roman"/>
          <w:sz w:val="26"/>
          <w:szCs w:val="26"/>
        </w:rPr>
        <w:t>идео-инструкци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97C15">
        <w:rPr>
          <w:rFonts w:ascii="Times New Roman" w:hAnsi="Times New Roman" w:cs="Times New Roman"/>
          <w:sz w:val="26"/>
          <w:szCs w:val="26"/>
        </w:rPr>
        <w:t xml:space="preserve"> по использованию Сервиса подачи заявок в ГИСП на получение заключения о подтверждении производства промышленной продукции на территории РФ:</w:t>
      </w:r>
    </w:p>
    <w:p w:rsidR="00897C15" w:rsidRPr="00897C15" w:rsidRDefault="00897C15" w:rsidP="00897C15">
      <w:pPr>
        <w:pStyle w:val="a4"/>
        <w:numPr>
          <w:ilvl w:val="0"/>
          <w:numId w:val="3"/>
        </w:numPr>
        <w:spacing w:line="336" w:lineRule="auto"/>
        <w:rPr>
          <w:rFonts w:ascii="Times New Roman" w:hAnsi="Times New Roman" w:cs="Times New Roman"/>
          <w:sz w:val="26"/>
          <w:szCs w:val="26"/>
        </w:rPr>
      </w:pPr>
      <w:hyperlink r:id="rId10" w:history="1">
        <w:r w:rsidRPr="00822174">
          <w:rPr>
            <w:rStyle w:val="a3"/>
            <w:rFonts w:ascii="Times New Roman" w:hAnsi="Times New Roman" w:cs="Times New Roman"/>
            <w:sz w:val="26"/>
            <w:szCs w:val="26"/>
          </w:rPr>
          <w:t>https://youtu.be/IrtZ9nfdJAY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C15">
        <w:rPr>
          <w:rFonts w:ascii="Times New Roman" w:hAnsi="Times New Roman" w:cs="Times New Roman"/>
          <w:sz w:val="26"/>
          <w:szCs w:val="26"/>
        </w:rPr>
        <w:t xml:space="preserve">ссылка в </w:t>
      </w:r>
      <w:proofErr w:type="spellStart"/>
      <w:r w:rsidRPr="00897C15">
        <w:rPr>
          <w:rFonts w:ascii="Times New Roman" w:hAnsi="Times New Roman" w:cs="Times New Roman"/>
          <w:sz w:val="26"/>
          <w:szCs w:val="26"/>
        </w:rPr>
        <w:t>YouTube</w:t>
      </w:r>
      <w:proofErr w:type="spellEnd"/>
      <w:r w:rsidRPr="00897C15">
        <w:rPr>
          <w:rFonts w:ascii="Times New Roman" w:hAnsi="Times New Roman" w:cs="Times New Roman"/>
          <w:sz w:val="26"/>
          <w:szCs w:val="26"/>
        </w:rPr>
        <w:t xml:space="preserve"> на видео-инструкцию,</w:t>
      </w:r>
    </w:p>
    <w:p w:rsidR="0092266F" w:rsidRDefault="00897C15" w:rsidP="00897C15">
      <w:pPr>
        <w:pStyle w:val="a4"/>
        <w:numPr>
          <w:ilvl w:val="0"/>
          <w:numId w:val="3"/>
        </w:numPr>
        <w:spacing w:line="336" w:lineRule="auto"/>
        <w:rPr>
          <w:rFonts w:ascii="Times New Roman" w:hAnsi="Times New Roman" w:cs="Times New Roman"/>
          <w:sz w:val="26"/>
          <w:szCs w:val="26"/>
        </w:rPr>
      </w:pPr>
      <w:hyperlink r:id="rId11" w:history="1">
        <w:r w:rsidRPr="00822174">
          <w:rPr>
            <w:rStyle w:val="a3"/>
            <w:rFonts w:ascii="Times New Roman" w:hAnsi="Times New Roman" w:cs="Times New Roman"/>
            <w:sz w:val="26"/>
            <w:szCs w:val="26"/>
          </w:rPr>
          <w:t>https://gisp.gov.ru/documents/13539422/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C15">
        <w:rPr>
          <w:rFonts w:ascii="Times New Roman" w:hAnsi="Times New Roman" w:cs="Times New Roman"/>
          <w:sz w:val="26"/>
          <w:szCs w:val="26"/>
        </w:rPr>
        <w:t>ссылка в ГИСП на видео-инструкцию.</w:t>
      </w:r>
    </w:p>
    <w:p w:rsidR="00897C15" w:rsidRPr="00897C15" w:rsidRDefault="00897C15" w:rsidP="00897C15">
      <w:pPr>
        <w:numPr>
          <w:ilvl w:val="0"/>
          <w:numId w:val="1"/>
        </w:numPr>
        <w:spacing w:line="336" w:lineRule="auto"/>
        <w:ind w:left="14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97C15">
        <w:rPr>
          <w:rFonts w:ascii="Times New Roman" w:hAnsi="Times New Roman" w:cs="Times New Roman"/>
          <w:b/>
          <w:sz w:val="26"/>
          <w:szCs w:val="26"/>
          <w:u w:val="single"/>
        </w:rPr>
        <w:t>С 01.01.2021 отсутствие товара в Реестрах сокращает вероятность его закупки Заказчиками, осуществляющими свою закупочную деятельность в рамках федеральных законов о закупках 223-ФЗ и 44-ФЗ.</w:t>
      </w:r>
    </w:p>
    <w:sectPr w:rsidR="00897C15" w:rsidRPr="0089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40EA2"/>
    <w:multiLevelType w:val="hybridMultilevel"/>
    <w:tmpl w:val="3FA29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CE6E5E"/>
    <w:multiLevelType w:val="hybridMultilevel"/>
    <w:tmpl w:val="A6A8F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1E"/>
    <w:rsid w:val="0077571E"/>
    <w:rsid w:val="007D1741"/>
    <w:rsid w:val="00870C1A"/>
    <w:rsid w:val="00897C15"/>
    <w:rsid w:val="0092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20F4"/>
  <w15:chartTrackingRefBased/>
  <w15:docId w15:val="{9A708051-93AB-4AF2-A9D6-9CFD7E7F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66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97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8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promtorg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isp.gov.ru/pp616/pub/app_eaeu/search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sp.gov.ru/pp719v2/pub/prod/" TargetMode="External"/><Relationship Id="rId11" Type="http://schemas.openxmlformats.org/officeDocument/2006/relationships/hyperlink" Target="https://gisp.gov.ru/documents/13539422/" TargetMode="External"/><Relationship Id="rId5" Type="http://schemas.openxmlformats.org/officeDocument/2006/relationships/hyperlink" Target="https://gisp.gov.ru/documents/10546664/" TargetMode="External"/><Relationship Id="rId10" Type="http://schemas.openxmlformats.org/officeDocument/2006/relationships/hyperlink" Target="https://youtu.be/IrtZ9nfdJ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sp.gov.ru/gispl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Градиленко Игорь Игоревич</dc:creator>
  <cp:keywords/>
  <dc:description/>
  <cp:lastModifiedBy>Градиленко Игорь Игоревич</cp:lastModifiedBy>
  <cp:revision>2</cp:revision>
  <dcterms:created xsi:type="dcterms:W3CDTF">2021-05-24T09:20:00Z</dcterms:created>
  <dcterms:modified xsi:type="dcterms:W3CDTF">2021-05-24T09:55:00Z</dcterms:modified>
</cp:coreProperties>
</file>