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BB" w:rsidRDefault="006055B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055BB" w:rsidRDefault="006055BB">
      <w:pPr>
        <w:pStyle w:val="ConsPlusNormal"/>
        <w:jc w:val="both"/>
        <w:outlineLvl w:val="0"/>
      </w:pPr>
    </w:p>
    <w:p w:rsidR="006055BB" w:rsidRDefault="006055B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055BB" w:rsidRDefault="006055BB">
      <w:pPr>
        <w:pStyle w:val="ConsPlusTitle"/>
        <w:jc w:val="center"/>
      </w:pPr>
    </w:p>
    <w:p w:rsidR="006055BB" w:rsidRDefault="006055BB">
      <w:pPr>
        <w:pStyle w:val="ConsPlusTitle"/>
        <w:jc w:val="center"/>
      </w:pPr>
      <w:r>
        <w:t>ПОСТАНОВЛЕНИЕ</w:t>
      </w:r>
    </w:p>
    <w:p w:rsidR="006055BB" w:rsidRDefault="006055BB">
      <w:pPr>
        <w:pStyle w:val="ConsPlusTitle"/>
        <w:jc w:val="center"/>
      </w:pPr>
      <w:r>
        <w:t>от 3 декабря 2020 г. N 2013</w:t>
      </w:r>
    </w:p>
    <w:p w:rsidR="006055BB" w:rsidRDefault="006055BB">
      <w:pPr>
        <w:pStyle w:val="ConsPlusTitle"/>
        <w:jc w:val="center"/>
      </w:pPr>
    </w:p>
    <w:p w:rsidR="006055BB" w:rsidRDefault="006055BB">
      <w:pPr>
        <w:pStyle w:val="ConsPlusTitle"/>
        <w:jc w:val="center"/>
      </w:pPr>
      <w:r>
        <w:t>О МИНИМАЛЬНОЙ ДОЛЕ</w:t>
      </w:r>
    </w:p>
    <w:p w:rsidR="006055BB" w:rsidRDefault="006055BB">
      <w:pPr>
        <w:pStyle w:val="ConsPlusTitle"/>
        <w:jc w:val="center"/>
      </w:pPr>
      <w:r>
        <w:t>ЗАКУПОК ТОВАРОВ РОССИЙСКОГО ПРОИСХОЖДЕНИЯ</w:t>
      </w:r>
    </w:p>
    <w:p w:rsidR="006055BB" w:rsidRDefault="006055B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055B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055BB" w:rsidRDefault="006055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55BB" w:rsidRDefault="006055B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03.03.2021 N 304)</w:t>
            </w:r>
          </w:p>
        </w:tc>
      </w:tr>
    </w:tbl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1 части 8 статьи 3</w:t>
        </w:r>
      </w:hyperlink>
      <w:r>
        <w:t xml:space="preserve"> Федерального закона "О закупках товаров, работ, услуг отдельными видами юридических лиц" Правительство Российской Федерации постановляет:</w:t>
      </w:r>
    </w:p>
    <w:p w:rsidR="006055BB" w:rsidRDefault="006055BB">
      <w:pPr>
        <w:pStyle w:val="ConsPlusNormal"/>
        <w:spacing w:before="220"/>
        <w:ind w:firstLine="540"/>
        <w:jc w:val="both"/>
      </w:pPr>
      <w:r>
        <w:t xml:space="preserve">1. Установить согласно </w:t>
      </w:r>
      <w:hyperlink w:anchor="P33" w:history="1">
        <w:r>
          <w:rPr>
            <w:color w:val="0000FF"/>
          </w:rPr>
          <w:t>приложению</w:t>
        </w:r>
      </w:hyperlink>
      <w:r>
        <w:t xml:space="preserve"> минимальную долю закупок товаров российского происхождения, определенную в процентном отношении к объему закупок товаров (в том числе товаров, поставляемых при выполнении закупаемых работ, оказании закупаемых услуг) соответствующего вида, осуществленных заказчиком в отчетном году.</w:t>
      </w:r>
    </w:p>
    <w:p w:rsidR="006055BB" w:rsidRDefault="006055BB">
      <w:pPr>
        <w:pStyle w:val="ConsPlusNormal"/>
        <w:spacing w:before="220"/>
        <w:ind w:firstLine="540"/>
        <w:jc w:val="both"/>
      </w:pPr>
      <w:r>
        <w:t>2. Для целей настоящего постановления товаром российского происхождения признается товар, включенный:</w:t>
      </w:r>
    </w:p>
    <w:p w:rsidR="006055BB" w:rsidRDefault="006055BB">
      <w:pPr>
        <w:pStyle w:val="ConsPlusNormal"/>
        <w:spacing w:before="220"/>
        <w:ind w:firstLine="540"/>
        <w:jc w:val="both"/>
      </w:pPr>
      <w:r>
        <w:t xml:space="preserve">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государства";</w:t>
      </w:r>
    </w:p>
    <w:p w:rsidR="006055BB" w:rsidRDefault="006055BB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03.03.2021 N 304)</w:t>
      </w:r>
    </w:p>
    <w:p w:rsidR="006055BB" w:rsidRDefault="006055BB">
      <w:pPr>
        <w:pStyle w:val="ConsPlusNormal"/>
        <w:spacing w:before="220"/>
        <w:ind w:firstLine="540"/>
        <w:jc w:val="both"/>
      </w:pPr>
      <w:r>
        <w:t xml:space="preserve">в единый реестр российской радиоэлектронной продукции, предусмотренный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</w:p>
    <w:p w:rsidR="006055BB" w:rsidRDefault="006055BB">
      <w:pPr>
        <w:pStyle w:val="ConsPlusNormal"/>
        <w:spacing w:before="220"/>
        <w:ind w:firstLine="540"/>
        <w:jc w:val="both"/>
      </w:pPr>
      <w:r>
        <w:t>3. Закупки товаров, работ, услуг, начатые до 1 января 2021 г., завершаются по правилам, которые действовали до вступления в силу настоящего постановления.</w:t>
      </w:r>
    </w:p>
    <w:p w:rsidR="006055BB" w:rsidRDefault="006055BB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января 2021 г. и применяется к закупкам товаров, работ, услуг, осуществляемым с 1 января 2021 г.</w:t>
      </w:r>
    </w:p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Normal"/>
        <w:jc w:val="right"/>
      </w:pPr>
      <w:r>
        <w:t>Председатель Правительства</w:t>
      </w:r>
    </w:p>
    <w:p w:rsidR="006055BB" w:rsidRDefault="006055BB">
      <w:pPr>
        <w:pStyle w:val="ConsPlusNormal"/>
        <w:jc w:val="right"/>
      </w:pPr>
      <w:r>
        <w:t>Российской Федерации</w:t>
      </w:r>
    </w:p>
    <w:p w:rsidR="006055BB" w:rsidRDefault="006055BB">
      <w:pPr>
        <w:pStyle w:val="ConsPlusNormal"/>
        <w:jc w:val="right"/>
      </w:pPr>
      <w:r>
        <w:t>М.МИШУСТИН</w:t>
      </w:r>
    </w:p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Normal"/>
        <w:jc w:val="right"/>
        <w:outlineLvl w:val="0"/>
      </w:pPr>
      <w:r>
        <w:t>Приложение</w:t>
      </w:r>
    </w:p>
    <w:p w:rsidR="006055BB" w:rsidRDefault="006055BB">
      <w:pPr>
        <w:pStyle w:val="ConsPlusNormal"/>
        <w:jc w:val="right"/>
      </w:pPr>
      <w:r>
        <w:t>к постановлению Правительства</w:t>
      </w:r>
    </w:p>
    <w:p w:rsidR="006055BB" w:rsidRDefault="006055BB">
      <w:pPr>
        <w:pStyle w:val="ConsPlusNormal"/>
        <w:jc w:val="right"/>
      </w:pPr>
      <w:r>
        <w:t>Российской Федерации</w:t>
      </w:r>
    </w:p>
    <w:p w:rsidR="006055BB" w:rsidRDefault="006055BB">
      <w:pPr>
        <w:pStyle w:val="ConsPlusNormal"/>
        <w:jc w:val="right"/>
      </w:pPr>
      <w:r>
        <w:t>от 3 декабря 2020 г. N 2013</w:t>
      </w:r>
    </w:p>
    <w:p w:rsidR="006055BB" w:rsidRDefault="006055BB">
      <w:pPr>
        <w:pStyle w:val="ConsPlusNormal"/>
        <w:ind w:firstLine="540"/>
        <w:jc w:val="both"/>
      </w:pPr>
    </w:p>
    <w:p w:rsidR="006055BB" w:rsidRDefault="006055BB">
      <w:pPr>
        <w:pStyle w:val="ConsPlusTitle"/>
        <w:jc w:val="center"/>
      </w:pPr>
      <w:bookmarkStart w:id="0" w:name="P33"/>
      <w:bookmarkEnd w:id="0"/>
      <w:r>
        <w:t>МИНИМАЛЬНАЯ ДОЛЯ</w:t>
      </w:r>
    </w:p>
    <w:p w:rsidR="006055BB" w:rsidRDefault="006055BB">
      <w:pPr>
        <w:pStyle w:val="ConsPlusTitle"/>
        <w:jc w:val="center"/>
      </w:pPr>
      <w:r>
        <w:t>ЗАКУПОК ТОВАРОВ РОССИЙСКОГО ПРОИСХОЖДЕНИЯ,</w:t>
      </w:r>
    </w:p>
    <w:p w:rsidR="006055BB" w:rsidRDefault="006055BB">
      <w:pPr>
        <w:pStyle w:val="ConsPlusTitle"/>
        <w:jc w:val="center"/>
      </w:pPr>
      <w:r>
        <w:t>ОПРЕДЕЛЕННАЯ В ПРОЦЕНТНОМ ОТНОШЕНИИ К ОБЪЕМУ ЗАКУПОК</w:t>
      </w:r>
    </w:p>
    <w:p w:rsidR="006055BB" w:rsidRDefault="006055BB">
      <w:pPr>
        <w:pStyle w:val="ConsPlusTitle"/>
        <w:jc w:val="center"/>
      </w:pPr>
      <w:r>
        <w:t>ТОВАРОВ (В ТОМ ЧИСЛЕ ТОВАРОВ, ПОСТАВЛЯЕМЫХ ПРИ ВЫПОЛНЕНИИ</w:t>
      </w:r>
    </w:p>
    <w:p w:rsidR="006055BB" w:rsidRDefault="006055BB">
      <w:pPr>
        <w:pStyle w:val="ConsPlusTitle"/>
        <w:jc w:val="center"/>
      </w:pPr>
      <w:r>
        <w:t>ЗАКУПАЕМЫХ РАБОТ, ОКАЗАНИИ ЗАКУПАЕМЫХ УСЛУГ)</w:t>
      </w:r>
    </w:p>
    <w:p w:rsidR="006055BB" w:rsidRDefault="006055BB">
      <w:pPr>
        <w:pStyle w:val="ConsPlusTitle"/>
        <w:jc w:val="center"/>
      </w:pPr>
      <w:r>
        <w:t>СООТВЕТСТВУЮЩЕГО ВИДА, ОСУЩЕСТВЛЕННЫХ</w:t>
      </w:r>
    </w:p>
    <w:p w:rsidR="006055BB" w:rsidRDefault="006055BB">
      <w:pPr>
        <w:pStyle w:val="ConsPlusTitle"/>
        <w:jc w:val="center"/>
      </w:pPr>
      <w:r>
        <w:t>ЗАКАЗЧИКОМ В ОТЧЕТНОМ ГОДУ</w:t>
      </w:r>
    </w:p>
    <w:p w:rsidR="006055BB" w:rsidRDefault="006055B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1871"/>
        <w:gridCol w:w="3345"/>
        <w:gridCol w:w="1121"/>
        <w:gridCol w:w="981"/>
        <w:gridCol w:w="981"/>
      </w:tblGrid>
      <w:tr w:rsidR="006055BB">
        <w:tc>
          <w:tcPr>
            <w:tcW w:w="6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55BB" w:rsidRDefault="006055B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055BB" w:rsidRDefault="006055BB">
            <w:pPr>
              <w:pStyle w:val="ConsPlusNormal"/>
              <w:jc w:val="center"/>
            </w:pPr>
            <w:r>
              <w:t xml:space="preserve">Код товара по Общероссийскому </w:t>
            </w:r>
            <w:hyperlink r:id="rId10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продукции по видам экономической деятельности ОК 034-2014 (КПЕС 2008) (ОКПД2)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055BB" w:rsidRDefault="006055BB">
            <w:pPr>
              <w:pStyle w:val="ConsPlusNormal"/>
              <w:jc w:val="center"/>
            </w:pPr>
            <w:r>
              <w:t>Наименование товара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Размер минимальной доли закупок товаров российского происхождения</w:t>
            </w:r>
          </w:p>
          <w:p w:rsidR="006055BB" w:rsidRDefault="006055BB">
            <w:pPr>
              <w:pStyle w:val="ConsPlusNormal"/>
              <w:jc w:val="center"/>
            </w:pPr>
            <w:r>
              <w:t>(%)</w:t>
            </w:r>
          </w:p>
        </w:tc>
      </w:tr>
      <w:tr w:rsidR="006055BB">
        <w:tblPrEx>
          <w:tblBorders>
            <w:left w:val="single" w:sz="4" w:space="0" w:color="auto"/>
          </w:tblBorders>
        </w:tblPrEx>
        <w:tc>
          <w:tcPr>
            <w:tcW w:w="675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55BB" w:rsidRDefault="006055BB"/>
        </w:tc>
        <w:tc>
          <w:tcPr>
            <w:tcW w:w="187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5BB" w:rsidRDefault="006055BB"/>
        </w:tc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5BB" w:rsidRDefault="006055BB"/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:rsidR="006055BB" w:rsidRDefault="006055BB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:rsidR="006055BB" w:rsidRDefault="006055BB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с 2023 года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08.12.12.140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Щебень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" w:history="1">
              <w:r>
                <w:rPr>
                  <w:color w:val="0000FF"/>
                </w:rPr>
                <w:t>13.20.44.120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Марля медицинская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13.20.46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Ткани из стекловолокна (включая узкие ткани)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13.94.1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Канаты, веревки, шпагат и сети, кроме отходов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" w:history="1">
              <w:r>
                <w:rPr>
                  <w:color w:val="0000FF"/>
                </w:rPr>
                <w:t>13.95.10.111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Материалы нетканые из текстильных волокон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13.95.10.112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Материалы нетканые из химических нитей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13.96.17.110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Ткани узкие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13.96.17.131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Тесьма плетеная и шнуры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14.19.32.130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Одежда из текстильных материалов с пропиткой или покрытием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15.11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Кожа дубленая и выделанная; меха выделанные и окрашенные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15.20.11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Обувь водонепроницаемая на подошве и с верхом из резины </w:t>
            </w:r>
            <w:r>
              <w:lastRenderedPageBreak/>
              <w:t>или пластмассы, кроме обуви с защитным металлическим подноском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15.20.13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17.12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Бумага и картон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20.59.56.150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Катализаторы,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23.91.11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25.21.12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25.29.11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25.29.12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Емкости металлические для сжатых или сжиженных газов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8" w:history="1">
              <w:r>
                <w:rPr>
                  <w:color w:val="0000FF"/>
                </w:rPr>
                <w:t>25.40.12.410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Оружие спортивное огнестрельное с нарезным стволом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25.40.13.190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Патроны и боеприпасы прочие и их детали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25.73.30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Инструмент ручной прочий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25.73.40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25.73.60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Инструмент прочий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24.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Компоненты электронные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26.11.22.100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Приборы полупроводниковые и их части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26.11.22.120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Элементы фотогальванические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26.11.22.130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Диоды лазерные (полупроводниковые лазеры)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26.11.22.190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Приборы полупроводниковые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26.11.30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Схемы интегральные электронные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Платы печатные смонтированные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26.12.10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Платы печатные смонтированные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26.12.30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Карты со встроенными интегральными схемами (смарт-карты)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26.20.14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26.20.15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Машины вычислительные </w:t>
            </w:r>
            <w:r>
              <w:lastRenderedPageBreak/>
              <w:t>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26.20.16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39.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26.20.17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Устройства запоминающие и прочие устройства хранения данных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26.20.3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Устройства автоматической обработки данных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3" w:history="1">
              <w:r>
                <w:rPr>
                  <w:color w:val="0000FF"/>
                </w:rPr>
                <w:t>26.30.11.110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связи, выполняющие функцию систем коммутации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49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4" w:history="1">
              <w:r>
                <w:rPr>
                  <w:color w:val="0000FF"/>
                </w:rPr>
                <w:t>26.30.11.120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связи, выполняющие функцию цифровых транспортных систем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49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26.30.11.130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связи, выполняющие функцию систем управления и мониторинга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49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6" w:history="1">
              <w:r>
                <w:rPr>
                  <w:color w:val="0000FF"/>
                </w:rPr>
                <w:t>26.30.11.150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связи радиоэлектронные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26.30.11.160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62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26.30.11.190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73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48.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26.30.12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Аппаратура коммуникационная передающая без приемных устройств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49.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26.30.13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Камеры телевизионные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18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26.30.22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26.30.3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Части и комплектующие коммуникационного 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26.30.4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Антенны и антенные отражатели всех видов и их части; части передающей радио- и телевизионной аппаратуры и телевизионных камер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21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26.30.5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Устройства охранной или пожарной сигнализации и аналогичная аппаратура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26.30.6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Техника бытовая электронная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29" w:history="1">
              <w:r>
                <w:rPr>
                  <w:color w:val="0000FF"/>
                </w:rPr>
                <w:t>26.40.31.190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Аппаратура для воспроизведения звука прочая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26.40.41.000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Микрофоны и подставки для них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1" w:history="1">
              <w:r>
                <w:rPr>
                  <w:color w:val="0000FF"/>
                </w:rPr>
                <w:t>26.40.42.110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Громкоговорители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59.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26.40.42.120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Телефоны головные, наушники и комбинированные устройства, состоящие из микрофона и громкоговорителя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26.40.43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26.40.51.000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Части и принадлежности звукового и видеооборудования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26.51.2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26.51.4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Приборы для измерения электрических величин или ионизирующих излучений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26.51.5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Приборы для контроля прочих физических величин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65.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26.51.6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Инструменты и приборы прочие для измерения, контроля и испытаний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26.51.70.110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Термостаты суховоздушные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26.51.70.190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Приборы автоматические регулирующие и контрольно-измерительные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26.60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для облучения, электрическое диагностическое и терапевтическое, применяемые в медицинских целях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69.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26.60.11.111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Томографы компьютерные с количеством срезов от 1 до 64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26.60.11.112</w:t>
              </w:r>
            </w:hyperlink>
          </w:p>
          <w:p w:rsidR="006055BB" w:rsidRDefault="006055BB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26.60.11.113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Маммографы;</w:t>
            </w:r>
          </w:p>
        </w:tc>
        <w:tc>
          <w:tcPr>
            <w:tcW w:w="11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both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Рентгеновские аппараты передвижные палатные;</w:t>
            </w:r>
          </w:p>
        </w:tc>
        <w:tc>
          <w:tcPr>
            <w:tcW w:w="1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both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Рентгенодиагностические комплексы на 2 рабочих места;</w:t>
            </w:r>
          </w:p>
        </w:tc>
        <w:tc>
          <w:tcPr>
            <w:tcW w:w="1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both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Рентгенодиагностические комплексы на 3 рабочих места;</w:t>
            </w:r>
          </w:p>
        </w:tc>
        <w:tc>
          <w:tcPr>
            <w:tcW w:w="1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both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Рентгенодиагностические комплексы на базе телеуправляемого стола-штатива;</w:t>
            </w:r>
          </w:p>
        </w:tc>
        <w:tc>
          <w:tcPr>
            <w:tcW w:w="1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both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Флюорографы;</w:t>
            </w:r>
          </w:p>
        </w:tc>
        <w:tc>
          <w:tcPr>
            <w:tcW w:w="1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both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Рентгеновские аппараты передвижные хирургические (C-дуга)</w:t>
            </w:r>
          </w:p>
        </w:tc>
        <w:tc>
          <w:tcPr>
            <w:tcW w:w="1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26.60.11.113</w:t>
              </w:r>
            </w:hyperlink>
          </w:p>
          <w:p w:rsidR="006055BB" w:rsidRDefault="006055BB">
            <w:pPr>
              <w:pStyle w:val="ConsPlusNormal"/>
              <w:jc w:val="center"/>
            </w:pPr>
            <w:r>
              <w:t>26.60.12.110</w:t>
            </w:r>
          </w:p>
          <w:p w:rsidR="006055BB" w:rsidRDefault="006055BB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26.60.12.129</w:t>
              </w:r>
            </w:hyperlink>
          </w:p>
          <w:p w:rsidR="006055BB" w:rsidRDefault="006055BB">
            <w:pPr>
              <w:pStyle w:val="ConsPlusNormal"/>
              <w:jc w:val="center"/>
            </w:pPr>
            <w:r>
              <w:t>32.50.1</w:t>
            </w:r>
          </w:p>
          <w:p w:rsidR="006055BB" w:rsidRDefault="006055BB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32.50.21.112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Эндоскопические комплексы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26.60.11.120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Системы однофотонной эмиссионной компьютерной томографии (гамма-камеры)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26.60.11.120</w:t>
            </w:r>
          </w:p>
          <w:p w:rsidR="006055BB" w:rsidRDefault="006055BB">
            <w:pPr>
              <w:pStyle w:val="ConsPlusNormal"/>
              <w:jc w:val="center"/>
            </w:pPr>
            <w:hyperlink r:id="rId42" w:history="1">
              <w:r>
                <w:rPr>
                  <w:color w:val="0000FF"/>
                </w:rPr>
                <w:t>26.60.11.129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Приборы, аппараты и комплексы гамма-терапевтические контактной лучевой терапии средней и высокой мощности дозы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26.60.12.119</w:t>
              </w:r>
            </w:hyperlink>
          </w:p>
          <w:p w:rsidR="006055BB" w:rsidRDefault="006055BB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26.60.12.129</w:t>
              </w:r>
            </w:hyperlink>
          </w:p>
          <w:p w:rsidR="006055BB" w:rsidRDefault="006055BB">
            <w:pPr>
              <w:pStyle w:val="ConsPlusNormal"/>
              <w:jc w:val="center"/>
            </w:pPr>
            <w:r>
              <w:t>32.50.13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 xml:space="preserve">Тонометры измерения </w:t>
            </w:r>
            <w:r>
              <w:lastRenderedPageBreak/>
              <w:t>внутриглазного давления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26.60.12.129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Кардиомониторы прикроватные; комплексы суточного электрокардиографического мониторирования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26.60.12.131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Томографы магнитно-резонансные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26.60.12.132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Аппараты ультразвукового сканирования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26.60.13.190</w:t>
              </w:r>
            </w:hyperlink>
          </w:p>
          <w:p w:rsidR="006055BB" w:rsidRDefault="006055BB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32.50.13.190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Дефибрилляторы; обогреватели детские неонатальные;</w:t>
            </w:r>
          </w:p>
        </w:tc>
        <w:tc>
          <w:tcPr>
            <w:tcW w:w="11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both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Столы неонатальные с автоматическим поддержанием температуры обогрева новорожденных;</w:t>
            </w:r>
          </w:p>
        </w:tc>
        <w:tc>
          <w:tcPr>
            <w:tcW w:w="1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  <w:tc>
          <w:tcPr>
            <w:tcW w:w="9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/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79.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26.70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Приборы оптические и фотографическое оборудование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26.80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Носители данных магнитные и оптические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27.11.4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Трансформаторы электрические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27.11.1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27.11.2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27.11.3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Установки генераторные электрические и вращающиеся преобразователи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27.12.1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Устройства для коммутации или защиты электрических цепей на напряжение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27.12.2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Устройства коммутации или защиты электрических цепей на напряжение не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27.12.31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Панели и прочие комплекты </w:t>
            </w:r>
            <w:r>
              <w:lastRenderedPageBreak/>
              <w:t>электрической аппаратуры коммутации или защиты на напряжение не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27.12.32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Панели и прочие комплекты электрической аппаратуры коммутации или защиты на напряжение более 1 кВ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89.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27.20.21.000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Аккумуляторы свинцовые для запуска поршневых двигателей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27.20.22.000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2" w:history="1">
              <w:r>
                <w:rPr>
                  <w:color w:val="0000FF"/>
                </w:rPr>
                <w:t>27.20.23.130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Батареи аккумуляторные литий-ионные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27.31.11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27.31.12.120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Кабели волоконно-оптические, кроме составленных из волокон с индивидуальными оболочками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27.32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Провода и кабели электронные и электрические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электрическое осветительное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27.40.39.110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Операционные и смотровые медицинские светильники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27.51.13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стиральные бытовые и машины для сушки одежды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27.51.28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Печи прочие; варочные котлы, кухонные плиты, варочные панели; грили, жаровни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99.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27.90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электрическое прочее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27.90.31.110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27.90.32.110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102.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28.11.22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Турбины гидравлические и водяные колеса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Насосы роторные объемные прочие для перекачки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28.13.14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Насосы центробежные подачи жидкостей прочие; насосы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28.13.24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Компрессоры воздушные передвижные на колесных шасси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28.13.25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Турбокомпрессоры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28.13.26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Компрессоры поршневые объемные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109.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28.13.28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Компрессоры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28.13.31.110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28.14.11.110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Клапаны редукционные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28.14.11.120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регулирующая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28.14.11.130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обратная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28.14.11.140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предохранительная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28.14.11.150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фазоразделительная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28.14.11.160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распределительно-смесительная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28.14.11.170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отключающая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28.14.11.180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комбинированная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119.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28.14.12.120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Клапаны для радиаторов центрального отопления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1" w:history="1">
              <w:r>
                <w:rPr>
                  <w:color w:val="0000FF"/>
                </w:rPr>
                <w:t>28.14.13.110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Клапаны запорные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28.14.13.120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Задвижки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28.14.13.131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Краны (шаровые, конусные и цилиндрические)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28.14.13.132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Затворы дисковые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124.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28.14.13.170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специальная для области использования атомной энергии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6" w:history="1">
              <w:r>
                <w:rPr>
                  <w:color w:val="0000FF"/>
                </w:rPr>
                <w:t>28.21.13.111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Электропечи сопротивления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28.22.14.125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Краны грузоподъемные стрелкового типа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28.22.14.126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Краны башенные строительные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ind w:firstLine="283"/>
              <w:jc w:val="both"/>
            </w:pPr>
            <w:hyperlink r:id="rId69" w:history="1">
              <w:r>
                <w:rPr>
                  <w:color w:val="0000FF"/>
                </w:rPr>
                <w:t>28.22.14.151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Краны на гусеничном ходу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129.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28.22.14.159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28.22.15.110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Автопогрузчики с вилочным захватом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28.22.15.120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Погрузчики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87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28.22.16.110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Лифты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28.22.18.261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Склады - накопители механизированные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28.22.18.269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28.22.18.390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37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28.24.1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28.25.11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Теплообменники и машины для сжижения воздуха или прочих газов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139.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28.25.13.111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Шкафы холодильные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28.25.13.111</w:t>
              </w:r>
            </w:hyperlink>
            <w:r>
              <w:t xml:space="preserve"> </w:t>
            </w:r>
            <w:hyperlink r:id="rId78" w:history="1">
              <w:r>
                <w:rPr>
                  <w:color w:val="0000FF"/>
                </w:rPr>
                <w:t>28.25.13.115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Медицинские морозильники; Холодильники комбинированные </w:t>
            </w:r>
            <w:r>
              <w:lastRenderedPageBreak/>
              <w:t>лабораторные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28.25.13.112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Камеры холодильные сборные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28.25.14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28.25.14.110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и аппараты для фильтрования, обеззараживания и (или) очистки воздуха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28.25.14.120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газоочистное и пылеулавливающее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28.29.12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и установки для фильтрования или очистки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28.29.50.000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посудомоечные промышленного типа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28.29.60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28.29.70.110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149.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и оборудование для сельского и лесного хозяйства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28.41.1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28.41.2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Станки токарные, расточные и фрезерные металлорежущие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28.41.3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Станки металлообрабатывающие </w:t>
            </w:r>
            <w:r>
              <w:lastRenderedPageBreak/>
              <w:t>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28.41.4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Части и принадлежности станков для обработки металлов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28.49.1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Станки для обработки камня, дерева и аналогичных твердых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28.49.2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Оправки для крепления инструмента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28.92.12.130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бурильные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88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28.92.21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Бульдозеры и бульдозеры с поворотным отвалом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28.92.22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Грейдеры и планировщики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159.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3" w:history="1">
              <w:r>
                <w:rPr>
                  <w:color w:val="0000FF"/>
                </w:rPr>
                <w:t>28.92.24.110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трамбовочные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28.92.24.120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Катки дорожные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28.92.25.000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Погрузчики фронтальные одноковшовые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28.92.26.110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Экскаваторы самоходные одноковшовые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28.92.26.120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Погрузчики полноповоротные ковшовые, кроме фронтальных одноковшовых погрузчиков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28.92.27.110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Экскаваторы многоковшовые 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28.92.27.120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Погрузчики одноковшовые самоходные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28.92.27.190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самоходные для добычи полезных ископаемых прочие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28.92.29.000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28.92.30.150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для распределения строительного раствора или бетона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169.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28.92.30.160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Машины для укладки гравия на дороге или аналогичных поверхностях, для поливки и пропитки поверхностей дорог </w:t>
            </w:r>
            <w:r>
              <w:lastRenderedPageBreak/>
              <w:t>битумными материалами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37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3" w:history="1">
              <w:r>
                <w:rPr>
                  <w:color w:val="0000FF"/>
                </w:rPr>
                <w:t>28.92.30.190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28.92.40.120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для дробления грунта, камня, руды и прочих минеральных веществ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28.92.40.130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51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28.92.61.110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28.92.62.000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28.93.15.110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Печи хлебопекарные неэлектрические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28.93.15.120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для промышленного приготовления или подогрева пищи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28.93.17.110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28.93.17.120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для производства хлебобулочных изделий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179.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28.93.2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28.94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для текстильного, швейного и кожевенного производства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28.96.10.121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Аддитивные установки фотополимеризации в ванне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28.96.10.122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Аддитивные установки экструзии материала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183.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28.96.10.123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Аддитивные установки струйного нанесения связующего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28.99.31.120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Машины сушильные промышленные,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29.10.2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автомобили легковые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29.10.3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автотранспортные для перевозки 10 или более человек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29.10.4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автотранспортные грузовые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2" w:history="1">
              <w:r>
                <w:rPr>
                  <w:color w:val="0000FF"/>
                </w:rPr>
                <w:t>29.10.51.000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Автокраны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189.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3" w:history="1">
              <w:r>
                <w:rPr>
                  <w:color w:val="0000FF"/>
                </w:rPr>
                <w:t>29.10.52.110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снегоходные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4" w:history="1">
              <w:r>
                <w:rPr>
                  <w:color w:val="0000FF"/>
                </w:rPr>
                <w:t>29.10.52.120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Автомобили для перевозки игроков в гольф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5" w:history="1">
              <w:r>
                <w:rPr>
                  <w:color w:val="0000FF"/>
                </w:rPr>
                <w:t>29.10.52.130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Квадроциклы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29.10.59.110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автотранспортные для транспортирования строительных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6" w:history="1">
              <w:r>
                <w:rPr>
                  <w:color w:val="0000FF"/>
                </w:rPr>
                <w:t>29.10.59.120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Автолесовозы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7" w:history="1">
              <w:r>
                <w:rPr>
                  <w:color w:val="0000FF"/>
                </w:rPr>
                <w:t>29.10.59.130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для коммунального хозяйства и содержания дорог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29.10.59.140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Автомобили пожарные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8" w:history="1">
              <w:r>
                <w:rPr>
                  <w:color w:val="0000FF"/>
                </w:rPr>
                <w:t>29.10.59.180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для обслуживания нефтяных и газовых скважин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09" w:history="1">
              <w:r>
                <w:rPr>
                  <w:color w:val="0000FF"/>
                </w:rPr>
                <w:t>29.10.59.220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для перевозки грузов с использованием прицепа-роспуска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0" w:history="1">
              <w:r>
                <w:rPr>
                  <w:color w:val="0000FF"/>
                </w:rPr>
                <w:t>29.10.59.230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для перевозки нефтепродуктов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199.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1" w:history="1">
              <w:r>
                <w:rPr>
                  <w:color w:val="0000FF"/>
                </w:rPr>
                <w:t>29.10.59.240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для перевозки пищевых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29.10.59.250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201.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3" w:history="1">
              <w:r>
                <w:rPr>
                  <w:color w:val="0000FF"/>
                </w:rPr>
                <w:t>29.10.59.270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транспортные, оснащенные подъемниками с рабочими платформами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29.10.59.310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транспортные, оснащенные кранами-манипуляторами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29.10.59.280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 - фургоны для перевозки пищевых продуктов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29.10.59.320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Снегоочистители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29.10.59.390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29.20.23.110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Прицепы (полуприцепы) к легковым и грузовым автомобилям, мотоциклам, мотороллерам и квадрициклам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29.20.23.120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29.20.23.130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Прицепы и полуприцепы тракторные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209.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29.20.23.190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Прицепы и полуприцепы прочие, не включенные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Локомотивы железнодорожные и тендеры локомотивов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30.20.31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30.20.32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Вагоны железнодорожные или </w:t>
            </w:r>
            <w:r>
              <w:lastRenderedPageBreak/>
              <w:t>трамвайные пассажирские немоторные; вагоны багажные и прочие вагоны специального назначения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30.20.33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30.20.40.110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30.20.40.120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30.20.40.130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30.20.40.140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219.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30.20.40.150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тормозное подвижного состава железных дорог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30.20.40.161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Передачи рычажные тормозные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4" w:history="1">
              <w:r>
                <w:rPr>
                  <w:color w:val="0000FF"/>
                </w:rPr>
                <w:t>30.20.40.169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Арматура тормозная прочая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30.92.10.110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Велосипеды транспортные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30.92.10.120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Велосипеды спортивные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30.92.10.130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Велосипеды двухколесные для детей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7" w:history="1">
              <w:r>
                <w:rPr>
                  <w:color w:val="0000FF"/>
                </w:rPr>
                <w:t>30.92.10.190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Велосипеды прочие без двигателя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31.01.11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Мебель металлическая для офисов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31.01.12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Мебель деревянная для офисов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31.02.10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Мебель кухонная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229.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31.03.1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Матрасы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31.09.11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 xml:space="preserve">Мебель металлическая, не </w:t>
            </w:r>
            <w:r>
              <w:lastRenderedPageBreak/>
              <w:t>включенная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lastRenderedPageBreak/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31.09.12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Мебель деревянная для спальни, столовой и гостиной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31.09.13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Мебель деревянная, не включенная в другие группировки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8" w:history="1">
              <w:r>
                <w:rPr>
                  <w:color w:val="0000FF"/>
                </w:rPr>
                <w:t>31.09.14.110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Мебель из пластмассовых материалов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32.20.12.121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Балалайки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32.20.12.126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Инструменты струнные щипковые национальные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32.30.11.110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Лыжи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32.30.11.120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Снаряжение лыжное, кроме обуви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32.30.11.131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Коньки ледовые, включая коньки с ботинками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239.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2" w:history="1">
              <w:r>
                <w:rPr>
                  <w:color w:val="0000FF"/>
                </w:rPr>
                <w:t>32.30.12.110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Ботинки лыжные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32.30.14.110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Инвентарь и оборудование для занятий физкультурой, гимнастикой и атлетикой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25,75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28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241.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32.30.14.120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Оборудование для занятий физкультурой, гимнастикой и атлетикой, занятий в спортзалах, фитнес-центрах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37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242.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32.30.15.117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Инвентарь для игры в хоккей с шайбой и мячом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243.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32.50.1</w:t>
            </w:r>
          </w:p>
          <w:p w:rsidR="006055BB" w:rsidRDefault="006055BB">
            <w:pPr>
              <w:pStyle w:val="ConsPlusNormal"/>
              <w:jc w:val="center"/>
            </w:pPr>
            <w:hyperlink r:id="rId134" w:history="1">
              <w:r>
                <w:rPr>
                  <w:color w:val="0000FF"/>
                </w:rPr>
                <w:t>32.50.13.190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Аппараты электрохирургические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40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ind w:firstLine="283"/>
              <w:jc w:val="both"/>
            </w:pPr>
            <w:r>
              <w:t>32.50.12.000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Стерилизаторы воздушные; Стерилизаторы паровые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95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245.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32.50.13.190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Инкубатор интенсивной терапии новорожденных; кольпоскоп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30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246.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32.50.13.190</w:t>
              </w:r>
            </w:hyperlink>
          </w:p>
          <w:p w:rsidR="006055BB" w:rsidRDefault="006055BB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32.50.50.000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Расходные материалы для аппаратов искусственной вентиляции легких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247.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32.50.13.190</w:t>
              </w:r>
            </w:hyperlink>
          </w:p>
          <w:p w:rsidR="006055BB" w:rsidRDefault="006055BB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32.50.50.000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Расходные материалы для аппаратов донорского плазмафереза/тромбоцитафереза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lastRenderedPageBreak/>
              <w:t>248.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32.50.21.121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Аппараты для ингаляционного наркоза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249.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32.50.21.121</w:t>
              </w:r>
            </w:hyperlink>
          </w:p>
          <w:p w:rsidR="006055BB" w:rsidRDefault="006055BB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32.50.21.122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Аппараты искусственной вентиляции легких;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70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250.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32.99.11.140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</w:pPr>
            <w:r>
              <w:t>Одежда защитная огнестойкая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90</w:t>
            </w:r>
          </w:p>
        </w:tc>
      </w:tr>
      <w:tr w:rsidR="006055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</w:pPr>
            <w:r>
              <w:t>251.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42.99.12.110</w:t>
              </w:r>
            </w:hyperlink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</w:pPr>
            <w:r>
              <w:t>Площадки спортивные для спортивных игр на открытом воздухе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5BB" w:rsidRDefault="006055BB">
            <w:pPr>
              <w:pStyle w:val="ConsPlusNormal"/>
              <w:jc w:val="center"/>
            </w:pPr>
            <w:r>
              <w:t>55</w:t>
            </w:r>
          </w:p>
        </w:tc>
      </w:tr>
    </w:tbl>
    <w:p w:rsidR="006055BB" w:rsidRDefault="006055BB">
      <w:pPr>
        <w:pStyle w:val="ConsPlusNormal"/>
        <w:jc w:val="both"/>
      </w:pPr>
    </w:p>
    <w:p w:rsidR="006055BB" w:rsidRDefault="006055BB">
      <w:pPr>
        <w:pStyle w:val="ConsPlusNormal"/>
        <w:jc w:val="both"/>
      </w:pPr>
    </w:p>
    <w:p w:rsidR="006055BB" w:rsidRDefault="006055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70B0" w:rsidRDefault="00D270B0">
      <w:bookmarkStart w:id="1" w:name="_GoBack"/>
      <w:bookmarkEnd w:id="1"/>
    </w:p>
    <w:sectPr w:rsidR="00D270B0" w:rsidSect="00D81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BB"/>
    <w:rsid w:val="006055BB"/>
    <w:rsid w:val="00D2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0707A-4153-4FE9-9FF3-A9FF2EF1D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55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55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55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55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55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055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55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6055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0389470A4B1A20426A788E6E3AF4CB7169E4A836E29287BEF761FD4564EBDEEB52AB1F42C610AFA71344043B36EE107EB3FBFD7CD4C34E2663BO" TargetMode="External"/><Relationship Id="rId21" Type="http://schemas.openxmlformats.org/officeDocument/2006/relationships/hyperlink" Target="consultantplus://offline/ref=00822B91F61BE955EBA7DD907A7AE892F1093EB9204B7B687CB94BB4F6F478E0622AA8826783AA8C76F325725A581BD92D2ABA15584FFF99593DO" TargetMode="External"/><Relationship Id="rId42" Type="http://schemas.openxmlformats.org/officeDocument/2006/relationships/hyperlink" Target="consultantplus://offline/ref=00822B91F61BE955EBA7DD907A7AE892F1093EB9204B7B687CB94BB4F6F478E0622AA882668BA8817FF325725A581BD92D2ABA15584FFF99593DO" TargetMode="External"/><Relationship Id="rId63" Type="http://schemas.openxmlformats.org/officeDocument/2006/relationships/hyperlink" Target="consultantplus://offline/ref=00822B91F61BE955EBA7DD907A7AE892F1093EB9204B7B687CB94BB4F6F478E0622AA8826089A3D02FBC242E1C0C08DB282AB81144543CO" TargetMode="External"/><Relationship Id="rId84" Type="http://schemas.openxmlformats.org/officeDocument/2006/relationships/hyperlink" Target="consultantplus://offline/ref=00822B91F61BE955EBA7DD907A7AE892F1093EB9204B7B687CB94BB4F6F478E0622AA8826689A08079F325725A581BD92D2ABA15584FFF99593DO" TargetMode="External"/><Relationship Id="rId138" Type="http://schemas.openxmlformats.org/officeDocument/2006/relationships/hyperlink" Target="consultantplus://offline/ref=80389470A4B1A20426A788E6E3AF4CB7169E4A836E29287BEF761FD4564EBDEEB52AB1F42C6704FF79344043B36EE107EB3FBFD7CD4C34E2663BO" TargetMode="External"/><Relationship Id="rId107" Type="http://schemas.openxmlformats.org/officeDocument/2006/relationships/hyperlink" Target="consultantplus://offline/ref=80389470A4B1A20426A788E6E3AF4CB7169E4A836E29287BEF761FD4564EBDEEB52AB1F42C610AFE79344043B36EE107EB3FBFD7CD4C34E2663BO" TargetMode="External"/><Relationship Id="rId11" Type="http://schemas.openxmlformats.org/officeDocument/2006/relationships/hyperlink" Target="consultantplus://offline/ref=00822B91F61BE955EBA7DD907A7AE892F1093EB9204B7B687CB94BB4F6F478E0622AA882648FA9857FF325725A581BD92D2ABA15584FFF99593DO" TargetMode="External"/><Relationship Id="rId32" Type="http://schemas.openxmlformats.org/officeDocument/2006/relationships/hyperlink" Target="consultantplus://offline/ref=00822B91F61BE955EBA7DD907A7AE892F1093EB9204B7B687CB94BB4F6F478E0622AA8826582AC8377F325725A581BD92D2ABA15584FFF99593DO" TargetMode="External"/><Relationship Id="rId53" Type="http://schemas.openxmlformats.org/officeDocument/2006/relationships/hyperlink" Target="consultantplus://offline/ref=00822B91F61BE955EBA7DD907A7AE892F1093EB9204B7B687CB94BB4F6F478E0622AA882668BAC8D7DF325725A581BD92D2ABA15584FFF99593DO" TargetMode="External"/><Relationship Id="rId74" Type="http://schemas.openxmlformats.org/officeDocument/2006/relationships/hyperlink" Target="consultantplus://offline/ref=00822B91F61BE955EBA7DD907A7AE892F1093EB9204B7B687CB94BB4F6F478E0622AA882668AA0827BF325725A581BD92D2ABA15584FFF99593DO" TargetMode="External"/><Relationship Id="rId128" Type="http://schemas.openxmlformats.org/officeDocument/2006/relationships/hyperlink" Target="consultantplus://offline/ref=80389470A4B1A20426A788E6E3AF4CB7169E4A836E29287BEF761FD4564EBDEEB52AB1F42C6604FA7B344043B36EE107EB3FBFD7CD4C34E2663BO" TargetMode="External"/><Relationship Id="rId5" Type="http://schemas.openxmlformats.org/officeDocument/2006/relationships/hyperlink" Target="consultantplus://offline/ref=00822B91F61BE955EBA7DD907A7AE892F10637BB27487B687CB94BB4F6F478E0622AA882648BA8847BF325725A581BD92D2ABA15584FFF99593DO" TargetMode="External"/><Relationship Id="rId90" Type="http://schemas.openxmlformats.org/officeDocument/2006/relationships/hyperlink" Target="consultantplus://offline/ref=00822B91F61BE955EBA7DD907A7AE892F1093EB9204B7B687CB94BB4F6F478E0622AA8826689A08C7BF325725A581BD92D2ABA15584FFF99593DO" TargetMode="External"/><Relationship Id="rId95" Type="http://schemas.openxmlformats.org/officeDocument/2006/relationships/hyperlink" Target="consultantplus://offline/ref=80389470A4B1A20426A788E6E3AF4CB7169E4A836E29287BEF761FD4564EBDEEB52AB1F42C6005F87F344043B36EE107EB3FBFD7CD4C34E2663BO" TargetMode="External"/><Relationship Id="rId22" Type="http://schemas.openxmlformats.org/officeDocument/2006/relationships/hyperlink" Target="consultantplus://offline/ref=00822B91F61BE955EBA7DD907A7AE892F1093EB9204B7B687CB94BB4F6F478E0622AA8826783AA8D7EF325725A581BD92D2ABA15584FFF99593DO" TargetMode="External"/><Relationship Id="rId27" Type="http://schemas.openxmlformats.org/officeDocument/2006/relationships/hyperlink" Target="consultantplus://offline/ref=00822B91F61BE955EBA7DD907A7AE892F1093EB9204B7B687CB94BB4F6F478E0622AA8826582AB8677F325725A581BD92D2ABA15584FFF99593DO" TargetMode="External"/><Relationship Id="rId43" Type="http://schemas.openxmlformats.org/officeDocument/2006/relationships/hyperlink" Target="consultantplus://offline/ref=00822B91F61BE955EBA7DD907A7AE892F1093EB9204B7B687CB94BB4F6F478E0622AA882668BA8827DF325725A581BD92D2ABA15584FFF99593DO" TargetMode="External"/><Relationship Id="rId48" Type="http://schemas.openxmlformats.org/officeDocument/2006/relationships/hyperlink" Target="consultantplus://offline/ref=00822B91F61BE955EBA7DD907A7AE892F1093EB9204B7B687CB94BB4F6F478E0622AA882668BA98479F325725A581BD92D2ABA15584FFF99593DO" TargetMode="External"/><Relationship Id="rId64" Type="http://schemas.openxmlformats.org/officeDocument/2006/relationships/hyperlink" Target="consultantplus://offline/ref=00822B91F61BE955EBA7DD907A7AE892F1093EB9204B7B687CB94BB4F6F478E0622AA882608FA3D02FBC242E1C0C08DB282AB81144543CO" TargetMode="External"/><Relationship Id="rId69" Type="http://schemas.openxmlformats.org/officeDocument/2006/relationships/hyperlink" Target="consultantplus://offline/ref=00822B91F61BE955EBA7DD907A7AE892F1093EB9204B7B687CB94BB4F6F478E0622AA882668AAF8577F325725A581BD92D2ABA15584FFF99593DO" TargetMode="External"/><Relationship Id="rId113" Type="http://schemas.openxmlformats.org/officeDocument/2006/relationships/hyperlink" Target="consultantplus://offline/ref=80389470A4B1A20426A788E6E3AF4CB7169E4A836E29287BEF761FD4564EBDEEB52AB1F42C610AFB7B344043B36EE107EB3FBFD7CD4C34E2663BO" TargetMode="External"/><Relationship Id="rId118" Type="http://schemas.openxmlformats.org/officeDocument/2006/relationships/hyperlink" Target="consultantplus://offline/ref=80389470A4B1A20426A788E6E3AF4CB7169E4A836E29287BEF761FD4564EBDEEB52AB1F42C610BFE79344043B36EE107EB3FBFD7CD4C34E2663BO" TargetMode="External"/><Relationship Id="rId134" Type="http://schemas.openxmlformats.org/officeDocument/2006/relationships/hyperlink" Target="consultantplus://offline/ref=80389470A4B1A20426A788E6E3AF4CB7169E4A836E29287BEF761FD4564EBDEEB52AB1F42C6704FF79344043B36EE107EB3FBFD7CD4C34E2663BO" TargetMode="External"/><Relationship Id="rId139" Type="http://schemas.openxmlformats.org/officeDocument/2006/relationships/hyperlink" Target="consultantplus://offline/ref=80389470A4B1A20426A788E6E3AF4CB7169E4A836E29287BEF761FD4564EBDEEB52AB1F7276307A9297B411FF53AF205EE3FBDD3D1643FO" TargetMode="External"/><Relationship Id="rId80" Type="http://schemas.openxmlformats.org/officeDocument/2006/relationships/hyperlink" Target="consultantplus://offline/ref=00822B91F61BE955EBA7DD907A7AE892F1093EB9204B7B687CB94BB4F6F478E0622AA8826689AA827FF325725A581BD92D2ABA15584FFF99593DO" TargetMode="External"/><Relationship Id="rId85" Type="http://schemas.openxmlformats.org/officeDocument/2006/relationships/hyperlink" Target="consultantplus://offline/ref=00822B91F61BE955EBA7DD907A7AE892F1093EB9204B7B687CB94BB4F6F478E0622AA8826689A0817FF325725A581BD92D2ABA15584FFF99593DO" TargetMode="External"/><Relationship Id="rId12" Type="http://schemas.openxmlformats.org/officeDocument/2006/relationships/hyperlink" Target="consultantplus://offline/ref=00822B91F61BE955EBA7DD907A7AE892F1093EB9204B7B687CB94BB4F6F478E0622AA8826483AC8677F325725A581BD92D2ABA15584FFF99593DO" TargetMode="External"/><Relationship Id="rId17" Type="http://schemas.openxmlformats.org/officeDocument/2006/relationships/hyperlink" Target="consultantplus://offline/ref=00822B91F61BE955EBA7DD907A7AE892F1093EB9204B7B687CB94BB4F6F478E0622AA882658FAD837DF325725A581BD92D2ABA15584FFF99593DO" TargetMode="External"/><Relationship Id="rId33" Type="http://schemas.openxmlformats.org/officeDocument/2006/relationships/hyperlink" Target="consultantplus://offline/ref=00822B91F61BE955EBA7DD907A7AE892F1093EB9204B7B687CB94BB4F6F478E0622AA8826582AC8D7BF325725A581BD92D2ABA15584FFF99593DO" TargetMode="External"/><Relationship Id="rId38" Type="http://schemas.openxmlformats.org/officeDocument/2006/relationships/hyperlink" Target="consultantplus://offline/ref=00822B91F61BE955EBA7DD907A7AE892F1093EB9204B7B687CB94BB4F6F478E0622AA882668BA8807FF325725A581BD92D2ABA15584FFF99593DO" TargetMode="External"/><Relationship Id="rId59" Type="http://schemas.openxmlformats.org/officeDocument/2006/relationships/hyperlink" Target="consultantplus://offline/ref=00822B91F61BE955EBA7DD907A7AE892F1093EB9204B7B687CB94BB4F6F478E0622AA882668DA3D02FBC242E1C0C08DB282AB81144543CO" TargetMode="External"/><Relationship Id="rId103" Type="http://schemas.openxmlformats.org/officeDocument/2006/relationships/hyperlink" Target="consultantplus://offline/ref=80389470A4B1A20426A788E6E3AF4CB7169E4A836E29287BEF761FD4564EBDEEB52AB1F42C610AFD7B344043B36EE107EB3FBFD7CD4C34E2663BO" TargetMode="External"/><Relationship Id="rId108" Type="http://schemas.openxmlformats.org/officeDocument/2006/relationships/hyperlink" Target="consultantplus://offline/ref=80389470A4B1A20426A788E6E3AF4CB7169E4A836E29287BEF761FD4564EBDEEB52AB1F42C610AF971344043B36EE107EB3FBFD7CD4C34E2663BO" TargetMode="External"/><Relationship Id="rId124" Type="http://schemas.openxmlformats.org/officeDocument/2006/relationships/hyperlink" Target="consultantplus://offline/ref=80389470A4B1A20426A788E6E3AF4CB7169E4A836E29287BEF761FD4564EBDEEB52AB1F42C660FF471344043B36EE107EB3FBFD7CD4C34E2663BO" TargetMode="External"/><Relationship Id="rId129" Type="http://schemas.openxmlformats.org/officeDocument/2006/relationships/hyperlink" Target="consultantplus://offline/ref=80389470A4B1A20426A788E6E3AF4CB7169E4A836E29287BEF761FD4564EBDEEB52AB1F42C670CF979344043B36EE107EB3FBFD7CD4C34E2663BO" TargetMode="External"/><Relationship Id="rId54" Type="http://schemas.openxmlformats.org/officeDocument/2006/relationships/hyperlink" Target="consultantplus://offline/ref=00822B91F61BE955EBA7DD907A7AE892F1093EB9204B7B687CB94BB4F6F478E0622AA882668AA88577F325725A581BD92D2ABA15584FFF99593DO" TargetMode="External"/><Relationship Id="rId70" Type="http://schemas.openxmlformats.org/officeDocument/2006/relationships/hyperlink" Target="consultantplus://offline/ref=00822B91F61BE955EBA7DD907A7AE892F1093EB9204B7B687CB94BB4F6F478E0622AA882668AAF867DF325725A581BD92D2ABA15584FFF99593DO" TargetMode="External"/><Relationship Id="rId75" Type="http://schemas.openxmlformats.org/officeDocument/2006/relationships/hyperlink" Target="consultantplus://offline/ref=00822B91F61BE955EBA7DD907A7AE892F1093EB9204B7B687CB94BB4F6F478E0622AA882668AA08C7BF325725A581BD92D2ABA15584FFF99593DO" TargetMode="External"/><Relationship Id="rId91" Type="http://schemas.openxmlformats.org/officeDocument/2006/relationships/hyperlink" Target="consultantplus://offline/ref=00822B91F61BE955EBA7DD907A7AE892F1093EB9204B7B687CB94BB4F6F478E0622AA8826689A08D77F325725A581BD92D2ABA15584FFF99593DO" TargetMode="External"/><Relationship Id="rId96" Type="http://schemas.openxmlformats.org/officeDocument/2006/relationships/hyperlink" Target="consultantplus://offline/ref=80389470A4B1A20426A788E6E3AF4CB7169E4A836E29287BEF761FD4564EBDEEB52AB1F42C610CFE7F344043B36EE107EB3FBFD7CD4C34E2663BO" TargetMode="External"/><Relationship Id="rId140" Type="http://schemas.openxmlformats.org/officeDocument/2006/relationships/hyperlink" Target="consultantplus://offline/ref=80389470A4B1A20426A788E6E3AF4CB7169E4A836E29287BEF761FD4564EBDEEB52AB1F42C6704FE7D344043B36EE107EB3FBFD7CD4C34E2663BO" TargetMode="External"/><Relationship Id="rId14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822B91F61BE955EBA7DD907A7AE892F1093EBA22497B687CB94BB4F6F478E0622AA887608BA3D02FBC242E1C0C08DB282AB81144543CO" TargetMode="External"/><Relationship Id="rId23" Type="http://schemas.openxmlformats.org/officeDocument/2006/relationships/hyperlink" Target="consultantplus://offline/ref=00822B91F61BE955EBA7DD907A7AE892F1093EB9204B7B687CB94BB4F6F478E0622AA8826582AB8577F325725A581BD92D2ABA15584FFF99593DO" TargetMode="External"/><Relationship Id="rId28" Type="http://schemas.openxmlformats.org/officeDocument/2006/relationships/hyperlink" Target="consultantplus://offline/ref=00822B91F61BE955EBA7DD907A7AE892F1093EB9204B7B687CB94BB4F6F478E0622AA8826582AB877FF325725A581BD92D2ABA15584FFF99593DO" TargetMode="External"/><Relationship Id="rId49" Type="http://schemas.openxmlformats.org/officeDocument/2006/relationships/hyperlink" Target="consultantplus://offline/ref=00822B91F61BE955EBA7DD907A7AE892F1093EB9204B7B687CB94BB4F6F478E0622AA882668EA0867FF325725A581BD92D2ABA15584FFF99593DO" TargetMode="External"/><Relationship Id="rId114" Type="http://schemas.openxmlformats.org/officeDocument/2006/relationships/hyperlink" Target="consultantplus://offline/ref=80389470A4B1A20426A788E6E3AF4CB7169E4A836E29287BEF761FD4564EBDEEB52AB1F42C610AFB7F344043B36EE107EB3FBFD7CD4C34E2663BO" TargetMode="External"/><Relationship Id="rId119" Type="http://schemas.openxmlformats.org/officeDocument/2006/relationships/hyperlink" Target="consultantplus://offline/ref=80389470A4B1A20426A788E6E3AF4CB7169E4A836E29287BEF761FD4564EBDEEB52AB1F42C610BFE7B344043B36EE107EB3FBFD7CD4C34E2663BO" TargetMode="External"/><Relationship Id="rId44" Type="http://schemas.openxmlformats.org/officeDocument/2006/relationships/hyperlink" Target="consultantplus://offline/ref=00822B91F61BE955EBA7DD907A7AE892F1093EB9204B7B687CB94BB4F6F478E0622AA882668BA88379F325725A581BD92D2ABA15584FFF99593DO" TargetMode="External"/><Relationship Id="rId60" Type="http://schemas.openxmlformats.org/officeDocument/2006/relationships/hyperlink" Target="consultantplus://offline/ref=00822B91F61BE955EBA7DD907A7AE892F1093EB9204B7B687CB94BB4F6F478E0622AA882678FA3D02FBC242E1C0C08DB282AB81144543CO" TargetMode="External"/><Relationship Id="rId65" Type="http://schemas.openxmlformats.org/officeDocument/2006/relationships/hyperlink" Target="consultantplus://offline/ref=00822B91F61BE955EBA7DD907A7AE892F1093EB9204B7B687CB94BB4F6F478E0622AA8826782A8837FF325725A581BD92D2ABA15584FFF99593DO" TargetMode="External"/><Relationship Id="rId81" Type="http://schemas.openxmlformats.org/officeDocument/2006/relationships/hyperlink" Target="consultantplus://offline/ref=00822B91F61BE955EBA7DD907A7AE892F1093EB9204B7B687CB94BB4F6F478E0622AA8826689AA837DF325725A581BD92D2ABA15584FFF99593DO" TargetMode="External"/><Relationship Id="rId86" Type="http://schemas.openxmlformats.org/officeDocument/2006/relationships/hyperlink" Target="consultantplus://offline/ref=00822B91F61BE955EBA7DD907A7AE892F1093EB9204B7B687CB94BB4F6F478E0622AA8826689A0817BF325725A581BD92D2ABA15584FFF99593DO" TargetMode="External"/><Relationship Id="rId130" Type="http://schemas.openxmlformats.org/officeDocument/2006/relationships/hyperlink" Target="consultantplus://offline/ref=80389470A4B1A20426A788E6E3AF4CB7169E4A836E29287BEF761FD4564EBDEEB52AB1F42C670CF879344043B36EE107EB3FBFD7CD4C34E2663BO" TargetMode="External"/><Relationship Id="rId135" Type="http://schemas.openxmlformats.org/officeDocument/2006/relationships/hyperlink" Target="consultantplus://offline/ref=80389470A4B1A20426A788E6E3AF4CB7169E4A836E29287BEF761FD4564EBDEEB52AB1F42C6704FF79344043B36EE107EB3FBFD7CD4C34E2663BO" TargetMode="External"/><Relationship Id="rId13" Type="http://schemas.openxmlformats.org/officeDocument/2006/relationships/hyperlink" Target="consultantplus://offline/ref=00822B91F61BE955EBA7DD907A7AE892F1093EB9204B7B687CB94BB4F6F478E0622AA8826483A08277F325725A581BD92D2ABA15584FFF99593DO" TargetMode="External"/><Relationship Id="rId18" Type="http://schemas.openxmlformats.org/officeDocument/2006/relationships/hyperlink" Target="consultantplus://offline/ref=00822B91F61BE955EBA7DD907A7AE892F1093EB9204B7B687CB94BB4F6F478E0622AA8826583AA8579F325725A581BD92D2ABA15584FFF99593DO" TargetMode="External"/><Relationship Id="rId39" Type="http://schemas.openxmlformats.org/officeDocument/2006/relationships/hyperlink" Target="consultantplus://offline/ref=00822B91F61BE955EBA7DD907A7AE892F1093EB9204B7B687CB94BB4F6F478E0622AA882668BA8807FF325725A581BD92D2ABA15584FFF99593DO" TargetMode="External"/><Relationship Id="rId109" Type="http://schemas.openxmlformats.org/officeDocument/2006/relationships/hyperlink" Target="consultantplus://offline/ref=80389470A4B1A20426A788E6E3AF4CB7169E4A836E29287BEF761FD4564EBDEEB52AB1F42C610AF87B344043B36EE107EB3FBFD7CD4C34E2663BO" TargetMode="External"/><Relationship Id="rId34" Type="http://schemas.openxmlformats.org/officeDocument/2006/relationships/hyperlink" Target="consultantplus://offline/ref=00822B91F61BE955EBA7DD907A7AE892F1093EB9204B7B687CB94BB4F6F478E0622AA8826582A08C77F325725A581BD92D2ABA15584FFF99593DO" TargetMode="External"/><Relationship Id="rId50" Type="http://schemas.openxmlformats.org/officeDocument/2006/relationships/hyperlink" Target="consultantplus://offline/ref=00822B91F61BE955EBA7DD907A7AE892F1093EB9204B7B687CB94BB4F6F478E0622AA882668BAC8077F325725A581BD92D2ABA15584FFF99593DO" TargetMode="External"/><Relationship Id="rId55" Type="http://schemas.openxmlformats.org/officeDocument/2006/relationships/hyperlink" Target="consultantplus://offline/ref=00822B91F61BE955EBA7DD907A7AE892F1093EB9204B7B687CB94BB4F6F478E0622AA882668AA8867BF325725A581BD92D2ABA15584FFF99593DO" TargetMode="External"/><Relationship Id="rId76" Type="http://schemas.openxmlformats.org/officeDocument/2006/relationships/hyperlink" Target="consultantplus://offline/ref=00822B91F61BE955EBA7DD907A7AE892F1093EB9204B7B687CB94BB4F6F478E0622AA8826689A8817BF325725A581BD92D2ABA15584FFF99593DO" TargetMode="External"/><Relationship Id="rId97" Type="http://schemas.openxmlformats.org/officeDocument/2006/relationships/hyperlink" Target="consultantplus://offline/ref=80389470A4B1A20426A788E6E3AF4CB7169E4A836E29287BEF761FD4564EBDEEB52AB1F42C610CF57D344043B36EE107EB3FBFD7CD4C34E2663BO" TargetMode="External"/><Relationship Id="rId104" Type="http://schemas.openxmlformats.org/officeDocument/2006/relationships/hyperlink" Target="consultantplus://offline/ref=80389470A4B1A20426A788E6E3AF4CB7169E4A836E29287BEF761FD4564EBDEEB52AB1F42C610AFD7D344043B36EE107EB3FBFD7CD4C34E2663BO" TargetMode="External"/><Relationship Id="rId120" Type="http://schemas.openxmlformats.org/officeDocument/2006/relationships/hyperlink" Target="consultantplus://offline/ref=80389470A4B1A20426A788E6E3AF4CB7169E4A836E29287BEF761FD4564EBDEEB52AB1F42C610BFE7D344043B36EE107EB3FBFD7CD4C34E2663BO" TargetMode="External"/><Relationship Id="rId125" Type="http://schemas.openxmlformats.org/officeDocument/2006/relationships/hyperlink" Target="consultantplus://offline/ref=80389470A4B1A20426A788E6E3AF4CB7169E4A836E29287BEF761FD4564EBDEEB52AB1F42C660AFE7B344043B36EE107EB3FBFD7CD4C34E2663BO" TargetMode="External"/><Relationship Id="rId141" Type="http://schemas.openxmlformats.org/officeDocument/2006/relationships/hyperlink" Target="consultantplus://offline/ref=80389470A4B1A20426A788E6E3AF4CB7169E4A836E29287BEF761FD4564EBDEEB52AB1F42C6704FE7D344043B36EE107EB3FBFD7CD4C34E2663BO" TargetMode="External"/><Relationship Id="rId146" Type="http://schemas.openxmlformats.org/officeDocument/2006/relationships/theme" Target="theme/theme1.xml"/><Relationship Id="rId7" Type="http://schemas.openxmlformats.org/officeDocument/2006/relationships/hyperlink" Target="consultantplus://offline/ref=00822B91F61BE955EBA7DD907A7AE892F1063CBB2C447B687CB94BB4F6F478E0702AF08E668AB6847AE673231C503CO" TargetMode="External"/><Relationship Id="rId71" Type="http://schemas.openxmlformats.org/officeDocument/2006/relationships/hyperlink" Target="consultantplus://offline/ref=00822B91F61BE955EBA7DD907A7AE892F1093EB9204B7B687CB94BB4F6F478E0622AA882668AAF877BF325725A581BD92D2ABA15584FFF99593DO" TargetMode="External"/><Relationship Id="rId92" Type="http://schemas.openxmlformats.org/officeDocument/2006/relationships/hyperlink" Target="consultantplus://offline/ref=00822B91F61BE955EBA7DD907A7AE892F1093EB9204B7B687CB94BB4F6F478E0622AA8826689A1847FF325725A581BD92D2ABA15584FFF99593DO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00822B91F61BE955EBA7DD907A7AE892F1093EB9204B7B687CB94BB4F6F478E0622AA8826582AC8079F325725A581BD92D2ABA15584FFF99593DO" TargetMode="External"/><Relationship Id="rId24" Type="http://schemas.openxmlformats.org/officeDocument/2006/relationships/hyperlink" Target="consultantplus://offline/ref=00822B91F61BE955EBA7DD907A7AE892F1093EB9204B7B687CB94BB4F6F478E0622AA8826582AB867FF325725A581BD92D2ABA15584FFF99593DO" TargetMode="External"/><Relationship Id="rId40" Type="http://schemas.openxmlformats.org/officeDocument/2006/relationships/hyperlink" Target="consultantplus://offline/ref=00822B91F61BE955EBA7DD907A7AE892F1093EB9204B7B687CB94BB4F6F478E0622AA882668BA88379F325725A581BD92D2ABA15584FFF99593DO" TargetMode="External"/><Relationship Id="rId45" Type="http://schemas.openxmlformats.org/officeDocument/2006/relationships/hyperlink" Target="consultantplus://offline/ref=00822B91F61BE955EBA7DD907A7AE892F1093EB9204B7B687CB94BB4F6F478E0622AA882668BA88379F325725A581BD92D2ABA15584FFF99593DO" TargetMode="External"/><Relationship Id="rId66" Type="http://schemas.openxmlformats.org/officeDocument/2006/relationships/hyperlink" Target="consultantplus://offline/ref=00822B91F61BE955EBA7DD907A7AE892F1093EB9204B7B687CB94BB4F6F478E0622AA882668AAE8479F325725A581BD92D2ABA15584FFF99593DO" TargetMode="External"/><Relationship Id="rId87" Type="http://schemas.openxmlformats.org/officeDocument/2006/relationships/hyperlink" Target="consultantplus://offline/ref=00822B91F61BE955EBA7DD907A7AE892F1093EB9204B7B687CB94BB4F6F478E0622AA8826689A08179F325725A581BD92D2ABA15584FFF99593DO" TargetMode="External"/><Relationship Id="rId110" Type="http://schemas.openxmlformats.org/officeDocument/2006/relationships/hyperlink" Target="consultantplus://offline/ref=80389470A4B1A20426A788E6E3AF4CB7169E4A836E29287BEF761FD4564EBDEEB52AB1F42C610AF87D344043B36EE107EB3FBFD7CD4C34E2663BO" TargetMode="External"/><Relationship Id="rId115" Type="http://schemas.openxmlformats.org/officeDocument/2006/relationships/hyperlink" Target="consultantplus://offline/ref=80389470A4B1A20426A788E6E3AF4CB7169E4A836E29287BEF761FD4564EBDEEB52AB1F42C610AFB7D344043B36EE107EB3FBFD7CD4C34E2663BO" TargetMode="External"/><Relationship Id="rId131" Type="http://schemas.openxmlformats.org/officeDocument/2006/relationships/hyperlink" Target="consultantplus://offline/ref=80389470A4B1A20426A788E6E3AF4CB7169E4A836E29287BEF761FD4564EBDEEB52AB1F42C670DF471344043B36EE107EB3FBFD7CD4C34E2663BO" TargetMode="External"/><Relationship Id="rId136" Type="http://schemas.openxmlformats.org/officeDocument/2006/relationships/hyperlink" Target="consultantplus://offline/ref=80389470A4B1A20426A788E6E3AF4CB7169E4A836E29287BEF761FD4564EBDEEB52AB1F42C6704FF79344043B36EE107EB3FBFD7CD4C34E2663BO" TargetMode="External"/><Relationship Id="rId61" Type="http://schemas.openxmlformats.org/officeDocument/2006/relationships/hyperlink" Target="consultantplus://offline/ref=00822B91F61BE955EBA7DD907A7AE892F1093EB9204B7B687CB94BB4F6F478E0622AA8826783A3D02FBC242E1C0C08DB282AB81144543CO" TargetMode="External"/><Relationship Id="rId82" Type="http://schemas.openxmlformats.org/officeDocument/2006/relationships/hyperlink" Target="consultantplus://offline/ref=00822B91F61BE955EBA7DD907A7AE892F1093EB9204B7B687CB94BB4F6F478E0622AA8826689A0867FF325725A581BD92D2ABA15584FFF99593DO" TargetMode="External"/><Relationship Id="rId19" Type="http://schemas.openxmlformats.org/officeDocument/2006/relationships/hyperlink" Target="consultantplus://offline/ref=00822B91F61BE955EBA7DD907A7AE892F1093EB9204B7B687CB94BB4F6F478E0622AA8826583AA807DF325725A581BD92D2ABA15584FFF99593DO" TargetMode="External"/><Relationship Id="rId14" Type="http://schemas.openxmlformats.org/officeDocument/2006/relationships/hyperlink" Target="consultantplus://offline/ref=00822B91F61BE955EBA7DD907A7AE892F1093EB9204B7B687CB94BB4F6F478E0622AA8826483A0837FF325725A581BD92D2ABA15584FFF99593DO" TargetMode="External"/><Relationship Id="rId30" Type="http://schemas.openxmlformats.org/officeDocument/2006/relationships/hyperlink" Target="consultantplus://offline/ref=00822B91F61BE955EBA7DD907A7AE892F1093EB9204B7B687CB94BB4F6F478E0622AA8826582AC837DF325725A581BD92D2ABA15584FFF99593DO" TargetMode="External"/><Relationship Id="rId35" Type="http://schemas.openxmlformats.org/officeDocument/2006/relationships/hyperlink" Target="consultantplus://offline/ref=00822B91F61BE955EBA7DD907A7AE892F1093EB9204B7B687CB94BB4F6F478E0622AA8826582A08D7DF325725A581BD92D2ABA15584FFF99593DO" TargetMode="External"/><Relationship Id="rId56" Type="http://schemas.openxmlformats.org/officeDocument/2006/relationships/hyperlink" Target="consultantplus://offline/ref=00822B91F61BE955EBA7DD907A7AE892F1093EB9204B7B687CB94BB4F6F478E0622AA882668AAB8C77F325725A581BD92D2ABA15584FFF99593DO" TargetMode="External"/><Relationship Id="rId77" Type="http://schemas.openxmlformats.org/officeDocument/2006/relationships/hyperlink" Target="consultantplus://offline/ref=00822B91F61BE955EBA7DD907A7AE892F1093EB9204B7B687CB94BB4F6F478E0622AA8826689A8817BF325725A581BD92D2ABA15584FFF99593DO" TargetMode="External"/><Relationship Id="rId100" Type="http://schemas.openxmlformats.org/officeDocument/2006/relationships/hyperlink" Target="consultantplus://offline/ref=80389470A4B1A20426A788E6E3AF4CB7169E4A836E29287BEF761FD4564EBDEEB52AB1FD2E6407A9297B411FF53AF205EE3FBDD3D1643FO" TargetMode="External"/><Relationship Id="rId105" Type="http://schemas.openxmlformats.org/officeDocument/2006/relationships/hyperlink" Target="consultantplus://offline/ref=80389470A4B1A20426A788E6E3AF4CB7169E4A836E29287BEF761FD4564EBDEEB52AB1F42C610AFD7F344043B36EE107EB3FBFD7CD4C34E2663BO" TargetMode="External"/><Relationship Id="rId126" Type="http://schemas.openxmlformats.org/officeDocument/2006/relationships/hyperlink" Target="consultantplus://offline/ref=80389470A4B1A20426A788E6E3AF4CB7169E4A836E29287BEF761FD4564EBDEEB52AB1F42C660AFE7D344043B36EE107EB3FBFD7CD4C34E2663BO" TargetMode="External"/><Relationship Id="rId8" Type="http://schemas.openxmlformats.org/officeDocument/2006/relationships/hyperlink" Target="consultantplus://offline/ref=00822B91F61BE955EBA7DD907A7AE892F10637BB27487B687CB94BB4F6F478E0622AA882648BA8847BF325725A581BD92D2ABA15584FFF99593DO" TargetMode="External"/><Relationship Id="rId51" Type="http://schemas.openxmlformats.org/officeDocument/2006/relationships/hyperlink" Target="consultantplus://offline/ref=00822B91F61BE955EBA7DD907A7AE892F1093EB9204B7B687CB94BB4F6F478E0622AA882668BAC817DF325725A581BD92D2ABA15584FFF99593DO" TargetMode="External"/><Relationship Id="rId72" Type="http://schemas.openxmlformats.org/officeDocument/2006/relationships/hyperlink" Target="consultantplus://offline/ref=00822B91F61BE955EBA7DD907A7AE892F1093EB9204B7B687CB94BB4F6F478E0622AA882668AAF8779F325725A581BD92D2ABA15584FFF99593DO" TargetMode="External"/><Relationship Id="rId93" Type="http://schemas.openxmlformats.org/officeDocument/2006/relationships/hyperlink" Target="consultantplus://offline/ref=00822B91F61BE955EBA7DD907A7AE892F1093EB9204B7B687CB94BB4F6F478E0622AA8826689A1847DF325725A581BD92D2ABA15584FFF99593DO" TargetMode="External"/><Relationship Id="rId98" Type="http://schemas.openxmlformats.org/officeDocument/2006/relationships/hyperlink" Target="consultantplus://offline/ref=80389470A4B1A20426A788E6E3AF4CB7169E4A836E29287BEF761FD4564EBDEEB52AB1FD2E6007A9297B411FF53AF205EE3FBDD3D1643FO" TargetMode="External"/><Relationship Id="rId121" Type="http://schemas.openxmlformats.org/officeDocument/2006/relationships/hyperlink" Target="consultantplus://offline/ref=80389470A4B1A20426A788E6E3AF4CB7169E4A836E29287BEF761FD4564EBDEEB52AB1F42C660FFB79344043B36EE107EB3FBFD7CD4C34E2663BO" TargetMode="External"/><Relationship Id="rId142" Type="http://schemas.openxmlformats.org/officeDocument/2006/relationships/hyperlink" Target="consultantplus://offline/ref=80389470A4B1A20426A788E6E3AF4CB7169E4A836E29287BEF761FD4564EBDEEB52AB1F42C6704FE7F344043B36EE107EB3FBFD7CD4C34E2663BO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00822B91F61BE955EBA7DD907A7AE892F1093EB9204B7B687CB94BB4F6F478E0622AA8826582AB867DF325725A581BD92D2ABA15584FFF99593DO" TargetMode="External"/><Relationship Id="rId46" Type="http://schemas.openxmlformats.org/officeDocument/2006/relationships/hyperlink" Target="consultantplus://offline/ref=00822B91F61BE955EBA7DD907A7AE892F1093EB9204B7B687CB94BB4F6F478E0622AA882668BA88C7FF325725A581BD92D2ABA15584FFF99593DO" TargetMode="External"/><Relationship Id="rId67" Type="http://schemas.openxmlformats.org/officeDocument/2006/relationships/hyperlink" Target="consultantplus://offline/ref=00822B91F61BE955EBA7DD907A7AE892F1093EB9204B7B687CB94BB4F6F478E0622AA882668AAF8479F325725A581BD92D2ABA15584FFF99593DO" TargetMode="External"/><Relationship Id="rId116" Type="http://schemas.openxmlformats.org/officeDocument/2006/relationships/hyperlink" Target="consultantplus://offline/ref=80389470A4B1A20426A788E6E3AF4CB7169E4A836E29287BEF761FD4564EBDEEB52AB1F42C610AFB71344043B36EE107EB3FBFD7CD4C34E2663BO" TargetMode="External"/><Relationship Id="rId137" Type="http://schemas.openxmlformats.org/officeDocument/2006/relationships/hyperlink" Target="consultantplus://offline/ref=80389470A4B1A20426A788E6E3AF4CB7169E4A836E29287BEF761FD4564EBDEEB52AB1F7276307A9297B411FF53AF205EE3FBDD3D1643FO" TargetMode="External"/><Relationship Id="rId20" Type="http://schemas.openxmlformats.org/officeDocument/2006/relationships/hyperlink" Target="consultantplus://offline/ref=00822B91F61BE955EBA7DD907A7AE892F1093EB9204B7B687CB94BB4F6F478E0622AA8826783AA8C78F325725A581BD92D2ABA15584FFF99593DO" TargetMode="External"/><Relationship Id="rId41" Type="http://schemas.openxmlformats.org/officeDocument/2006/relationships/hyperlink" Target="consultantplus://offline/ref=00822B91F61BE955EBA7DD907A7AE892F1093EB9204B7B687CB94BB4F6F478E0622AA882668EA0877FF325725A581BD92D2ABA15584FFF99593DO" TargetMode="External"/><Relationship Id="rId62" Type="http://schemas.openxmlformats.org/officeDocument/2006/relationships/hyperlink" Target="consultantplus://offline/ref=00822B91F61BE955EBA7DD907A7AE892F1093EB9204B7B687CB94BB4F6F478E0622AA882668AAC8479F325725A581BD92D2ABA15584FFF99593DO" TargetMode="External"/><Relationship Id="rId83" Type="http://schemas.openxmlformats.org/officeDocument/2006/relationships/hyperlink" Target="consultantplus://offline/ref=00822B91F61BE955EBA7DD907A7AE892F1093EB9204B7B687CB94BB4F6F478E0622AA8826689A0807BF325725A581BD92D2ABA15584FFF99593DO" TargetMode="External"/><Relationship Id="rId88" Type="http://schemas.openxmlformats.org/officeDocument/2006/relationships/hyperlink" Target="consultantplus://offline/ref=00822B91F61BE955EBA7DD907A7AE892F1093EB9204B7B687CB94BB4F6F478E0622AA8826689A0837DF325725A581BD92D2ABA15584FFF99593DO" TargetMode="External"/><Relationship Id="rId111" Type="http://schemas.openxmlformats.org/officeDocument/2006/relationships/hyperlink" Target="consultantplus://offline/ref=80389470A4B1A20426A788E6E3AF4CB7169E4A836E29287BEF761FD4564EBDEEB52AB1F42C610AF87F344043B36EE107EB3FBFD7CD4C34E2663BO" TargetMode="External"/><Relationship Id="rId132" Type="http://schemas.openxmlformats.org/officeDocument/2006/relationships/hyperlink" Target="consultantplus://offline/ref=80389470A4B1A20426A788E6E3AF4CB7169E4A836E29287BEF761FD4564EBDEEB52AB1F42C670EFD71344043B36EE107EB3FBFD7CD4C34E2663BO" TargetMode="External"/><Relationship Id="rId15" Type="http://schemas.openxmlformats.org/officeDocument/2006/relationships/hyperlink" Target="consultantplus://offline/ref=00822B91F61BE955EBA7DD907A7AE892F1093EB9204B7B687CB94BB4F6F478E0622AA8826482A88577F325725A581BD92D2ABA15584FFF99593DO" TargetMode="External"/><Relationship Id="rId36" Type="http://schemas.openxmlformats.org/officeDocument/2006/relationships/hyperlink" Target="consultantplus://offline/ref=00822B91F61BE955EBA7DD907A7AE892F1093EB9204B7B687CB94BB4F6F478E0622AA882668BA88779F325725A581BD92D2ABA15584FFF99593DO" TargetMode="External"/><Relationship Id="rId57" Type="http://schemas.openxmlformats.org/officeDocument/2006/relationships/hyperlink" Target="consultantplus://offline/ref=00822B91F61BE955EBA7DD907A7AE892F1093EB9204B7B687CB94BB4F6F478E0622AA8826689A3D02FBC242E1C0C08DB282AB81144543CO" TargetMode="External"/><Relationship Id="rId106" Type="http://schemas.openxmlformats.org/officeDocument/2006/relationships/hyperlink" Target="consultantplus://offline/ref=80389470A4B1A20426A788E6E3AF4CB7169E4A836E29287BEF761FD4564EBDEEB52AB1F42C610AFF71344043B36EE107EB3FBFD7CD4C34E2663BO" TargetMode="External"/><Relationship Id="rId127" Type="http://schemas.openxmlformats.org/officeDocument/2006/relationships/hyperlink" Target="consultantplus://offline/ref=80389470A4B1A20426A788E6E3AF4CB7169E4A836E29287BEF761FD4564EBDEEB52AB1F42C660AFE7F344043B36EE107EB3FBFD7CD4C34E2663BO" TargetMode="External"/><Relationship Id="rId10" Type="http://schemas.openxmlformats.org/officeDocument/2006/relationships/hyperlink" Target="consultantplus://offline/ref=00822B91F61BE955EBA7DD907A7AE892F1093EB9204B7B687CB94BB4F6F478E0702AF08E668AB6847AE673231C503CO" TargetMode="External"/><Relationship Id="rId31" Type="http://schemas.openxmlformats.org/officeDocument/2006/relationships/hyperlink" Target="consultantplus://offline/ref=00822B91F61BE955EBA7DD907A7AE892F1093EB9204B7B687CB94BB4F6F478E0622AA8826582AC8379F325725A581BD92D2ABA15584FFF99593DO" TargetMode="External"/><Relationship Id="rId52" Type="http://schemas.openxmlformats.org/officeDocument/2006/relationships/hyperlink" Target="consultantplus://offline/ref=00822B91F61BE955EBA7DD907A7AE892F1093EB9204B7B687CB94BB4F6F478E0622AA882668BAC827FF325725A581BD92D2ABA15584FFF99593DO" TargetMode="External"/><Relationship Id="rId73" Type="http://schemas.openxmlformats.org/officeDocument/2006/relationships/hyperlink" Target="consultantplus://offline/ref=00822B91F61BE955EBA7DD907A7AE892F1093EB9204B7B687CB94BB4F6F478E0622AA882668AA08179F325725A581BD92D2ABA15584FFF99593DO" TargetMode="External"/><Relationship Id="rId78" Type="http://schemas.openxmlformats.org/officeDocument/2006/relationships/hyperlink" Target="consultantplus://offline/ref=00822B91F61BE955EBA7DD907A7AE892F1093EB9204B7B687CB94BB4F6F478E0622AA8826689A8827DF325725A581BD92D2ABA15584FFF99593DO" TargetMode="External"/><Relationship Id="rId94" Type="http://schemas.openxmlformats.org/officeDocument/2006/relationships/hyperlink" Target="consultantplus://offline/ref=80389470A4B1A20426A788E6E3AF4CB7169E4A836E29287BEF761FD4564EBDEEB52AB1F42C6005F971344043B36EE107EB3FBFD7CD4C34E2663BO" TargetMode="External"/><Relationship Id="rId99" Type="http://schemas.openxmlformats.org/officeDocument/2006/relationships/hyperlink" Target="consultantplus://offline/ref=80389470A4B1A20426A788E6E3AF4CB7169E4A836E29287BEF761FD4564EBDEEB52AB1FD2E6607A9297B411FF53AF205EE3FBDD3D1643FO" TargetMode="External"/><Relationship Id="rId101" Type="http://schemas.openxmlformats.org/officeDocument/2006/relationships/hyperlink" Target="consultantplus://offline/ref=80389470A4B1A20426A788E6E3AF4CB7169E4A836E29287BEF761FD4564EBDEEB52AB1F42C6108FF7F344043B36EE107EB3FBFD7CD4C34E2663BO" TargetMode="External"/><Relationship Id="rId122" Type="http://schemas.openxmlformats.org/officeDocument/2006/relationships/hyperlink" Target="consultantplus://offline/ref=80389470A4B1A20426A788E6E3AF4CB7169E4A836E29287BEF761FD4564EBDEEB52AB1F42C660FFB7B344043B36EE107EB3FBFD7CD4C34E2663BO" TargetMode="External"/><Relationship Id="rId143" Type="http://schemas.openxmlformats.org/officeDocument/2006/relationships/hyperlink" Target="consultantplus://offline/ref=80389470A4B1A20426A788E6E3AF4CB7169E4A836E29287BEF761FD4564EBDEEB52AB1F42C6705F57B344043B36EE107EB3FBFD7CD4C34E2663BO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0822B91F61BE955EBA7DD907A7AE892F10437BB234E7B687CB94BB4F6F478E0702AF08E668AB6847AE673231C503CO" TargetMode="External"/><Relationship Id="rId26" Type="http://schemas.openxmlformats.org/officeDocument/2006/relationships/hyperlink" Target="consultantplus://offline/ref=00822B91F61BE955EBA7DD907A7AE892F1093EB9204B7B687CB94BB4F6F478E0622AA8826582AB8679F325725A581BD92D2ABA15584FFF99593DO" TargetMode="External"/><Relationship Id="rId47" Type="http://schemas.openxmlformats.org/officeDocument/2006/relationships/hyperlink" Target="consultantplus://offline/ref=00822B91F61BE955EBA7DD907A7AE892F1093EB9204B7B687CB94BB4F6F478E0622AA882668BA88C7DF325725A581BD92D2ABA15584FFF99593DO" TargetMode="External"/><Relationship Id="rId68" Type="http://schemas.openxmlformats.org/officeDocument/2006/relationships/hyperlink" Target="consultantplus://offline/ref=00822B91F61BE955EBA7DD907A7AE892F1093EB9204B7B687CB94BB4F6F478E0622AA882668AAF8477F325725A581BD92D2ABA15584FFF99593DO" TargetMode="External"/><Relationship Id="rId89" Type="http://schemas.openxmlformats.org/officeDocument/2006/relationships/hyperlink" Target="consultantplus://offline/ref=00822B91F61BE955EBA7DD907A7AE892F1093EB9204B7B687CB94BB4F6F478E0622AA8826689A0837BF325725A581BD92D2ABA15584FFF99593DO" TargetMode="External"/><Relationship Id="rId112" Type="http://schemas.openxmlformats.org/officeDocument/2006/relationships/hyperlink" Target="consultantplus://offline/ref=80389470A4B1A20426A788E6E3AF4CB7169E4A836E29287BEF761FD4564EBDEEB52AB1F42C610AF871344043B36EE107EB3FBFD7CD4C34E2663BO" TargetMode="External"/><Relationship Id="rId133" Type="http://schemas.openxmlformats.org/officeDocument/2006/relationships/hyperlink" Target="consultantplus://offline/ref=80389470A4B1A20426A788E6E3AF4CB7169E4A836E29287BEF761FD4564EBDEEB52AB1F42C670EFA79344043B36EE107EB3FBFD7CD4C34E2663BO" TargetMode="External"/><Relationship Id="rId16" Type="http://schemas.openxmlformats.org/officeDocument/2006/relationships/hyperlink" Target="consultantplus://offline/ref=00822B91F61BE955EBA7DD907A7AE892F1093EB9204B7B687CB94BB4F6F478E0622AA8826482AE8377F325725A581BD92D2ABA15584FFF99593DO" TargetMode="External"/><Relationship Id="rId37" Type="http://schemas.openxmlformats.org/officeDocument/2006/relationships/hyperlink" Target="consultantplus://offline/ref=00822B91F61BE955EBA7DD907A7AE892F1093EB9204B7B687CB94BB4F6F478E0622AA882668BA88777F325725A581BD92D2ABA15584FFF99593DO" TargetMode="External"/><Relationship Id="rId58" Type="http://schemas.openxmlformats.org/officeDocument/2006/relationships/hyperlink" Target="consultantplus://offline/ref=00822B91F61BE955EBA7DD907A7AE892F1093EB9204B7B687CB94BB4F6F478E0622AA882668FA3D02FBC242E1C0C08DB282AB81144543CO" TargetMode="External"/><Relationship Id="rId79" Type="http://schemas.openxmlformats.org/officeDocument/2006/relationships/hyperlink" Target="consultantplus://offline/ref=00822B91F61BE955EBA7DD907A7AE892F1093EB9204B7B687CB94BB4F6F478E0622AA8826689A88179F325725A581BD92D2ABA15584FFF99593DO" TargetMode="External"/><Relationship Id="rId102" Type="http://schemas.openxmlformats.org/officeDocument/2006/relationships/hyperlink" Target="consultantplus://offline/ref=80389470A4B1A20426A788E6E3AF4CB7169E4A836E29287BEF761FD4564EBDEEB52AB1F42C6109F471344043B36EE107EB3FBFD7CD4C34E2663BO" TargetMode="External"/><Relationship Id="rId123" Type="http://schemas.openxmlformats.org/officeDocument/2006/relationships/hyperlink" Target="consultantplus://offline/ref=80389470A4B1A20426A788E6E3AF4CB7169E4A836E29287BEF761FD4564EBDEEB52AB1F42C660FF47F344043B36EE107EB3FBFD7CD4C34E2663BO" TargetMode="External"/><Relationship Id="rId144" Type="http://schemas.openxmlformats.org/officeDocument/2006/relationships/hyperlink" Target="consultantplus://offline/ref=80389470A4B1A20426A788E6E3AF4CB7169E4A836E29287BEF761FD4564EBDEEB52AB1F42C6509FD7E344043B36EE107EB3FBFD7CD4C34E2663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7199</Words>
  <Characters>41037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48140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Градиленко Игорь Игоревич</dc:creator>
  <cp:keywords/>
  <dc:description/>
  <cp:lastModifiedBy>Градиленко Игорь Игоревич</cp:lastModifiedBy>
  <cp:revision>1</cp:revision>
  <dcterms:created xsi:type="dcterms:W3CDTF">2021-04-21T14:55:00Z</dcterms:created>
  <dcterms:modified xsi:type="dcterms:W3CDTF">2021-04-21T14:56:00Z</dcterms:modified>
</cp:coreProperties>
</file>