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38C72A" w14:textId="277C1868" w:rsidR="0091584D" w:rsidRPr="00B658AB" w:rsidRDefault="0091584D" w:rsidP="003A3898">
      <w:pPr>
        <w:pStyle w:val="ae"/>
        <w:spacing w:line="276" w:lineRule="auto"/>
        <w:jc w:val="right"/>
        <w:rPr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 xml:space="preserve">Приложение № </w:t>
      </w:r>
      <w:r w:rsidR="003A3898">
        <w:rPr>
          <w:rFonts w:ascii="Times New Roman" w:hAnsi="Times New Roman"/>
          <w:b/>
          <w:sz w:val="26"/>
          <w:szCs w:val="26"/>
        </w:rPr>
        <w:t>__</w:t>
      </w:r>
      <w:r w:rsidR="00C4437D" w:rsidRPr="00B658AB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                                  </w:t>
      </w:r>
    </w:p>
    <w:p w14:paraId="483D62D6" w14:textId="77777777" w:rsidR="0091584D" w:rsidRPr="00B658AB" w:rsidRDefault="0091584D" w:rsidP="0091584D">
      <w:pPr>
        <w:keepNext/>
        <w:keepLines/>
        <w:suppressLineNumbers/>
        <w:suppressAutoHyphens/>
        <w:spacing w:line="276" w:lineRule="auto"/>
        <w:jc w:val="both"/>
        <w:rPr>
          <w:b/>
          <w:sz w:val="26"/>
          <w:szCs w:val="26"/>
        </w:rPr>
      </w:pPr>
    </w:p>
    <w:p w14:paraId="760577A4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4ACBCEDB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07CB8034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2501F9CC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57D8D5B5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348B6F59" w14:textId="77777777" w:rsidR="0091584D" w:rsidRPr="00B658AB" w:rsidRDefault="0091584D" w:rsidP="0091584D">
      <w:pPr>
        <w:rPr>
          <w:sz w:val="26"/>
          <w:szCs w:val="26"/>
        </w:rPr>
      </w:pPr>
    </w:p>
    <w:p w14:paraId="643B8711" w14:textId="77777777" w:rsidR="0091584D" w:rsidRPr="00B658AB" w:rsidRDefault="0091584D" w:rsidP="0091584D">
      <w:pPr>
        <w:rPr>
          <w:sz w:val="26"/>
          <w:szCs w:val="26"/>
        </w:rPr>
      </w:pPr>
    </w:p>
    <w:p w14:paraId="188788BD" w14:textId="77777777" w:rsidR="0091584D" w:rsidRPr="00B658AB" w:rsidRDefault="0091584D" w:rsidP="00B658AB">
      <w:pPr>
        <w:pStyle w:val="1"/>
        <w:widowControl w:val="0"/>
        <w:suppressAutoHyphens/>
        <w:spacing w:before="240" w:line="276" w:lineRule="auto"/>
        <w:jc w:val="left"/>
        <w:rPr>
          <w:rFonts w:ascii="Times New Roman" w:hAnsi="Times New Roman"/>
          <w:sz w:val="26"/>
          <w:szCs w:val="26"/>
        </w:rPr>
      </w:pPr>
    </w:p>
    <w:p w14:paraId="20D9C14A" w14:textId="1B31ECA9" w:rsidR="003A3898" w:rsidRPr="00790EF2" w:rsidRDefault="00D869D8" w:rsidP="003A3898">
      <w:pPr>
        <w:suppressAutoHyphens/>
        <w:jc w:val="center"/>
        <w:rPr>
          <w:sz w:val="26"/>
          <w:szCs w:val="26"/>
        </w:rPr>
      </w:pPr>
      <w:r w:rsidRPr="00B658AB">
        <w:rPr>
          <w:sz w:val="26"/>
          <w:szCs w:val="26"/>
        </w:rPr>
        <w:t xml:space="preserve">РАМОЧНЫЙ </w:t>
      </w:r>
      <w:r w:rsidR="006354DD" w:rsidRPr="00B658AB">
        <w:rPr>
          <w:sz w:val="26"/>
          <w:szCs w:val="26"/>
        </w:rPr>
        <w:t xml:space="preserve">ДОГОВОР </w:t>
      </w:r>
      <w:r w:rsidR="003A3898" w:rsidRPr="00790EF2">
        <w:rPr>
          <w:sz w:val="26"/>
          <w:szCs w:val="26"/>
        </w:rPr>
        <w:t xml:space="preserve">ПОСТАВКИ </w:t>
      </w:r>
      <w:r w:rsidR="00F050B7">
        <w:rPr>
          <w:sz w:val="26"/>
          <w:szCs w:val="26"/>
        </w:rPr>
        <w:t>МОТОРНЫХ</w:t>
      </w:r>
      <w:r w:rsidR="003A3898" w:rsidRPr="00790EF2">
        <w:rPr>
          <w:sz w:val="26"/>
          <w:szCs w:val="26"/>
        </w:rPr>
        <w:t xml:space="preserve"> </w:t>
      </w:r>
    </w:p>
    <w:p w14:paraId="22957601" w14:textId="4F6DCE43" w:rsidR="0091584D" w:rsidRDefault="00F050B7" w:rsidP="00F050B7">
      <w:pPr>
        <w:suppressAutoHyphens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И ТРАНСМИССИОННЫХ </w:t>
      </w:r>
      <w:r w:rsidR="003A3898" w:rsidRPr="00790EF2">
        <w:rPr>
          <w:sz w:val="26"/>
          <w:szCs w:val="26"/>
        </w:rPr>
        <w:t>МАС</w:t>
      </w:r>
      <w:r>
        <w:rPr>
          <w:sz w:val="26"/>
          <w:szCs w:val="26"/>
        </w:rPr>
        <w:t>Е</w:t>
      </w:r>
      <w:r w:rsidR="003A3898" w:rsidRPr="00790EF2">
        <w:rPr>
          <w:sz w:val="26"/>
          <w:szCs w:val="26"/>
        </w:rPr>
        <w:t>Л</w:t>
      </w:r>
    </w:p>
    <w:p w14:paraId="428EC292" w14:textId="29FC816C" w:rsidR="00F050B7" w:rsidRDefault="00F050B7" w:rsidP="00F050B7">
      <w:pPr>
        <w:suppressAutoHyphens/>
        <w:jc w:val="center"/>
        <w:rPr>
          <w:sz w:val="26"/>
          <w:szCs w:val="26"/>
        </w:rPr>
      </w:pPr>
    </w:p>
    <w:p w14:paraId="56FDE6D2" w14:textId="77777777" w:rsidR="00F050B7" w:rsidRPr="00B658AB" w:rsidRDefault="00F050B7" w:rsidP="00F050B7">
      <w:pPr>
        <w:suppressAutoHyphens/>
        <w:jc w:val="center"/>
        <w:rPr>
          <w:sz w:val="26"/>
          <w:szCs w:val="26"/>
        </w:rPr>
      </w:pPr>
    </w:p>
    <w:p w14:paraId="06499F94" w14:textId="279673E6" w:rsidR="0091584D" w:rsidRPr="00B658AB" w:rsidRDefault="00832359" w:rsidP="00832359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  <w:r w:rsidRPr="00B658AB">
        <w:rPr>
          <w:rFonts w:ascii="Times New Roman" w:hAnsi="Times New Roman"/>
          <w:sz w:val="26"/>
          <w:szCs w:val="26"/>
        </w:rPr>
        <w:t>от ________________202</w:t>
      </w:r>
      <w:r w:rsidR="003A3898">
        <w:rPr>
          <w:rFonts w:ascii="Times New Roman" w:hAnsi="Times New Roman"/>
          <w:sz w:val="26"/>
          <w:szCs w:val="26"/>
        </w:rPr>
        <w:t>1</w:t>
      </w:r>
      <w:r w:rsidRPr="00B658AB">
        <w:rPr>
          <w:rFonts w:ascii="Times New Roman" w:hAnsi="Times New Roman"/>
          <w:sz w:val="26"/>
          <w:szCs w:val="26"/>
        </w:rPr>
        <w:t xml:space="preserve">г. </w:t>
      </w:r>
      <w:r w:rsidRPr="00B658AB">
        <w:rPr>
          <w:rStyle w:val="22"/>
          <w:sz w:val="26"/>
          <w:szCs w:val="26"/>
        </w:rPr>
        <w:t xml:space="preserve"> </w:t>
      </w:r>
      <w:r w:rsidRPr="00B658AB">
        <w:rPr>
          <w:rFonts w:ascii="Times New Roman" w:hAnsi="Times New Roman"/>
          <w:sz w:val="26"/>
          <w:szCs w:val="26"/>
        </w:rPr>
        <w:t>№ ___________________</w:t>
      </w:r>
    </w:p>
    <w:p w14:paraId="517BA404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0F501096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0D9909E3" w14:textId="77777777" w:rsidR="0091584D" w:rsidRPr="00B658AB" w:rsidRDefault="0091584D" w:rsidP="0091584D">
      <w:pPr>
        <w:pStyle w:val="1"/>
        <w:widowControl w:val="0"/>
        <w:suppressAutoHyphens/>
        <w:spacing w:before="240" w:line="276" w:lineRule="auto"/>
        <w:rPr>
          <w:rFonts w:ascii="Times New Roman" w:hAnsi="Times New Roman"/>
          <w:sz w:val="26"/>
          <w:szCs w:val="26"/>
        </w:rPr>
      </w:pPr>
    </w:p>
    <w:p w14:paraId="431CF034" w14:textId="77777777" w:rsidR="0091584D" w:rsidRPr="00B658AB" w:rsidRDefault="0091584D" w:rsidP="0091584D">
      <w:pPr>
        <w:rPr>
          <w:sz w:val="26"/>
          <w:szCs w:val="26"/>
        </w:rPr>
      </w:pPr>
    </w:p>
    <w:p w14:paraId="4837D135" w14:textId="77777777" w:rsidR="0091584D" w:rsidRPr="00B658AB" w:rsidRDefault="0091584D" w:rsidP="0091584D">
      <w:pPr>
        <w:rPr>
          <w:sz w:val="26"/>
          <w:szCs w:val="26"/>
        </w:rPr>
      </w:pPr>
    </w:p>
    <w:p w14:paraId="2061C1B0" w14:textId="77777777" w:rsidR="0091584D" w:rsidRPr="00B658AB" w:rsidRDefault="0091584D" w:rsidP="0091584D">
      <w:pPr>
        <w:rPr>
          <w:sz w:val="26"/>
          <w:szCs w:val="26"/>
        </w:rPr>
      </w:pPr>
    </w:p>
    <w:p w14:paraId="615031D6" w14:textId="77777777" w:rsidR="0091584D" w:rsidRPr="00B658AB" w:rsidRDefault="0091584D" w:rsidP="0091584D">
      <w:pPr>
        <w:rPr>
          <w:sz w:val="26"/>
          <w:szCs w:val="26"/>
        </w:rPr>
      </w:pPr>
    </w:p>
    <w:p w14:paraId="5C94C1B9" w14:textId="77777777" w:rsidR="0091584D" w:rsidRPr="00B658AB" w:rsidRDefault="0091584D" w:rsidP="0091584D">
      <w:pPr>
        <w:rPr>
          <w:sz w:val="26"/>
          <w:szCs w:val="26"/>
        </w:rPr>
      </w:pPr>
    </w:p>
    <w:p w14:paraId="51D8AE06" w14:textId="55355A60" w:rsidR="0091584D" w:rsidRPr="00B658AB" w:rsidRDefault="0091584D" w:rsidP="0091584D">
      <w:pPr>
        <w:rPr>
          <w:sz w:val="26"/>
          <w:szCs w:val="26"/>
        </w:rPr>
      </w:pPr>
    </w:p>
    <w:p w14:paraId="7AD903B1" w14:textId="672C53D9" w:rsidR="00832359" w:rsidRPr="00B658AB" w:rsidRDefault="00832359" w:rsidP="0091584D">
      <w:pPr>
        <w:rPr>
          <w:sz w:val="26"/>
          <w:szCs w:val="26"/>
        </w:rPr>
      </w:pPr>
    </w:p>
    <w:p w14:paraId="2A99A225" w14:textId="70FB93EA" w:rsidR="00832359" w:rsidRPr="00B658AB" w:rsidRDefault="00832359" w:rsidP="0091584D">
      <w:pPr>
        <w:rPr>
          <w:sz w:val="26"/>
          <w:szCs w:val="26"/>
        </w:rPr>
      </w:pPr>
    </w:p>
    <w:p w14:paraId="7E667D87" w14:textId="6B48B0CC" w:rsidR="00832359" w:rsidRPr="00B658AB" w:rsidRDefault="00832359" w:rsidP="0091584D">
      <w:pPr>
        <w:rPr>
          <w:sz w:val="26"/>
          <w:szCs w:val="26"/>
        </w:rPr>
      </w:pPr>
    </w:p>
    <w:p w14:paraId="5EB38562" w14:textId="166C927A" w:rsidR="00832359" w:rsidRPr="00B658AB" w:rsidRDefault="00832359" w:rsidP="0091584D">
      <w:pPr>
        <w:rPr>
          <w:sz w:val="26"/>
          <w:szCs w:val="26"/>
        </w:rPr>
      </w:pPr>
    </w:p>
    <w:p w14:paraId="0A11A65D" w14:textId="6184A1AD" w:rsidR="00832359" w:rsidRPr="00B658AB" w:rsidRDefault="00832359" w:rsidP="0091584D">
      <w:pPr>
        <w:rPr>
          <w:sz w:val="26"/>
          <w:szCs w:val="26"/>
        </w:rPr>
      </w:pPr>
    </w:p>
    <w:p w14:paraId="0098F187" w14:textId="15854457" w:rsidR="0091584D" w:rsidRDefault="0091584D" w:rsidP="0091584D">
      <w:pPr>
        <w:rPr>
          <w:sz w:val="26"/>
          <w:szCs w:val="26"/>
        </w:rPr>
      </w:pPr>
    </w:p>
    <w:p w14:paraId="349B7368" w14:textId="3A1B7BDF" w:rsidR="003A3898" w:rsidRDefault="003A3898" w:rsidP="0091584D">
      <w:pPr>
        <w:rPr>
          <w:sz w:val="26"/>
          <w:szCs w:val="26"/>
        </w:rPr>
      </w:pPr>
    </w:p>
    <w:p w14:paraId="4B6BDA73" w14:textId="7A97027A" w:rsidR="0054664C" w:rsidRDefault="0054664C" w:rsidP="0091584D">
      <w:pPr>
        <w:rPr>
          <w:sz w:val="26"/>
          <w:szCs w:val="26"/>
        </w:rPr>
      </w:pPr>
    </w:p>
    <w:p w14:paraId="0E46EDEC" w14:textId="59729BCD" w:rsidR="0054664C" w:rsidRDefault="0054664C" w:rsidP="0091584D">
      <w:pPr>
        <w:rPr>
          <w:sz w:val="26"/>
          <w:szCs w:val="26"/>
        </w:rPr>
      </w:pPr>
    </w:p>
    <w:p w14:paraId="1CCFE07D" w14:textId="57FDF57A" w:rsidR="0054664C" w:rsidRDefault="0054664C" w:rsidP="0091584D">
      <w:pPr>
        <w:rPr>
          <w:sz w:val="26"/>
          <w:szCs w:val="26"/>
        </w:rPr>
      </w:pPr>
    </w:p>
    <w:p w14:paraId="44BF1D2A" w14:textId="3DFCCB15" w:rsidR="0054664C" w:rsidRDefault="0054664C" w:rsidP="0091584D">
      <w:pPr>
        <w:rPr>
          <w:sz w:val="26"/>
          <w:szCs w:val="26"/>
        </w:rPr>
      </w:pPr>
    </w:p>
    <w:p w14:paraId="2607A897" w14:textId="77777777" w:rsidR="0054664C" w:rsidRDefault="0054664C" w:rsidP="0091584D">
      <w:pPr>
        <w:rPr>
          <w:sz w:val="26"/>
          <w:szCs w:val="26"/>
        </w:rPr>
      </w:pPr>
    </w:p>
    <w:p w14:paraId="347E9809" w14:textId="77777777" w:rsidR="003A3898" w:rsidRPr="00B658AB" w:rsidRDefault="003A3898" w:rsidP="0091584D">
      <w:pPr>
        <w:rPr>
          <w:sz w:val="26"/>
          <w:szCs w:val="26"/>
        </w:rPr>
      </w:pPr>
    </w:p>
    <w:p w14:paraId="0E336CDF" w14:textId="706721D8" w:rsidR="00832359" w:rsidRDefault="00832359" w:rsidP="0054664C">
      <w:pPr>
        <w:jc w:val="center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t xml:space="preserve">г. </w:t>
      </w:r>
      <w:r w:rsidR="003A3898">
        <w:rPr>
          <w:b/>
          <w:sz w:val="26"/>
          <w:szCs w:val="26"/>
        </w:rPr>
        <w:t>Сыктывкар</w:t>
      </w:r>
    </w:p>
    <w:p w14:paraId="3F8A4A23" w14:textId="1FD4D281" w:rsidR="00D12498" w:rsidRDefault="00D12498" w:rsidP="0054664C">
      <w:pPr>
        <w:jc w:val="center"/>
        <w:rPr>
          <w:b/>
          <w:sz w:val="26"/>
          <w:szCs w:val="26"/>
        </w:rPr>
      </w:pPr>
    </w:p>
    <w:p w14:paraId="429C5ACE" w14:textId="79DDE96A" w:rsidR="00D12498" w:rsidRDefault="00D12498" w:rsidP="0054664C">
      <w:pPr>
        <w:jc w:val="center"/>
        <w:rPr>
          <w:b/>
          <w:sz w:val="26"/>
          <w:szCs w:val="26"/>
        </w:rPr>
      </w:pPr>
    </w:p>
    <w:p w14:paraId="51507FC4" w14:textId="704D007E" w:rsidR="00D12498" w:rsidRDefault="00D12498" w:rsidP="0054664C">
      <w:pPr>
        <w:jc w:val="center"/>
        <w:rPr>
          <w:b/>
          <w:sz w:val="26"/>
          <w:szCs w:val="26"/>
        </w:rPr>
      </w:pPr>
    </w:p>
    <w:p w14:paraId="5518D217" w14:textId="77777777" w:rsidR="00D12498" w:rsidRPr="00B658AB" w:rsidRDefault="00D12498" w:rsidP="0054664C">
      <w:pPr>
        <w:jc w:val="center"/>
        <w:rPr>
          <w:rStyle w:val="af5"/>
          <w:b/>
          <w:sz w:val="26"/>
          <w:szCs w:val="26"/>
        </w:rPr>
      </w:pPr>
    </w:p>
    <w:p w14:paraId="5757BFCD" w14:textId="6155C0EC" w:rsidR="0091584D" w:rsidRPr="00B658AB" w:rsidRDefault="009030A7" w:rsidP="00363205">
      <w:pPr>
        <w:pStyle w:val="ae"/>
        <w:ind w:left="707" w:firstLine="709"/>
        <w:jc w:val="both"/>
        <w:rPr>
          <w:rStyle w:val="af5"/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fldChar w:fldCharType="begin"/>
      </w:r>
      <w:r w:rsidRPr="00B658AB">
        <w:rPr>
          <w:rFonts w:ascii="Times New Roman" w:hAnsi="Times New Roman"/>
          <w:b/>
          <w:sz w:val="26"/>
          <w:szCs w:val="26"/>
        </w:rPr>
        <w:instrText xml:space="preserve"> HYPERLINK  \l "Термины" </w:instrText>
      </w:r>
      <w:r w:rsidRPr="00B658AB">
        <w:rPr>
          <w:rFonts w:ascii="Times New Roman" w:hAnsi="Times New Roman"/>
          <w:b/>
          <w:sz w:val="26"/>
          <w:szCs w:val="26"/>
        </w:rPr>
        <w:fldChar w:fldCharType="separate"/>
      </w:r>
      <w:r w:rsidR="0091584D" w:rsidRPr="00B658AB">
        <w:rPr>
          <w:rStyle w:val="af5"/>
          <w:rFonts w:ascii="Times New Roman" w:hAnsi="Times New Roman"/>
          <w:b/>
          <w:sz w:val="26"/>
          <w:szCs w:val="26"/>
        </w:rPr>
        <w:t>ТЕРМИНЫ И ОПРЕДЕЛЕНИЯ</w:t>
      </w:r>
    </w:p>
    <w:p w14:paraId="5C65FAD6" w14:textId="25E40204" w:rsidR="0091584D" w:rsidRPr="00B658AB" w:rsidRDefault="009030A7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fldChar w:fldCharType="end"/>
      </w:r>
      <w:r w:rsidR="0091584D" w:rsidRPr="00B658AB">
        <w:rPr>
          <w:rFonts w:ascii="Times New Roman" w:hAnsi="Times New Roman"/>
          <w:b/>
          <w:sz w:val="26"/>
          <w:szCs w:val="26"/>
        </w:rPr>
        <w:t>1.</w:t>
      </w:r>
      <w:r w:rsidR="0091584D" w:rsidRPr="00B658AB">
        <w:rPr>
          <w:rFonts w:ascii="Times New Roman" w:hAnsi="Times New Roman"/>
          <w:b/>
          <w:sz w:val="26"/>
          <w:szCs w:val="26"/>
        </w:rPr>
        <w:tab/>
      </w:r>
      <w:hyperlink w:anchor="ПРЕДМЕТ" w:history="1">
        <w:r w:rsidR="0091584D" w:rsidRPr="00B658AB">
          <w:rPr>
            <w:rStyle w:val="af5"/>
            <w:rFonts w:ascii="Times New Roman" w:hAnsi="Times New Roman"/>
            <w:b/>
            <w:sz w:val="26"/>
            <w:szCs w:val="26"/>
          </w:rPr>
          <w:t>ПРЕДМЕТ ДОГОВОРА</w:t>
        </w:r>
      </w:hyperlink>
    </w:p>
    <w:p w14:paraId="4F54CE37" w14:textId="12B365D0" w:rsidR="0091584D" w:rsidRPr="00B658AB" w:rsidRDefault="0091584D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2.</w:t>
      </w:r>
      <w:r w:rsidRPr="00B658AB">
        <w:rPr>
          <w:rFonts w:ascii="Times New Roman" w:hAnsi="Times New Roman"/>
          <w:b/>
          <w:sz w:val="26"/>
          <w:szCs w:val="26"/>
        </w:rPr>
        <w:tab/>
      </w:r>
      <w:hyperlink w:anchor="ОБЩИЕ" w:history="1">
        <w:r w:rsidR="008816F2" w:rsidRPr="00B658AB">
          <w:rPr>
            <w:rStyle w:val="af5"/>
            <w:rFonts w:ascii="Times New Roman" w:hAnsi="Times New Roman"/>
            <w:b/>
            <w:sz w:val="26"/>
            <w:szCs w:val="26"/>
          </w:rPr>
          <w:t>ОБЩИЕ УСЛОВИЯ ПОСТАВКИ</w:t>
        </w:r>
      </w:hyperlink>
    </w:p>
    <w:p w14:paraId="0377F218" w14:textId="4C8EBAF0" w:rsidR="0091584D" w:rsidRPr="00B658AB" w:rsidRDefault="0091584D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3.</w:t>
      </w:r>
      <w:r w:rsidRPr="00B658AB">
        <w:rPr>
          <w:rFonts w:ascii="Times New Roman" w:hAnsi="Times New Roman"/>
          <w:b/>
          <w:sz w:val="26"/>
          <w:szCs w:val="26"/>
        </w:rPr>
        <w:tab/>
      </w:r>
      <w:hyperlink w:anchor="ОБЩАЯ" w:history="1">
        <w:r w:rsidR="008816F2" w:rsidRPr="00B658AB">
          <w:rPr>
            <w:rStyle w:val="af5"/>
            <w:rFonts w:ascii="Times New Roman" w:hAnsi="Times New Roman"/>
            <w:b/>
            <w:sz w:val="26"/>
            <w:szCs w:val="26"/>
          </w:rPr>
          <w:t>ОБЩАЯ ЦЕНА И ПОРЯДОК РАСЧЕТОВ</w:t>
        </w:r>
      </w:hyperlink>
    </w:p>
    <w:p w14:paraId="4F809124" w14:textId="016DE995" w:rsidR="005E05F5" w:rsidRPr="00B658AB" w:rsidRDefault="0091584D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4.</w:t>
      </w:r>
      <w:r w:rsidRPr="00B658AB">
        <w:rPr>
          <w:rFonts w:ascii="Times New Roman" w:hAnsi="Times New Roman"/>
          <w:b/>
          <w:sz w:val="26"/>
          <w:szCs w:val="26"/>
        </w:rPr>
        <w:tab/>
      </w:r>
      <w:hyperlink w:anchor="ОТВЕТСТВЕННОСТЬ" w:history="1">
        <w:r w:rsidR="008816F2" w:rsidRPr="00B658AB">
          <w:rPr>
            <w:rStyle w:val="af5"/>
            <w:rFonts w:ascii="Times New Roman" w:hAnsi="Times New Roman"/>
            <w:b/>
            <w:sz w:val="26"/>
            <w:szCs w:val="26"/>
          </w:rPr>
          <w:t>ОТВЕТСТВЕННОСТЬ</w:t>
        </w:r>
      </w:hyperlink>
    </w:p>
    <w:p w14:paraId="0E8A027A" w14:textId="04E561FE" w:rsidR="008816F2" w:rsidRPr="00B658AB" w:rsidRDefault="005E05F5" w:rsidP="00363205">
      <w:pPr>
        <w:pStyle w:val="ae"/>
        <w:ind w:firstLine="709"/>
        <w:jc w:val="both"/>
        <w:rPr>
          <w:rStyle w:val="af5"/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5</w:t>
      </w:r>
      <w:r w:rsidR="0091584D" w:rsidRPr="00B658AB">
        <w:rPr>
          <w:rFonts w:ascii="Times New Roman" w:hAnsi="Times New Roman"/>
          <w:b/>
          <w:sz w:val="26"/>
          <w:szCs w:val="26"/>
        </w:rPr>
        <w:t>.</w:t>
      </w:r>
      <w:r w:rsidR="0091584D" w:rsidRPr="00B658AB">
        <w:rPr>
          <w:rFonts w:ascii="Times New Roman" w:hAnsi="Times New Roman"/>
          <w:b/>
          <w:sz w:val="26"/>
          <w:szCs w:val="26"/>
        </w:rPr>
        <w:tab/>
      </w:r>
      <w:r w:rsidR="009030A7" w:rsidRPr="00B658AB">
        <w:rPr>
          <w:rFonts w:ascii="Times New Roman" w:hAnsi="Times New Roman"/>
          <w:b/>
          <w:sz w:val="26"/>
          <w:szCs w:val="26"/>
        </w:rPr>
        <w:fldChar w:fldCharType="begin"/>
      </w:r>
      <w:r w:rsidR="009030A7" w:rsidRPr="00B658AB">
        <w:rPr>
          <w:rFonts w:ascii="Times New Roman" w:hAnsi="Times New Roman"/>
          <w:b/>
          <w:sz w:val="26"/>
          <w:szCs w:val="26"/>
        </w:rPr>
        <w:instrText xml:space="preserve"> HYPERLINK  \l "ОБЩИЕиспол" </w:instrText>
      </w:r>
      <w:r w:rsidR="009030A7" w:rsidRPr="00B658AB">
        <w:rPr>
          <w:rFonts w:ascii="Times New Roman" w:hAnsi="Times New Roman"/>
          <w:b/>
          <w:sz w:val="26"/>
          <w:szCs w:val="26"/>
        </w:rPr>
        <w:fldChar w:fldCharType="separate"/>
      </w:r>
      <w:r w:rsidR="008816F2" w:rsidRPr="00B658AB">
        <w:rPr>
          <w:rStyle w:val="af5"/>
          <w:rFonts w:ascii="Times New Roman" w:hAnsi="Times New Roman"/>
          <w:b/>
          <w:sz w:val="26"/>
          <w:szCs w:val="26"/>
        </w:rPr>
        <w:t>ОБЩИЕ УСЛОВИЯ ИСПОЛНЕНИЯ ДОГОВОРА</w:t>
      </w:r>
    </w:p>
    <w:p w14:paraId="02FCE92E" w14:textId="772CD82D" w:rsidR="0091584D" w:rsidRPr="00B658AB" w:rsidRDefault="009030A7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fldChar w:fldCharType="end"/>
      </w:r>
      <w:r w:rsidR="005E05F5" w:rsidRPr="00B658AB">
        <w:rPr>
          <w:rFonts w:ascii="Times New Roman" w:hAnsi="Times New Roman"/>
          <w:b/>
          <w:sz w:val="26"/>
          <w:szCs w:val="26"/>
        </w:rPr>
        <w:t>6</w:t>
      </w:r>
      <w:r w:rsidR="0091584D" w:rsidRPr="00B658AB">
        <w:rPr>
          <w:rFonts w:ascii="Times New Roman" w:hAnsi="Times New Roman"/>
          <w:b/>
          <w:sz w:val="26"/>
          <w:szCs w:val="26"/>
        </w:rPr>
        <w:t>.</w:t>
      </w:r>
      <w:r w:rsidR="0091584D" w:rsidRPr="00B658AB">
        <w:rPr>
          <w:rFonts w:ascii="Times New Roman" w:hAnsi="Times New Roman"/>
          <w:b/>
          <w:sz w:val="26"/>
          <w:szCs w:val="26"/>
        </w:rPr>
        <w:tab/>
      </w:r>
      <w:hyperlink w:anchor="СРОК" w:history="1">
        <w:r w:rsidR="005E05F5" w:rsidRPr="00B658AB">
          <w:rPr>
            <w:rStyle w:val="af5"/>
            <w:rFonts w:ascii="Times New Roman" w:hAnsi="Times New Roman"/>
            <w:b/>
            <w:sz w:val="26"/>
            <w:szCs w:val="26"/>
          </w:rPr>
          <w:t>СРОК ДЕЙСТВИЯ ДОГОВОРА</w:t>
        </w:r>
      </w:hyperlink>
    </w:p>
    <w:p w14:paraId="3B8A3E16" w14:textId="3E6FC671" w:rsidR="0091584D" w:rsidRPr="00B658AB" w:rsidRDefault="005E05F5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7</w:t>
      </w:r>
      <w:r w:rsidR="0091584D" w:rsidRPr="00B658AB">
        <w:rPr>
          <w:rFonts w:ascii="Times New Roman" w:hAnsi="Times New Roman"/>
          <w:b/>
          <w:sz w:val="26"/>
          <w:szCs w:val="26"/>
        </w:rPr>
        <w:t>.</w:t>
      </w:r>
      <w:r w:rsidR="0091584D" w:rsidRPr="00B658AB">
        <w:rPr>
          <w:rFonts w:ascii="Times New Roman" w:hAnsi="Times New Roman"/>
          <w:b/>
          <w:sz w:val="26"/>
          <w:szCs w:val="26"/>
        </w:rPr>
        <w:tab/>
      </w:r>
      <w:hyperlink w:anchor="ПРИЛОЖЕНИЯ" w:history="1">
        <w:r w:rsidRPr="00B658AB">
          <w:rPr>
            <w:rStyle w:val="af5"/>
            <w:rFonts w:ascii="Times New Roman" w:hAnsi="Times New Roman"/>
            <w:b/>
            <w:sz w:val="26"/>
            <w:szCs w:val="26"/>
          </w:rPr>
          <w:t>ПРИЛОЖЕНИЯ К ДОГОВОРУ</w:t>
        </w:r>
      </w:hyperlink>
    </w:p>
    <w:p w14:paraId="66A81540" w14:textId="27E60BC5" w:rsidR="0091584D" w:rsidRPr="00B658AB" w:rsidRDefault="0091584D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ab/>
      </w:r>
      <w:r w:rsidR="005E05F5" w:rsidRPr="00B658AB">
        <w:rPr>
          <w:rFonts w:ascii="Times New Roman" w:hAnsi="Times New Roman"/>
          <w:b/>
          <w:sz w:val="26"/>
          <w:szCs w:val="26"/>
        </w:rPr>
        <w:t>7</w:t>
      </w:r>
      <w:r w:rsidRPr="00B658AB">
        <w:rPr>
          <w:rFonts w:ascii="Times New Roman" w:hAnsi="Times New Roman"/>
          <w:b/>
          <w:sz w:val="26"/>
          <w:szCs w:val="26"/>
        </w:rPr>
        <w:t xml:space="preserve">.1. </w:t>
      </w:r>
      <w:hyperlink w:anchor="Прил1" w:history="1">
        <w:r w:rsidRPr="00B658AB">
          <w:rPr>
            <w:rStyle w:val="af5"/>
            <w:rFonts w:ascii="Times New Roman" w:hAnsi="Times New Roman"/>
            <w:b/>
            <w:sz w:val="26"/>
            <w:szCs w:val="26"/>
          </w:rPr>
          <w:t>ОБЩИЕ УСЛОВИЯ ИСПОЛНЕНИЯ ДОГОВОРА</w:t>
        </w:r>
      </w:hyperlink>
      <w:r w:rsidRPr="00B658AB">
        <w:rPr>
          <w:rFonts w:ascii="Times New Roman" w:hAnsi="Times New Roman"/>
          <w:b/>
          <w:sz w:val="26"/>
          <w:szCs w:val="26"/>
        </w:rPr>
        <w:t xml:space="preserve"> </w:t>
      </w:r>
    </w:p>
    <w:p w14:paraId="59442844" w14:textId="145BCFDF" w:rsidR="0091584D" w:rsidRPr="00B658AB" w:rsidRDefault="0091584D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ab/>
      </w:r>
      <w:r w:rsidR="005E05F5" w:rsidRPr="00B658AB">
        <w:rPr>
          <w:rFonts w:ascii="Times New Roman" w:hAnsi="Times New Roman"/>
          <w:b/>
          <w:sz w:val="26"/>
          <w:szCs w:val="26"/>
        </w:rPr>
        <w:t>7</w:t>
      </w:r>
      <w:r w:rsidRPr="00B658AB">
        <w:rPr>
          <w:rFonts w:ascii="Times New Roman" w:hAnsi="Times New Roman"/>
          <w:b/>
          <w:sz w:val="26"/>
          <w:szCs w:val="26"/>
        </w:rPr>
        <w:t xml:space="preserve">.2. </w:t>
      </w:r>
      <w:hyperlink w:anchor="прил2" w:history="1">
        <w:r w:rsidR="00DF71CB" w:rsidRPr="00B658AB">
          <w:rPr>
            <w:rStyle w:val="af5"/>
            <w:rFonts w:ascii="Times New Roman" w:hAnsi="Times New Roman"/>
            <w:b/>
            <w:sz w:val="26"/>
            <w:szCs w:val="26"/>
          </w:rPr>
          <w:t>ОБЩИЕ УСЛОВИЯ ПОСТАВКИ</w:t>
        </w:r>
      </w:hyperlink>
    </w:p>
    <w:p w14:paraId="26C9A7C0" w14:textId="2590B023" w:rsidR="0091584D" w:rsidRPr="00B658AB" w:rsidRDefault="007A32CB" w:rsidP="00363205">
      <w:pPr>
        <w:pStyle w:val="ae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ab/>
      </w:r>
      <w:r w:rsidR="005E05F5" w:rsidRPr="00B658AB">
        <w:rPr>
          <w:rFonts w:ascii="Times New Roman" w:hAnsi="Times New Roman"/>
          <w:b/>
          <w:sz w:val="26"/>
          <w:szCs w:val="26"/>
        </w:rPr>
        <w:t>7</w:t>
      </w:r>
      <w:r w:rsidRPr="00B658AB">
        <w:rPr>
          <w:rFonts w:ascii="Times New Roman" w:hAnsi="Times New Roman"/>
          <w:b/>
          <w:sz w:val="26"/>
          <w:szCs w:val="26"/>
        </w:rPr>
        <w:t xml:space="preserve">.3. </w:t>
      </w:r>
      <w:hyperlink w:anchor="прил3" w:history="1">
        <w:r w:rsidRPr="00B658AB">
          <w:rPr>
            <w:rStyle w:val="af5"/>
            <w:rFonts w:ascii="Times New Roman" w:hAnsi="Times New Roman"/>
            <w:b/>
            <w:sz w:val="26"/>
            <w:szCs w:val="26"/>
          </w:rPr>
          <w:t>СПЕЦИФИКАЦИЯ</w:t>
        </w:r>
      </w:hyperlink>
    </w:p>
    <w:p w14:paraId="0FD54A12" w14:textId="0EE20CAE" w:rsidR="0091584D" w:rsidRPr="00B658AB" w:rsidRDefault="005E05F5" w:rsidP="003A3898">
      <w:pPr>
        <w:pStyle w:val="ae"/>
        <w:ind w:left="709"/>
        <w:jc w:val="both"/>
        <w:rPr>
          <w:rFonts w:ascii="Times New Roman" w:hAnsi="Times New Roman"/>
          <w:b/>
          <w:sz w:val="26"/>
          <w:szCs w:val="26"/>
        </w:rPr>
      </w:pPr>
      <w:r w:rsidRPr="00B658AB">
        <w:rPr>
          <w:rFonts w:ascii="Times New Roman" w:hAnsi="Times New Roman"/>
          <w:b/>
          <w:sz w:val="26"/>
          <w:szCs w:val="26"/>
        </w:rPr>
        <w:t>8</w:t>
      </w:r>
      <w:r w:rsidR="0091584D" w:rsidRPr="00B658AB">
        <w:rPr>
          <w:rFonts w:ascii="Times New Roman" w:hAnsi="Times New Roman"/>
          <w:b/>
          <w:sz w:val="26"/>
          <w:szCs w:val="26"/>
        </w:rPr>
        <w:t>.</w:t>
      </w:r>
      <w:r w:rsidR="0091584D" w:rsidRPr="00B658AB">
        <w:rPr>
          <w:rFonts w:ascii="Times New Roman" w:hAnsi="Times New Roman"/>
          <w:b/>
          <w:sz w:val="26"/>
          <w:szCs w:val="26"/>
        </w:rPr>
        <w:tab/>
      </w:r>
      <w:hyperlink w:anchor="АДРЕСА" w:history="1">
        <w:r w:rsidR="0091584D" w:rsidRPr="00B658AB">
          <w:rPr>
            <w:rStyle w:val="af5"/>
            <w:rFonts w:ascii="Times New Roman" w:hAnsi="Times New Roman"/>
            <w:b/>
            <w:sz w:val="26"/>
            <w:szCs w:val="26"/>
          </w:rPr>
          <w:t>АДРЕСА И РЕКВИЗИТЫ СТОРОН</w:t>
        </w:r>
      </w:hyperlink>
    </w:p>
    <w:p w14:paraId="048759B4" w14:textId="31A1DAD8" w:rsidR="0091584D" w:rsidRPr="00B658AB" w:rsidRDefault="00674D32" w:rsidP="00363205">
      <w:pPr>
        <w:pStyle w:val="ae"/>
        <w:ind w:left="707" w:firstLine="709"/>
        <w:jc w:val="both"/>
        <w:rPr>
          <w:rStyle w:val="af5"/>
          <w:rFonts w:ascii="Times New Roman" w:hAnsi="Times New Roman"/>
          <w:sz w:val="26"/>
          <w:szCs w:val="26"/>
        </w:rPr>
      </w:pPr>
      <w:hyperlink w:anchor="ПОДПИСИ" w:history="1">
        <w:r w:rsidR="0091584D" w:rsidRPr="00B658AB">
          <w:rPr>
            <w:rStyle w:val="af5"/>
            <w:rFonts w:ascii="Times New Roman" w:hAnsi="Times New Roman"/>
            <w:b/>
            <w:sz w:val="26"/>
            <w:szCs w:val="26"/>
          </w:rPr>
          <w:t>ПОДПИСИ СТОРОН</w:t>
        </w:r>
      </w:hyperlink>
    </w:p>
    <w:p w14:paraId="5788F49A" w14:textId="4B723F61" w:rsidR="0091584D" w:rsidRDefault="0091584D" w:rsidP="00363205">
      <w:pPr>
        <w:pStyle w:val="1"/>
        <w:widowControl w:val="0"/>
        <w:suppressAutoHyphens/>
        <w:spacing w:before="0" w:after="0"/>
        <w:rPr>
          <w:rFonts w:ascii="Times New Roman" w:hAnsi="Times New Roman"/>
          <w:sz w:val="26"/>
          <w:szCs w:val="26"/>
        </w:rPr>
      </w:pPr>
    </w:p>
    <w:p w14:paraId="78F6440D" w14:textId="1EB39089" w:rsidR="00D12498" w:rsidRDefault="00D12498" w:rsidP="00D12498"/>
    <w:p w14:paraId="69BC9BBA" w14:textId="1B537CD5" w:rsidR="00D12498" w:rsidRDefault="00D12498" w:rsidP="00D12498"/>
    <w:p w14:paraId="6CE8BCAF" w14:textId="5E558FB7" w:rsidR="00D12498" w:rsidRDefault="00D12498" w:rsidP="00D12498"/>
    <w:p w14:paraId="13774A68" w14:textId="33A3D497" w:rsidR="00D12498" w:rsidRDefault="00D12498" w:rsidP="00D12498"/>
    <w:p w14:paraId="2F1F6479" w14:textId="71BB7E89" w:rsidR="00D12498" w:rsidRDefault="00D12498" w:rsidP="00D12498"/>
    <w:p w14:paraId="40F25192" w14:textId="40FF4346" w:rsidR="00D12498" w:rsidRDefault="00D12498" w:rsidP="00D12498"/>
    <w:p w14:paraId="1BC4A9C7" w14:textId="11693133" w:rsidR="00D12498" w:rsidRDefault="00D12498" w:rsidP="00D12498"/>
    <w:p w14:paraId="0B911BCA" w14:textId="63CB681D" w:rsidR="00D12498" w:rsidRDefault="00D12498" w:rsidP="00D12498"/>
    <w:p w14:paraId="0D66052B" w14:textId="11203C1A" w:rsidR="00D12498" w:rsidRDefault="00D12498" w:rsidP="00D12498"/>
    <w:p w14:paraId="1CAE5D81" w14:textId="104D2033" w:rsidR="00D12498" w:rsidRDefault="00D12498" w:rsidP="00D12498"/>
    <w:p w14:paraId="79D8FED2" w14:textId="024A1872" w:rsidR="00D12498" w:rsidRDefault="00D12498" w:rsidP="00D12498"/>
    <w:p w14:paraId="6F986E74" w14:textId="1AF4F541" w:rsidR="00D12498" w:rsidRDefault="00D12498" w:rsidP="00D12498"/>
    <w:p w14:paraId="42718D4A" w14:textId="3BCE5756" w:rsidR="00D12498" w:rsidRDefault="00D12498" w:rsidP="00D12498"/>
    <w:p w14:paraId="75F9548E" w14:textId="505178CA" w:rsidR="00D12498" w:rsidRDefault="00D12498" w:rsidP="00D12498"/>
    <w:p w14:paraId="6093B81F" w14:textId="273393BA" w:rsidR="00D12498" w:rsidRDefault="00D12498" w:rsidP="00D12498"/>
    <w:p w14:paraId="00B71E8A" w14:textId="750674CC" w:rsidR="00D12498" w:rsidRDefault="00D12498" w:rsidP="00D12498"/>
    <w:p w14:paraId="13BB9C2A" w14:textId="103EF576" w:rsidR="00D12498" w:rsidRDefault="00D12498" w:rsidP="00D12498"/>
    <w:p w14:paraId="5A5B65F7" w14:textId="6BEAA4E3" w:rsidR="00D12498" w:rsidRDefault="00D12498" w:rsidP="00D12498"/>
    <w:p w14:paraId="23C47860" w14:textId="258A3AA4" w:rsidR="00D12498" w:rsidRDefault="00D12498" w:rsidP="00D12498"/>
    <w:p w14:paraId="42F85E60" w14:textId="688D3D52" w:rsidR="00D12498" w:rsidRDefault="00D12498" w:rsidP="00D12498"/>
    <w:p w14:paraId="0D766595" w14:textId="12044059" w:rsidR="00D12498" w:rsidRDefault="00D12498" w:rsidP="00D12498"/>
    <w:p w14:paraId="48255040" w14:textId="13369091" w:rsidR="00D12498" w:rsidRDefault="00D12498" w:rsidP="00D12498"/>
    <w:p w14:paraId="2F54D23C" w14:textId="5B04AE1C" w:rsidR="00D12498" w:rsidRDefault="00D12498" w:rsidP="00D12498"/>
    <w:p w14:paraId="5D985351" w14:textId="4FEF83BB" w:rsidR="00D12498" w:rsidRDefault="00D12498" w:rsidP="00D12498"/>
    <w:p w14:paraId="329D829D" w14:textId="45A32829" w:rsidR="00D12498" w:rsidRDefault="00D12498" w:rsidP="00D12498"/>
    <w:p w14:paraId="1F488131" w14:textId="00762058" w:rsidR="00D12498" w:rsidRDefault="00D12498" w:rsidP="00D12498"/>
    <w:p w14:paraId="4EC38D1C" w14:textId="51EBF47C" w:rsidR="00D12498" w:rsidRDefault="00D12498" w:rsidP="00D12498"/>
    <w:p w14:paraId="640F28D7" w14:textId="0564E153" w:rsidR="00D12498" w:rsidRDefault="00D12498" w:rsidP="00D12498"/>
    <w:p w14:paraId="0A24E86D" w14:textId="22C72602" w:rsidR="00D12498" w:rsidRDefault="00D12498" w:rsidP="00D12498"/>
    <w:p w14:paraId="4D09D685" w14:textId="7FC3AE4E" w:rsidR="00D12498" w:rsidRDefault="00D12498" w:rsidP="00D12498"/>
    <w:p w14:paraId="1102D349" w14:textId="64BD17FF" w:rsidR="00D12498" w:rsidRDefault="00D12498" w:rsidP="00D12498"/>
    <w:p w14:paraId="454E7764" w14:textId="4FCD64DE" w:rsidR="00D12498" w:rsidRDefault="00D12498" w:rsidP="00D12498"/>
    <w:p w14:paraId="15A36AD9" w14:textId="49655FF3" w:rsidR="00D12498" w:rsidRDefault="00D12498" w:rsidP="00D12498"/>
    <w:p w14:paraId="511EC983" w14:textId="76F95E5F" w:rsidR="00D12498" w:rsidRDefault="00D12498" w:rsidP="00D12498"/>
    <w:p w14:paraId="57A669FB" w14:textId="0C319A75" w:rsidR="00D12498" w:rsidRDefault="00D12498" w:rsidP="00D12498"/>
    <w:p w14:paraId="65FF4428" w14:textId="18EEA74C" w:rsidR="00D12498" w:rsidRDefault="00D12498" w:rsidP="00D12498"/>
    <w:p w14:paraId="1694C862" w14:textId="4F884BF7" w:rsidR="00D12498" w:rsidRDefault="00D12498" w:rsidP="00D12498"/>
    <w:p w14:paraId="3AD729C2" w14:textId="17722733" w:rsidR="00D12498" w:rsidRDefault="00D12498" w:rsidP="00D12498"/>
    <w:p w14:paraId="027E82CA" w14:textId="4EB26947" w:rsidR="00D12498" w:rsidRPr="00D12498" w:rsidRDefault="00D12498" w:rsidP="00D12498"/>
    <w:p w14:paraId="4C783948" w14:textId="700E5245" w:rsidR="0091584D" w:rsidRPr="00B658AB" w:rsidRDefault="003A3898" w:rsidP="001E6982">
      <w:pPr>
        <w:pStyle w:val="3"/>
        <w:widowControl w:val="0"/>
        <w:suppressAutoHyphens/>
        <w:ind w:firstLine="709"/>
        <w:jc w:val="both"/>
        <w:rPr>
          <w:sz w:val="26"/>
          <w:szCs w:val="26"/>
        </w:rPr>
      </w:pPr>
      <w:r w:rsidRPr="005C4186">
        <w:rPr>
          <w:b/>
          <w:sz w:val="26"/>
          <w:szCs w:val="26"/>
        </w:rPr>
        <w:t xml:space="preserve">Публичное акционерное общество «Ростелеком» («ПАО «Ростелеком»), </w:t>
      </w:r>
      <w:r w:rsidRPr="005C4186">
        <w:rPr>
          <w:sz w:val="26"/>
          <w:szCs w:val="26"/>
        </w:rPr>
        <w:t xml:space="preserve">именуемое в дальнейшем </w:t>
      </w:r>
      <w:r w:rsidRPr="005C4186">
        <w:rPr>
          <w:bCs/>
          <w:sz w:val="26"/>
          <w:szCs w:val="26"/>
        </w:rPr>
        <w:t>«Покупатель»</w:t>
      </w:r>
      <w:r w:rsidRPr="005C4186">
        <w:rPr>
          <w:sz w:val="26"/>
          <w:szCs w:val="26"/>
        </w:rPr>
        <w:t xml:space="preserve"> в лице Директора департамента управления закупками Макрорегионального филиала «Северо-Запад» Терехова Романа Вячеславовича, действующего на основании Доверенности от </w:t>
      </w:r>
      <w:r w:rsidR="002E37C2">
        <w:rPr>
          <w:sz w:val="26"/>
          <w:szCs w:val="26"/>
        </w:rPr>
        <w:t>16</w:t>
      </w:r>
      <w:r w:rsidRPr="005C4186">
        <w:rPr>
          <w:sz w:val="26"/>
          <w:szCs w:val="26"/>
        </w:rPr>
        <w:t>.02.202</w:t>
      </w:r>
      <w:r w:rsidR="002E37C2">
        <w:rPr>
          <w:sz w:val="26"/>
          <w:szCs w:val="26"/>
        </w:rPr>
        <w:t>1</w:t>
      </w:r>
      <w:r w:rsidRPr="005C4186">
        <w:rPr>
          <w:sz w:val="26"/>
          <w:szCs w:val="26"/>
        </w:rPr>
        <w:t xml:space="preserve"> №02/29/</w:t>
      </w:r>
      <w:r w:rsidR="002E37C2">
        <w:rPr>
          <w:sz w:val="26"/>
          <w:szCs w:val="26"/>
        </w:rPr>
        <w:t>131/</w:t>
      </w:r>
      <w:r w:rsidRPr="005C4186">
        <w:rPr>
          <w:sz w:val="26"/>
          <w:szCs w:val="26"/>
        </w:rPr>
        <w:t>2</w:t>
      </w:r>
      <w:r w:rsidR="002E37C2">
        <w:rPr>
          <w:sz w:val="26"/>
          <w:szCs w:val="26"/>
        </w:rPr>
        <w:t>1</w:t>
      </w:r>
      <w:r w:rsidRPr="005C4186">
        <w:rPr>
          <w:sz w:val="26"/>
          <w:szCs w:val="26"/>
        </w:rPr>
        <w:t xml:space="preserve">,  с одной стороны, и </w:t>
      </w:r>
      <w:r w:rsidRPr="005C4186">
        <w:rPr>
          <w:b/>
          <w:bCs/>
          <w:sz w:val="26"/>
          <w:szCs w:val="26"/>
        </w:rPr>
        <w:t>__________________________</w:t>
      </w:r>
      <w:r w:rsidRPr="005C4186">
        <w:rPr>
          <w:sz w:val="26"/>
          <w:szCs w:val="26"/>
        </w:rPr>
        <w:t xml:space="preserve">, именуемое в дальнейшем «Поставщик», </w:t>
      </w:r>
      <w:r w:rsidRPr="005C4186">
        <w:rPr>
          <w:i/>
          <w:color w:val="FF0000"/>
          <w:sz w:val="26"/>
          <w:szCs w:val="26"/>
        </w:rPr>
        <w:t xml:space="preserve"> </w:t>
      </w:r>
      <w:r w:rsidRPr="005C4186">
        <w:rPr>
          <w:sz w:val="26"/>
          <w:szCs w:val="26"/>
        </w:rPr>
        <w:t>в лице ___________________________________________, действующего на основании _____________________, с другой стороны,  совместно именуемые «Стороны», заключили рамочный договор поставки нефтепродуктов (масла, смазочные материалы) (далее по тексту – «Договор») о нижеследующем</w:t>
      </w:r>
      <w:r w:rsidR="00832359" w:rsidRPr="00B658AB">
        <w:rPr>
          <w:sz w:val="26"/>
          <w:szCs w:val="26"/>
        </w:rPr>
        <w:t>:</w:t>
      </w:r>
    </w:p>
    <w:p w14:paraId="05CF2B4F" w14:textId="7A683130" w:rsidR="00667F90" w:rsidRPr="00B658AB" w:rsidRDefault="0091584D" w:rsidP="00FC2A6A">
      <w:pPr>
        <w:pStyle w:val="ae"/>
        <w:spacing w:before="240"/>
        <w:jc w:val="center"/>
        <w:rPr>
          <w:rFonts w:ascii="Times New Roman" w:hAnsi="Times New Roman"/>
          <w:b/>
          <w:sz w:val="26"/>
          <w:szCs w:val="26"/>
        </w:rPr>
      </w:pPr>
      <w:bookmarkStart w:id="0" w:name="Термины"/>
      <w:r w:rsidRPr="00B658AB">
        <w:rPr>
          <w:rFonts w:ascii="Times New Roman" w:hAnsi="Times New Roman"/>
          <w:b/>
          <w:sz w:val="26"/>
          <w:szCs w:val="26"/>
        </w:rPr>
        <w:t>ТЕРМИНЫ И ОПРЕДЕЛЕНИЯ</w:t>
      </w:r>
    </w:p>
    <w:bookmarkEnd w:id="0"/>
    <w:p w14:paraId="208835E7" w14:textId="379DED84" w:rsidR="0091584D" w:rsidRPr="00B658AB" w:rsidRDefault="00667F90" w:rsidP="001E6982">
      <w:pPr>
        <w:pStyle w:val="2"/>
        <w:widowControl w:val="0"/>
        <w:suppressAutoHyphens/>
        <w:ind w:firstLine="709"/>
        <w:rPr>
          <w:i/>
          <w:sz w:val="26"/>
          <w:szCs w:val="26"/>
        </w:rPr>
      </w:pPr>
      <w:r w:rsidRPr="00B658AB">
        <w:rPr>
          <w:sz w:val="26"/>
          <w:szCs w:val="26"/>
        </w:rPr>
        <w:t>О</w:t>
      </w:r>
      <w:r w:rsidR="0091584D" w:rsidRPr="00B658AB">
        <w:rPr>
          <w:sz w:val="26"/>
          <w:szCs w:val="26"/>
        </w:rPr>
        <w:t xml:space="preserve">пределения, написанные с заглавной буквы, используются в настоящем Договоре в значениях, установленных </w:t>
      </w:r>
      <w:r w:rsidRPr="00B658AB">
        <w:rPr>
          <w:sz w:val="26"/>
          <w:szCs w:val="26"/>
        </w:rPr>
        <w:t xml:space="preserve">в Приложении </w:t>
      </w:r>
      <w:r w:rsidR="009C3877" w:rsidRPr="00B658AB">
        <w:rPr>
          <w:sz w:val="26"/>
          <w:szCs w:val="26"/>
        </w:rPr>
        <w:t xml:space="preserve">№ 2 </w:t>
      </w:r>
      <w:r w:rsidRPr="00B658AB">
        <w:rPr>
          <w:sz w:val="26"/>
          <w:szCs w:val="26"/>
        </w:rPr>
        <w:t>«Общие условия поставки» к Договору</w:t>
      </w:r>
      <w:r w:rsidR="00F52796" w:rsidRPr="00B658AB">
        <w:rPr>
          <w:sz w:val="26"/>
          <w:szCs w:val="26"/>
        </w:rPr>
        <w:t xml:space="preserve"> (далее – «Условия поставки»)</w:t>
      </w:r>
      <w:r w:rsidR="00E2260E" w:rsidRPr="00B658AB">
        <w:rPr>
          <w:sz w:val="26"/>
          <w:szCs w:val="26"/>
        </w:rPr>
        <w:t>, а также в нижеуказанных значениях</w:t>
      </w:r>
      <w:r w:rsidR="00A55CA6" w:rsidRPr="00B658AB">
        <w:rPr>
          <w:i/>
          <w:sz w:val="26"/>
          <w:szCs w:val="26"/>
        </w:rPr>
        <w:t>.</w:t>
      </w:r>
    </w:p>
    <w:p w14:paraId="2A41D1E0" w14:textId="6C52BE5F" w:rsidR="0091584D" w:rsidRPr="00B658AB" w:rsidRDefault="001E6982" w:rsidP="00FC2A6A">
      <w:pPr>
        <w:pStyle w:val="a2"/>
        <w:spacing w:before="240"/>
      </w:pPr>
      <w:r w:rsidRPr="00B658AB">
        <w:t xml:space="preserve"> </w:t>
      </w:r>
      <w:bookmarkStart w:id="1" w:name="ПРЕДМЕТ"/>
      <w:r w:rsidR="0091584D" w:rsidRPr="00B658AB">
        <w:t>ПРЕДМЕТ ДОГОВОРА</w:t>
      </w:r>
      <w:bookmarkEnd w:id="1"/>
    </w:p>
    <w:p w14:paraId="45FBDD17" w14:textId="363D7CAF" w:rsidR="0091584D" w:rsidRPr="00B658AB" w:rsidRDefault="00667F90" w:rsidP="009030A7">
      <w:pPr>
        <w:pStyle w:val="a3"/>
      </w:pPr>
      <w:r w:rsidRPr="00B658AB">
        <w:t>В порядке и на условиях, установленных настоящим Договором, Поставщик на основании согласованных и подписанных Сторонами Заказов передает Покупателю Товар в собственность, а Покупатель принимает Товар и оплачивает его.</w:t>
      </w:r>
    </w:p>
    <w:p w14:paraId="6FE5185E" w14:textId="2975DDD1" w:rsidR="00D27B15" w:rsidRPr="00B658AB" w:rsidRDefault="00D27B15" w:rsidP="009030A7">
      <w:pPr>
        <w:pStyle w:val="a3"/>
      </w:pPr>
      <w:r w:rsidRPr="00B658AB">
        <w:t>Общие положения о Заказах, в том числе порядок их заключения Сторонами, содержатся в разделе 13 Приложения № 1 к настоящему Договору. Форма Заказа на Поставку Товаров содержится в Приложении № 3 «Форма Заказа» к Приложению № 2 к настоящему Договору.</w:t>
      </w:r>
    </w:p>
    <w:p w14:paraId="3AE1B83D" w14:textId="74DD311E" w:rsidR="0091584D" w:rsidRPr="00B658AB" w:rsidRDefault="001E6982" w:rsidP="00FC2A6A">
      <w:pPr>
        <w:pStyle w:val="a2"/>
        <w:spacing w:before="240"/>
      </w:pPr>
      <w:r w:rsidRPr="00B658AB">
        <w:t xml:space="preserve"> </w:t>
      </w:r>
      <w:bookmarkStart w:id="2" w:name="ОБЩИЕ"/>
      <w:r w:rsidR="006C003F" w:rsidRPr="00B658AB">
        <w:t>ОБЩИЕ УСЛОВИЯ ПОСТАВКИ</w:t>
      </w:r>
      <w:bookmarkEnd w:id="2"/>
    </w:p>
    <w:p w14:paraId="5C048F87" w14:textId="7AC53F6B" w:rsidR="006C003F" w:rsidRPr="00B658AB" w:rsidRDefault="00AA56B5" w:rsidP="00B5773B">
      <w:pPr>
        <w:pStyle w:val="a3"/>
      </w:pPr>
      <w:r w:rsidRPr="00B658AB">
        <w:t xml:space="preserve">Общие </w:t>
      </w:r>
      <w:r w:rsidR="003F5B6D" w:rsidRPr="00B658AB">
        <w:t>требования к Товару, документам, относящимся к Товару</w:t>
      </w:r>
      <w:r w:rsidR="0009686A" w:rsidRPr="00B658AB">
        <w:t xml:space="preserve">, </w:t>
      </w:r>
      <w:r w:rsidR="003F5B6D" w:rsidRPr="00B658AB">
        <w:t xml:space="preserve">общие </w:t>
      </w:r>
      <w:r w:rsidRPr="00B658AB">
        <w:t xml:space="preserve">условия </w:t>
      </w:r>
      <w:r w:rsidR="003F5B6D" w:rsidRPr="00B658AB">
        <w:t xml:space="preserve">о порядке </w:t>
      </w:r>
      <w:r w:rsidRPr="00B658AB">
        <w:t>осуществления Поставки, Срок</w:t>
      </w:r>
      <w:r w:rsidR="003F5B6D" w:rsidRPr="00B658AB">
        <w:t>ах</w:t>
      </w:r>
      <w:r w:rsidRPr="00B658AB">
        <w:t xml:space="preserve"> Поставки</w:t>
      </w:r>
      <w:r w:rsidR="003F5B6D" w:rsidRPr="00B658AB">
        <w:t xml:space="preserve">, порядке сдачи-приемки Товара, гарантийных обязательствах, </w:t>
      </w:r>
      <w:r w:rsidR="006C003F" w:rsidRPr="00B658AB">
        <w:t xml:space="preserve">а также </w:t>
      </w:r>
      <w:r w:rsidR="003F5B6D" w:rsidRPr="00B658AB">
        <w:t>общи</w:t>
      </w:r>
      <w:r w:rsidR="00DA508C" w:rsidRPr="00B658AB">
        <w:t>е</w:t>
      </w:r>
      <w:r w:rsidR="003F5B6D" w:rsidRPr="00B658AB">
        <w:t xml:space="preserve"> условия об ответственности Сторон</w:t>
      </w:r>
      <w:r w:rsidR="00B5773B" w:rsidRPr="00B658AB">
        <w:t xml:space="preserve"> в рамках выполнения обязательств по Поставке Товаров</w:t>
      </w:r>
      <w:r w:rsidR="003F5B6D" w:rsidRPr="00B658AB">
        <w:t>,</w:t>
      </w:r>
      <w:r w:rsidR="006C003F" w:rsidRPr="00B658AB">
        <w:t xml:space="preserve"> определен</w:t>
      </w:r>
      <w:r w:rsidR="003F5B6D" w:rsidRPr="00B658AB">
        <w:t>ы</w:t>
      </w:r>
      <w:r w:rsidR="006C003F" w:rsidRPr="00B658AB">
        <w:t xml:space="preserve"> в </w:t>
      </w:r>
      <w:r w:rsidR="00E2260E" w:rsidRPr="00B658AB">
        <w:t>У</w:t>
      </w:r>
      <w:r w:rsidR="006C003F" w:rsidRPr="00B658AB">
        <w:t>словия</w:t>
      </w:r>
      <w:r w:rsidR="00E2260E" w:rsidRPr="00B658AB">
        <w:t>х</w:t>
      </w:r>
      <w:r w:rsidR="006C003F" w:rsidRPr="00B658AB">
        <w:t xml:space="preserve"> поставки.</w:t>
      </w:r>
    </w:p>
    <w:p w14:paraId="172F389B" w14:textId="77777777" w:rsidR="006E5BA1" w:rsidRPr="005C4186" w:rsidRDefault="00470A3B" w:rsidP="006E5BA1">
      <w:pPr>
        <w:pStyle w:val="a3"/>
      </w:pPr>
      <w:r w:rsidRPr="0092006A">
        <w:t xml:space="preserve">Условия поставки подлежат исполнению Сторонами в полном объеме с учетом положений настоящего раздела Договора, </w:t>
      </w:r>
      <w:r w:rsidRPr="009C4B8A">
        <w:t>за исключением следующих изъятий</w:t>
      </w:r>
      <w:r w:rsidRPr="00BB5B6B">
        <w:rPr>
          <w:i/>
          <w:color w:val="FF0000"/>
        </w:rPr>
        <w:t xml:space="preserve"> </w:t>
      </w:r>
      <w:r w:rsidR="006E5BA1" w:rsidRPr="005C4186">
        <w:t xml:space="preserve">п.1.6., п.1.7., п.1.9., п.2.5., п.2.7., п.2.8., п.5.6.1., п.6.6., п.6.7., п.6.8., п.10.5., п.10.9. </w:t>
      </w:r>
    </w:p>
    <w:p w14:paraId="33C3AE34" w14:textId="4BD341F9" w:rsidR="004A3D54" w:rsidRPr="00B658AB" w:rsidRDefault="00DA3C02" w:rsidP="00FE6FB4">
      <w:pPr>
        <w:pStyle w:val="a4"/>
      </w:pPr>
      <w:r w:rsidRPr="00316FDB">
        <w:t xml:space="preserve">Стороны </w:t>
      </w:r>
      <w:r w:rsidRPr="00275A25">
        <w:t>договорились, что</w:t>
      </w:r>
      <w:r w:rsidRPr="00316FDB">
        <w:t xml:space="preserve"> </w:t>
      </w:r>
      <w:r>
        <w:t>разделы 7-8</w:t>
      </w:r>
      <w:r w:rsidRPr="00316FDB">
        <w:t xml:space="preserve"> Условий поставки к отношениям </w:t>
      </w:r>
      <w:r w:rsidRPr="00275A25">
        <w:t>Сторон</w:t>
      </w:r>
      <w:r w:rsidRPr="00316FDB">
        <w:t xml:space="preserve"> по настоящему Договору не применяются.</w:t>
      </w:r>
    </w:p>
    <w:p w14:paraId="083F7624" w14:textId="7BF41DED" w:rsidR="00D27B15" w:rsidRPr="00207250" w:rsidRDefault="00D27B15" w:rsidP="00207250">
      <w:pPr>
        <w:pStyle w:val="ae"/>
        <w:numPr>
          <w:ilvl w:val="1"/>
          <w:numId w:val="1"/>
        </w:numPr>
        <w:ind w:firstLine="709"/>
        <w:jc w:val="both"/>
        <w:rPr>
          <w:rFonts w:ascii="Times New Roman" w:hAnsi="Times New Roman"/>
          <w:sz w:val="26"/>
          <w:szCs w:val="26"/>
        </w:rPr>
      </w:pPr>
      <w:r w:rsidRPr="00B658AB">
        <w:rPr>
          <w:rFonts w:ascii="Times New Roman" w:hAnsi="Times New Roman"/>
          <w:sz w:val="26"/>
          <w:szCs w:val="26"/>
        </w:rPr>
        <w:t>В соответствии с пунктом 6.1 Условий, Стороны выбирают предусмотренный п._</w:t>
      </w:r>
      <w:r w:rsidR="006E5BA1">
        <w:rPr>
          <w:rFonts w:ascii="Times New Roman" w:hAnsi="Times New Roman"/>
          <w:sz w:val="26"/>
          <w:szCs w:val="26"/>
        </w:rPr>
        <w:t>6.1.2</w:t>
      </w:r>
      <w:r w:rsidRPr="00B658AB">
        <w:rPr>
          <w:rFonts w:ascii="Times New Roman" w:hAnsi="Times New Roman"/>
          <w:sz w:val="26"/>
          <w:szCs w:val="26"/>
        </w:rPr>
        <w:t>_Условий поставки порядок исчисления Гарантийного срока, который составляет</w:t>
      </w:r>
      <w:r w:rsidR="006E5BA1">
        <w:rPr>
          <w:rFonts w:ascii="Times New Roman" w:hAnsi="Times New Roman"/>
          <w:sz w:val="26"/>
          <w:szCs w:val="26"/>
        </w:rPr>
        <w:t xml:space="preserve"> </w:t>
      </w:r>
      <w:r w:rsidR="006E5BA1" w:rsidRPr="005C4186">
        <w:rPr>
          <w:rFonts w:ascii="Times New Roman" w:hAnsi="Times New Roman"/>
          <w:bCs/>
          <w:sz w:val="26"/>
          <w:szCs w:val="26"/>
        </w:rPr>
        <w:t>не менее 36 (тридцати шести) месяцев</w:t>
      </w:r>
      <w:r w:rsidR="006E5BA1">
        <w:rPr>
          <w:rFonts w:ascii="Times New Roman" w:hAnsi="Times New Roman"/>
          <w:bCs/>
          <w:sz w:val="26"/>
          <w:szCs w:val="26"/>
        </w:rPr>
        <w:t>.</w:t>
      </w:r>
      <w:r w:rsidRPr="00B658AB">
        <w:rPr>
          <w:rFonts w:ascii="Times New Roman" w:hAnsi="Times New Roman"/>
          <w:i/>
          <w:color w:val="FF0000"/>
          <w:sz w:val="26"/>
          <w:szCs w:val="26"/>
        </w:rPr>
        <w:t xml:space="preserve"> </w:t>
      </w:r>
      <w:r w:rsidRPr="00B658AB">
        <w:rPr>
          <w:rFonts w:ascii="Times New Roman" w:hAnsi="Times New Roman"/>
          <w:sz w:val="26"/>
          <w:szCs w:val="26"/>
        </w:rPr>
        <w:t>_________________</w:t>
      </w:r>
    </w:p>
    <w:p w14:paraId="3DB8F2AC" w14:textId="5E5A7159" w:rsidR="00D27B15" w:rsidRPr="00B658AB" w:rsidRDefault="00BD6543" w:rsidP="00B5773B">
      <w:pPr>
        <w:pStyle w:val="a3"/>
        <w:numPr>
          <w:ilvl w:val="0"/>
          <w:numId w:val="0"/>
        </w:numPr>
        <w:ind w:firstLine="709"/>
        <w:rPr>
          <w:i/>
          <w:color w:val="FF0000"/>
        </w:rPr>
      </w:pPr>
      <w:r>
        <w:t xml:space="preserve">В соответствии с п. 6.1.2. Условий поставки Стороны определили, что в случае, если Покупатель не начнёт эксплуатировать Товар в течение </w:t>
      </w:r>
      <w:r>
        <w:rPr>
          <w:iCs/>
        </w:rPr>
        <w:t>6 (шести) месяцев, то Гарантийный срок на Товар составит</w:t>
      </w:r>
      <w:r w:rsidR="006E5BA1">
        <w:rPr>
          <w:iCs/>
        </w:rPr>
        <w:t xml:space="preserve"> </w:t>
      </w:r>
      <w:r w:rsidR="006E5BA1" w:rsidRPr="005C4186">
        <w:rPr>
          <w:bCs/>
        </w:rPr>
        <w:t>не менее 36 (тридцати шести) месяцев</w:t>
      </w:r>
      <w:r>
        <w:t xml:space="preserve"> со дня подписания Сторонами Товарной накладной.</w:t>
      </w:r>
    </w:p>
    <w:p w14:paraId="568C2A26" w14:textId="7C7F9E43" w:rsidR="00FE2FC3" w:rsidRPr="00B658AB" w:rsidRDefault="00FE2FC3" w:rsidP="00B658AB">
      <w:pPr>
        <w:pStyle w:val="a3"/>
        <w:rPr>
          <w:i/>
          <w:color w:val="FF0000"/>
        </w:rPr>
      </w:pPr>
      <w:r w:rsidRPr="00B658AB">
        <w:t>Настоящим Стороны определили, что максимальный Срок Поставки каждой Партии Товара, который Стороны вправе согласовать в рамках Заказа, не может превышать</w:t>
      </w:r>
      <w:r w:rsidR="00FF6D47" w:rsidRPr="00B658AB">
        <w:t xml:space="preserve"> </w:t>
      </w:r>
      <w:r w:rsidR="00840526">
        <w:t>3-х</w:t>
      </w:r>
      <w:r w:rsidRPr="00B658AB">
        <w:t>_</w:t>
      </w:r>
      <w:r w:rsidR="00840526">
        <w:t>(трех)</w:t>
      </w:r>
      <w:r w:rsidRPr="00B658AB">
        <w:t xml:space="preserve"> календарных дней с даты подписания Заказа.</w:t>
      </w:r>
    </w:p>
    <w:p w14:paraId="552EC4E0" w14:textId="17B8DAF8" w:rsidR="00511244" w:rsidRPr="00511244" w:rsidRDefault="00BA48E2" w:rsidP="00B5773B">
      <w:pPr>
        <w:pStyle w:val="a3"/>
      </w:pPr>
      <w:r>
        <w:t>Возможный п</w:t>
      </w:r>
      <w:r w:rsidR="00511244" w:rsidRPr="00511244">
        <w:t>еречень Адресов Поставки определен в</w:t>
      </w:r>
      <w:r w:rsidR="00511244">
        <w:rPr>
          <w:i/>
          <w:color w:val="FF0000"/>
        </w:rPr>
        <w:t xml:space="preserve"> </w:t>
      </w:r>
      <w:r w:rsidR="00511244" w:rsidRPr="00511244">
        <w:t xml:space="preserve">Приложении № </w:t>
      </w:r>
      <w:r w:rsidR="00A14C9D">
        <w:t>4</w:t>
      </w:r>
      <w:r w:rsidR="00511244" w:rsidRPr="00511244">
        <w:t xml:space="preserve"> к Договору.</w:t>
      </w:r>
    </w:p>
    <w:p w14:paraId="532C3A49" w14:textId="0A852ACA" w:rsidR="00511244" w:rsidRPr="00B658AB" w:rsidRDefault="00511244" w:rsidP="00B5773B">
      <w:pPr>
        <w:pStyle w:val="a3"/>
      </w:pPr>
      <w:r w:rsidRPr="00D0162B">
        <w:t>В случае противоречия между условиями Договора и Условиями поставки, превалирующую силу будут иметь условия Договора.</w:t>
      </w:r>
    </w:p>
    <w:p w14:paraId="5D8EFB13" w14:textId="6A43B5B6" w:rsidR="0091584D" w:rsidRPr="00B658AB" w:rsidRDefault="0091584D" w:rsidP="00FC2A6A">
      <w:pPr>
        <w:pStyle w:val="a2"/>
        <w:spacing w:before="240"/>
      </w:pPr>
      <w:bookmarkStart w:id="3" w:name="ОБЩАЯ"/>
      <w:r w:rsidRPr="00B658AB">
        <w:lastRenderedPageBreak/>
        <w:t>ОБЩАЯ ЦЕНА И ПОРЯДОК РАСЧЕТОВ</w:t>
      </w:r>
      <w:bookmarkEnd w:id="3"/>
    </w:p>
    <w:p w14:paraId="18B825F8" w14:textId="587ED6D2" w:rsidR="0091584D" w:rsidRPr="00470A3B" w:rsidRDefault="00470A3B" w:rsidP="001E6982">
      <w:pPr>
        <w:pStyle w:val="western"/>
        <w:numPr>
          <w:ilvl w:val="1"/>
          <w:numId w:val="12"/>
        </w:numPr>
        <w:tabs>
          <w:tab w:val="left" w:pos="284"/>
        </w:tabs>
        <w:spacing w:before="0" w:after="0"/>
        <w:ind w:left="0"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470A3B">
        <w:rPr>
          <w:rFonts w:ascii="Times New Roman" w:hAnsi="Times New Roman" w:cs="Times New Roman"/>
          <w:sz w:val="26"/>
          <w:szCs w:val="26"/>
        </w:rPr>
        <w:t xml:space="preserve">Общая цена Договора составляет </w:t>
      </w:r>
      <w:r w:rsidRPr="00470A3B">
        <w:rPr>
          <w:rFonts w:ascii="Times New Roman" w:hAnsi="Times New Roman" w:cs="Times New Roman"/>
          <w:i/>
          <w:color w:val="FF0000"/>
          <w:sz w:val="26"/>
          <w:szCs w:val="26"/>
        </w:rPr>
        <w:t xml:space="preserve">[необходимо </w:t>
      </w:r>
      <w:r>
        <w:rPr>
          <w:rFonts w:ascii="Times New Roman" w:hAnsi="Times New Roman" w:cs="Times New Roman"/>
          <w:i/>
          <w:color w:val="FF0000"/>
          <w:sz w:val="26"/>
          <w:szCs w:val="26"/>
        </w:rPr>
        <w:t>заполнить</w:t>
      </w:r>
      <w:r w:rsidRPr="00470A3B">
        <w:rPr>
          <w:rFonts w:ascii="Times New Roman" w:hAnsi="Times New Roman" w:cs="Times New Roman"/>
          <w:i/>
          <w:color w:val="FF0000"/>
          <w:sz w:val="26"/>
          <w:szCs w:val="26"/>
        </w:rPr>
        <w:t>]</w:t>
      </w:r>
      <w:r w:rsidRPr="00470A3B">
        <w:rPr>
          <w:rFonts w:ascii="Times New Roman" w:hAnsi="Times New Roman" w:cs="Times New Roman"/>
          <w:sz w:val="26"/>
          <w:szCs w:val="26"/>
        </w:rPr>
        <w:t xml:space="preserve"> </w:t>
      </w:r>
      <w:r w:rsidRPr="00470A3B">
        <w:rPr>
          <w:rFonts w:ascii="Times New Roman" w:hAnsi="Times New Roman" w:cs="Times New Roman"/>
          <w:sz w:val="26"/>
          <w:szCs w:val="26"/>
          <w:lang w:eastAsia="en-US"/>
        </w:rPr>
        <w:t>сумму не более _____________</w:t>
      </w:r>
      <w:proofErr w:type="gramStart"/>
      <w:r w:rsidRPr="00470A3B">
        <w:rPr>
          <w:rFonts w:ascii="Times New Roman" w:hAnsi="Times New Roman" w:cs="Times New Roman"/>
          <w:sz w:val="26"/>
          <w:szCs w:val="26"/>
          <w:lang w:eastAsia="en-US"/>
        </w:rPr>
        <w:t>_(</w:t>
      </w:r>
      <w:proofErr w:type="gramEnd"/>
      <w:r w:rsidRPr="00470A3B">
        <w:rPr>
          <w:rFonts w:ascii="Times New Roman" w:hAnsi="Times New Roman" w:cs="Times New Roman"/>
          <w:sz w:val="26"/>
          <w:szCs w:val="26"/>
          <w:lang w:eastAsia="en-US"/>
        </w:rPr>
        <w:t>____________)______________, кроме того, налог на добавленную стоимость в соответствии с действующим законодательством Российской Федерации</w:t>
      </w:r>
      <w:r w:rsidRPr="00470A3B">
        <w:rPr>
          <w:rFonts w:ascii="Times New Roman" w:hAnsi="Times New Roman" w:cs="Times New Roman"/>
          <w:b/>
          <w:sz w:val="26"/>
          <w:szCs w:val="26"/>
          <w:lang w:eastAsia="en-US"/>
        </w:rPr>
        <w:t>/</w:t>
      </w:r>
      <w:r w:rsidRPr="00470A3B">
        <w:rPr>
          <w:rFonts w:ascii="Times New Roman" w:hAnsi="Times New Roman" w:cs="Times New Roman"/>
          <w:sz w:val="26"/>
          <w:szCs w:val="26"/>
          <w:lang w:eastAsia="en-US"/>
        </w:rPr>
        <w:t xml:space="preserve">НДС не облагается в соответствии со </w:t>
      </w:r>
      <w:proofErr w:type="spellStart"/>
      <w:r w:rsidRPr="00470A3B">
        <w:rPr>
          <w:rFonts w:ascii="Times New Roman" w:hAnsi="Times New Roman" w:cs="Times New Roman"/>
          <w:sz w:val="26"/>
          <w:szCs w:val="26"/>
          <w:lang w:eastAsia="en-US"/>
        </w:rPr>
        <w:t>ст</w:t>
      </w:r>
      <w:proofErr w:type="spellEnd"/>
      <w:r w:rsidRPr="00470A3B">
        <w:rPr>
          <w:rFonts w:ascii="Times New Roman" w:hAnsi="Times New Roman" w:cs="Times New Roman"/>
          <w:sz w:val="26"/>
          <w:szCs w:val="26"/>
          <w:lang w:eastAsia="en-US"/>
        </w:rPr>
        <w:t>.__________Налогового кодекса Российской Федерации</w:t>
      </w:r>
      <w:r w:rsidRPr="00470A3B">
        <w:rPr>
          <w:rFonts w:ascii="Times New Roman" w:hAnsi="Times New Roman" w:cs="Times New Roman"/>
          <w:sz w:val="26"/>
          <w:szCs w:val="26"/>
        </w:rPr>
        <w:t xml:space="preserve"> </w:t>
      </w:r>
      <w:r w:rsidRPr="00470A3B">
        <w:rPr>
          <w:rFonts w:ascii="Times New Roman" w:hAnsi="Times New Roman" w:cs="Times New Roman"/>
          <w:i/>
          <w:color w:val="FF0000"/>
          <w:sz w:val="26"/>
          <w:szCs w:val="26"/>
        </w:rPr>
        <w:t>[оставить нужный вариант]</w:t>
      </w:r>
      <w:r w:rsidRPr="00470A3B">
        <w:rPr>
          <w:rFonts w:ascii="Times New Roman" w:hAnsi="Times New Roman" w:cs="Times New Roman"/>
          <w:sz w:val="26"/>
          <w:szCs w:val="26"/>
        </w:rPr>
        <w:t xml:space="preserve"> (далее – Общая цена).</w:t>
      </w:r>
      <w:r w:rsidR="000678C6" w:rsidRPr="00470A3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B95504A" w14:textId="31586182" w:rsidR="0091584D" w:rsidRPr="00B658AB" w:rsidRDefault="0091584D" w:rsidP="004329B5">
      <w:pPr>
        <w:pStyle w:val="ae"/>
        <w:ind w:firstLine="709"/>
        <w:jc w:val="both"/>
        <w:rPr>
          <w:rFonts w:ascii="Times New Roman" w:hAnsi="Times New Roman"/>
          <w:sz w:val="26"/>
          <w:szCs w:val="26"/>
        </w:rPr>
      </w:pPr>
      <w:r w:rsidRPr="00B658AB">
        <w:rPr>
          <w:rFonts w:ascii="Times New Roman" w:hAnsi="Times New Roman"/>
          <w:sz w:val="26"/>
          <w:szCs w:val="26"/>
        </w:rPr>
        <w:t>По настоящему Договору у Покупател</w:t>
      </w:r>
      <w:r w:rsidR="004515BC" w:rsidRPr="00B658AB">
        <w:rPr>
          <w:rFonts w:ascii="Times New Roman" w:hAnsi="Times New Roman"/>
          <w:sz w:val="26"/>
          <w:szCs w:val="26"/>
        </w:rPr>
        <w:t>я</w:t>
      </w:r>
      <w:r w:rsidRPr="00B658AB">
        <w:rPr>
          <w:rFonts w:ascii="Times New Roman" w:hAnsi="Times New Roman"/>
          <w:sz w:val="26"/>
          <w:szCs w:val="26"/>
        </w:rPr>
        <w:t xml:space="preserve"> не возникает обязанности заказать </w:t>
      </w:r>
      <w:r w:rsidR="00667F90" w:rsidRPr="00B658AB">
        <w:rPr>
          <w:rFonts w:ascii="Times New Roman" w:hAnsi="Times New Roman"/>
          <w:sz w:val="26"/>
          <w:szCs w:val="26"/>
        </w:rPr>
        <w:t>Товар</w:t>
      </w:r>
      <w:r w:rsidRPr="00B658AB">
        <w:rPr>
          <w:rFonts w:ascii="Times New Roman" w:hAnsi="Times New Roman"/>
          <w:sz w:val="26"/>
          <w:szCs w:val="26"/>
        </w:rPr>
        <w:t xml:space="preserve"> на всю указанную </w:t>
      </w:r>
      <w:r w:rsidR="009B22F7" w:rsidRPr="00B658AB">
        <w:rPr>
          <w:rFonts w:ascii="Times New Roman" w:hAnsi="Times New Roman"/>
          <w:sz w:val="26"/>
          <w:szCs w:val="26"/>
        </w:rPr>
        <w:t xml:space="preserve">в настоящем пункте Договора </w:t>
      </w:r>
      <w:r w:rsidRPr="00B658AB">
        <w:rPr>
          <w:rFonts w:ascii="Times New Roman" w:hAnsi="Times New Roman"/>
          <w:sz w:val="26"/>
          <w:szCs w:val="26"/>
        </w:rPr>
        <w:t xml:space="preserve">сумму.   </w:t>
      </w:r>
    </w:p>
    <w:p w14:paraId="3D34F821" w14:textId="5ED82984" w:rsidR="005F0963" w:rsidRPr="00FF6DF0" w:rsidRDefault="00FF6DF0" w:rsidP="004329B5">
      <w:pPr>
        <w:pStyle w:val="western"/>
        <w:numPr>
          <w:ilvl w:val="1"/>
          <w:numId w:val="12"/>
        </w:numPr>
        <w:tabs>
          <w:tab w:val="left" w:pos="284"/>
        </w:tabs>
        <w:spacing w:before="0" w:after="0"/>
        <w:ind w:left="0"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FF6DF0">
        <w:rPr>
          <w:rFonts w:ascii="Times New Roman" w:hAnsi="Times New Roman" w:cs="Times New Roman"/>
          <w:sz w:val="26"/>
          <w:szCs w:val="26"/>
        </w:rPr>
        <w:t>Покупатель оплачивает Товар в соответствии со стоимостью, согласованной Сторонами в Заказе, при этом Цена за единицу Товара, согласованная Сторонами в Заказе, не может превышать Цену за единицу Товара, указанную в Спецификации к настоящему Договору.</w:t>
      </w:r>
    </w:p>
    <w:p w14:paraId="0F964C81" w14:textId="5EC1149F" w:rsidR="006E7D41" w:rsidRPr="00B658AB" w:rsidRDefault="005F0963" w:rsidP="004329B5">
      <w:pPr>
        <w:pStyle w:val="western"/>
        <w:numPr>
          <w:ilvl w:val="1"/>
          <w:numId w:val="12"/>
        </w:numPr>
        <w:tabs>
          <w:tab w:val="left" w:pos="284"/>
        </w:tabs>
        <w:spacing w:before="0" w:after="0"/>
        <w:ind w:left="0"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B658AB">
        <w:rPr>
          <w:rFonts w:ascii="Times New Roman" w:hAnsi="Times New Roman" w:cs="Times New Roman"/>
          <w:sz w:val="26"/>
          <w:szCs w:val="26"/>
          <w:lang w:eastAsia="en-US"/>
        </w:rPr>
        <w:t>Цена за единицу Товара, указанная в Спецификац</w:t>
      </w:r>
      <w:r w:rsidRPr="008C1C2B">
        <w:rPr>
          <w:rFonts w:ascii="Times New Roman" w:hAnsi="Times New Roman" w:cs="Times New Roman"/>
          <w:sz w:val="26"/>
          <w:szCs w:val="26"/>
          <w:lang w:eastAsia="en-US"/>
        </w:rPr>
        <w:t>ии</w:t>
      </w:r>
      <w:r w:rsidR="008C1C2B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8C1C2B" w:rsidRPr="008C1C2B">
        <w:rPr>
          <w:rFonts w:ascii="Times New Roman" w:hAnsi="Times New Roman" w:cs="Times New Roman"/>
          <w:sz w:val="26"/>
          <w:szCs w:val="26"/>
        </w:rPr>
        <w:t>(Приложении № 3 к Договору), является предельной</w:t>
      </w:r>
      <w:r w:rsidRPr="008C1C2B">
        <w:rPr>
          <w:rFonts w:ascii="Times New Roman" w:hAnsi="Times New Roman" w:cs="Times New Roman"/>
          <w:sz w:val="26"/>
          <w:szCs w:val="26"/>
          <w:lang w:eastAsia="en-US"/>
        </w:rPr>
        <w:t>. Поставщик не вправе требовать увеличения</w:t>
      </w:r>
      <w:r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 Общей цены Договора и (или) Цены за единицу Товара, в том числе в случае, когда в момент определения Цены за единицу Товара исключалась возможность предусмотреть полный объём необходимых для исполнения настоящего Договора расходов.</w:t>
      </w:r>
    </w:p>
    <w:p w14:paraId="69ABF687" w14:textId="0749937B" w:rsidR="006E7D41" w:rsidRPr="00B658AB" w:rsidRDefault="005F0963" w:rsidP="004329B5">
      <w:pPr>
        <w:pStyle w:val="western"/>
        <w:numPr>
          <w:ilvl w:val="1"/>
          <w:numId w:val="12"/>
        </w:numPr>
        <w:tabs>
          <w:tab w:val="left" w:pos="284"/>
        </w:tabs>
        <w:spacing w:before="0" w:after="0"/>
        <w:ind w:left="0" w:firstLine="709"/>
        <w:rPr>
          <w:rFonts w:ascii="Times New Roman" w:hAnsi="Times New Roman" w:cs="Times New Roman"/>
          <w:sz w:val="26"/>
          <w:szCs w:val="26"/>
          <w:lang w:eastAsia="en-US"/>
        </w:rPr>
      </w:pPr>
      <w:r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Указанная в согласованном Сторонами </w:t>
      </w:r>
      <w:r w:rsidR="00E94D74"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Общая цена </w:t>
      </w:r>
      <w:r w:rsidRPr="00B658AB">
        <w:rPr>
          <w:rFonts w:ascii="Times New Roman" w:hAnsi="Times New Roman" w:cs="Times New Roman"/>
          <w:sz w:val="26"/>
          <w:szCs w:val="26"/>
          <w:lang w:eastAsia="en-US"/>
        </w:rPr>
        <w:t>Заказ</w:t>
      </w:r>
      <w:r w:rsidR="00E94D74" w:rsidRPr="00B658AB">
        <w:rPr>
          <w:rFonts w:ascii="Times New Roman" w:hAnsi="Times New Roman" w:cs="Times New Roman"/>
          <w:sz w:val="26"/>
          <w:szCs w:val="26"/>
          <w:lang w:eastAsia="en-US"/>
        </w:rPr>
        <w:t>а</w:t>
      </w:r>
      <w:r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 включает в себя все платежи, причитающиеся Поставщику за выполнение обязательств по Заказу, в том числе</w:t>
      </w:r>
      <w:r w:rsidR="00E94D74" w:rsidRPr="00B658AB">
        <w:rPr>
          <w:rFonts w:ascii="Times New Roman" w:hAnsi="Times New Roman" w:cs="Times New Roman"/>
          <w:sz w:val="26"/>
          <w:szCs w:val="26"/>
          <w:lang w:eastAsia="en-US"/>
        </w:rPr>
        <w:t>, но не ограничиваясь,</w:t>
      </w:r>
      <w:r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 расходы</w:t>
      </w:r>
      <w:r w:rsidR="00E94D74" w:rsidRPr="00B658AB">
        <w:rPr>
          <w:rFonts w:ascii="Times New Roman" w:hAnsi="Times New Roman" w:cs="Times New Roman"/>
          <w:sz w:val="26"/>
          <w:szCs w:val="26"/>
          <w:lang w:eastAsia="en-US"/>
        </w:rPr>
        <w:t>:</w:t>
      </w:r>
      <w:r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 по доставке Товара по Адресу Поставки, по погрузке и разгрузке Товара</w:t>
      </w:r>
      <w:r w:rsidR="00E94D74" w:rsidRPr="00B658AB">
        <w:rPr>
          <w:rFonts w:ascii="Times New Roman" w:hAnsi="Times New Roman" w:cs="Times New Roman"/>
          <w:sz w:val="26"/>
          <w:szCs w:val="26"/>
          <w:lang w:eastAsia="en-US"/>
        </w:rPr>
        <w:t xml:space="preserve">; по страхованию Товара в целях его передачи </w:t>
      </w:r>
      <w:r w:rsidR="009E51BD" w:rsidRPr="00B658AB">
        <w:rPr>
          <w:rFonts w:ascii="Times New Roman" w:hAnsi="Times New Roman" w:cs="Times New Roman"/>
          <w:sz w:val="26"/>
          <w:szCs w:val="26"/>
          <w:lang w:eastAsia="en-US"/>
        </w:rPr>
        <w:t>Покупателю.</w:t>
      </w:r>
    </w:p>
    <w:p w14:paraId="462FC720" w14:textId="2AFD8659" w:rsidR="003D2FC2" w:rsidRPr="005C4186" w:rsidRDefault="003D2FC2" w:rsidP="003D2FC2">
      <w:pPr>
        <w:pStyle w:val="a3"/>
        <w:numPr>
          <w:ilvl w:val="1"/>
          <w:numId w:val="12"/>
        </w:numPr>
        <w:ind w:left="0" w:firstLine="709"/>
        <w:rPr>
          <w:lang w:eastAsia="en-US"/>
        </w:rPr>
      </w:pPr>
      <w:r w:rsidRPr="005C4186">
        <w:rPr>
          <w:lang w:eastAsia="en-US"/>
        </w:rPr>
        <w:t>Если иное не предусмотрено в согласованном Сторонами Заказе, оплата цены Товара по соответствующему Заказу производится в следующем порядке:</w:t>
      </w:r>
    </w:p>
    <w:p w14:paraId="7FE445CB" w14:textId="29173171" w:rsidR="00393A87" w:rsidRPr="003D2FC2" w:rsidRDefault="003D2FC2" w:rsidP="003D2FC2">
      <w:pPr>
        <w:pStyle w:val="western"/>
        <w:spacing w:before="0" w:after="0"/>
        <w:ind w:firstLine="709"/>
        <w:rPr>
          <w:rFonts w:ascii="Times New Roman" w:hAnsi="Times New Roman" w:cs="Times New Roman"/>
          <w:i/>
          <w:color w:val="FF0000"/>
          <w:sz w:val="26"/>
          <w:szCs w:val="26"/>
          <w:lang w:eastAsia="en-US"/>
        </w:rPr>
      </w:pPr>
      <w:r w:rsidRPr="003D2FC2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Покупатель оплачивает 100% (сто процентов) от указанной в Заказе общей стоимости Заказа, в том числе НДС в размере, установленном действующим законодательством РФ, в течение </w:t>
      </w:r>
      <w:r w:rsidR="00137C51">
        <w:rPr>
          <w:rFonts w:ascii="Times New Roman" w:hAnsi="Times New Roman" w:cs="Times New Roman"/>
          <w:b/>
          <w:sz w:val="26"/>
          <w:szCs w:val="26"/>
          <w:lang w:eastAsia="en-US"/>
        </w:rPr>
        <w:t>4</w:t>
      </w:r>
      <w:r w:rsidRPr="003D2FC2">
        <w:rPr>
          <w:rFonts w:ascii="Times New Roman" w:hAnsi="Times New Roman" w:cs="Times New Roman"/>
          <w:b/>
          <w:sz w:val="26"/>
          <w:szCs w:val="26"/>
        </w:rPr>
        <w:t>5 (</w:t>
      </w:r>
      <w:r w:rsidR="00137C51">
        <w:rPr>
          <w:rFonts w:ascii="Times New Roman" w:hAnsi="Times New Roman" w:cs="Times New Roman"/>
          <w:b/>
          <w:sz w:val="26"/>
          <w:szCs w:val="26"/>
        </w:rPr>
        <w:t>сорока пяти</w:t>
      </w:r>
      <w:r w:rsidRPr="003D2FC2">
        <w:rPr>
          <w:rFonts w:ascii="Times New Roman" w:hAnsi="Times New Roman" w:cs="Times New Roman"/>
          <w:b/>
          <w:sz w:val="26"/>
          <w:szCs w:val="26"/>
        </w:rPr>
        <w:t>)</w:t>
      </w:r>
      <w:r w:rsidRPr="003D2FC2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 </w:t>
      </w:r>
      <w:r w:rsidR="00137C51">
        <w:rPr>
          <w:rFonts w:ascii="Times New Roman" w:hAnsi="Times New Roman" w:cs="Times New Roman"/>
          <w:b/>
          <w:sz w:val="26"/>
          <w:szCs w:val="26"/>
          <w:lang w:eastAsia="en-US"/>
        </w:rPr>
        <w:t>календарных</w:t>
      </w:r>
      <w:r w:rsidRPr="003D2FC2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 </w:t>
      </w:r>
      <w:r w:rsidR="00137C51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(для СМСП 15 (пятнадцати) рабочих) </w:t>
      </w:r>
      <w:r w:rsidRPr="003D2FC2">
        <w:rPr>
          <w:rFonts w:ascii="Times New Roman" w:hAnsi="Times New Roman" w:cs="Times New Roman"/>
          <w:b/>
          <w:sz w:val="26"/>
          <w:szCs w:val="26"/>
          <w:lang w:eastAsia="en-US"/>
        </w:rPr>
        <w:t>дней с даты по</w:t>
      </w:r>
      <w:r w:rsidR="00137C51">
        <w:rPr>
          <w:rFonts w:ascii="Times New Roman" w:hAnsi="Times New Roman" w:cs="Times New Roman"/>
          <w:b/>
          <w:sz w:val="26"/>
          <w:szCs w:val="26"/>
          <w:lang w:eastAsia="en-US"/>
        </w:rPr>
        <w:t>дписания</w:t>
      </w:r>
      <w:r w:rsidRPr="003D2FC2">
        <w:rPr>
          <w:rFonts w:ascii="Times New Roman" w:hAnsi="Times New Roman" w:cs="Times New Roman"/>
          <w:b/>
          <w:sz w:val="26"/>
          <w:szCs w:val="26"/>
          <w:lang w:eastAsia="en-US"/>
        </w:rPr>
        <w:t>,</w:t>
      </w:r>
      <w:r w:rsidR="00137C51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 Сторонами</w:t>
      </w:r>
      <w:r w:rsidRPr="003D2FC2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 Товарной накладной </w:t>
      </w:r>
      <w:r w:rsidR="00137C51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на </w:t>
      </w:r>
      <w:r w:rsidRPr="003D2FC2">
        <w:rPr>
          <w:rFonts w:ascii="Times New Roman" w:hAnsi="Times New Roman" w:cs="Times New Roman"/>
          <w:b/>
          <w:sz w:val="26"/>
          <w:szCs w:val="26"/>
          <w:lang w:eastAsia="en-US"/>
        </w:rPr>
        <w:t>последн</w:t>
      </w:r>
      <w:r w:rsidR="00137C51">
        <w:rPr>
          <w:rFonts w:ascii="Times New Roman" w:hAnsi="Times New Roman" w:cs="Times New Roman"/>
          <w:b/>
          <w:sz w:val="26"/>
          <w:szCs w:val="26"/>
          <w:lang w:eastAsia="en-US"/>
        </w:rPr>
        <w:t>юю поставленную</w:t>
      </w:r>
      <w:r w:rsidRPr="003D2FC2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 </w:t>
      </w:r>
      <w:r w:rsidR="00137C51">
        <w:rPr>
          <w:rFonts w:ascii="Times New Roman" w:hAnsi="Times New Roman" w:cs="Times New Roman"/>
          <w:b/>
          <w:sz w:val="26"/>
          <w:szCs w:val="26"/>
          <w:lang w:eastAsia="en-US"/>
        </w:rPr>
        <w:t>П</w:t>
      </w:r>
      <w:r w:rsidRPr="003D2FC2">
        <w:rPr>
          <w:rFonts w:ascii="Times New Roman" w:hAnsi="Times New Roman" w:cs="Times New Roman"/>
          <w:b/>
          <w:sz w:val="26"/>
          <w:szCs w:val="26"/>
          <w:lang w:eastAsia="en-US"/>
        </w:rPr>
        <w:t>арти</w:t>
      </w:r>
      <w:r w:rsidR="00137C51">
        <w:rPr>
          <w:rFonts w:ascii="Times New Roman" w:hAnsi="Times New Roman" w:cs="Times New Roman"/>
          <w:b/>
          <w:sz w:val="26"/>
          <w:szCs w:val="26"/>
          <w:lang w:eastAsia="en-US"/>
        </w:rPr>
        <w:t>ю</w:t>
      </w:r>
      <w:r w:rsidRPr="003D2FC2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 </w:t>
      </w:r>
      <w:r w:rsidR="00137C51">
        <w:rPr>
          <w:rFonts w:ascii="Times New Roman" w:hAnsi="Times New Roman" w:cs="Times New Roman"/>
          <w:b/>
          <w:sz w:val="26"/>
          <w:szCs w:val="26"/>
          <w:lang w:eastAsia="en-US"/>
        </w:rPr>
        <w:t>Т</w:t>
      </w:r>
      <w:r w:rsidRPr="003D2FC2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овара </w:t>
      </w:r>
      <w:r w:rsidR="00137C51">
        <w:rPr>
          <w:rFonts w:ascii="Times New Roman" w:hAnsi="Times New Roman" w:cs="Times New Roman"/>
          <w:b/>
          <w:sz w:val="26"/>
          <w:szCs w:val="26"/>
          <w:lang w:eastAsia="en-US"/>
        </w:rPr>
        <w:t>по Заказу</w:t>
      </w:r>
      <w:r>
        <w:rPr>
          <w:rFonts w:ascii="Times New Roman" w:hAnsi="Times New Roman" w:cs="Times New Roman"/>
          <w:b/>
          <w:sz w:val="26"/>
          <w:szCs w:val="26"/>
          <w:lang w:eastAsia="en-US"/>
        </w:rPr>
        <w:t>.</w:t>
      </w:r>
    </w:p>
    <w:p w14:paraId="10577F62" w14:textId="18DABDB4" w:rsidR="0091584D" w:rsidRPr="00B658AB" w:rsidRDefault="00BB7C0D" w:rsidP="00FC2A6A">
      <w:pPr>
        <w:pStyle w:val="a2"/>
        <w:numPr>
          <w:ilvl w:val="0"/>
          <w:numId w:val="12"/>
        </w:numPr>
        <w:spacing w:before="240"/>
        <w:ind w:left="391" w:hanging="391"/>
      </w:pPr>
      <w:r w:rsidRPr="00B658AB">
        <w:t xml:space="preserve"> </w:t>
      </w:r>
      <w:bookmarkStart w:id="4" w:name="ОТВЕТСТВЕННОСТЬ"/>
      <w:r w:rsidR="0091584D" w:rsidRPr="00B658AB">
        <w:t>ОТВЕТСТВЕННОСТЬ</w:t>
      </w:r>
      <w:bookmarkEnd w:id="4"/>
    </w:p>
    <w:p w14:paraId="6B5F2B94" w14:textId="0942AA4C" w:rsidR="0056486D" w:rsidRPr="00B658AB" w:rsidRDefault="0056486D" w:rsidP="003D2FC2">
      <w:pPr>
        <w:pStyle w:val="a3"/>
        <w:numPr>
          <w:ilvl w:val="1"/>
          <w:numId w:val="12"/>
        </w:numPr>
        <w:ind w:left="0" w:firstLine="709"/>
      </w:pPr>
      <w:r w:rsidRPr="00B658AB">
        <w:t xml:space="preserve">Положения об ответственности Сторон содержатся в Общих условиях, Условиях поставки, в настоящем разделе Договора, а также </w:t>
      </w:r>
      <w:r w:rsidR="00C62D14" w:rsidRPr="00B658AB">
        <w:t xml:space="preserve">в </w:t>
      </w:r>
      <w:r w:rsidRPr="00B658AB">
        <w:t>иных Приложени</w:t>
      </w:r>
      <w:r w:rsidR="00C62D14" w:rsidRPr="00B658AB">
        <w:t>ях</w:t>
      </w:r>
      <w:r w:rsidRPr="00B658AB">
        <w:t xml:space="preserve"> к </w:t>
      </w:r>
      <w:r w:rsidR="00C62D14" w:rsidRPr="00B658AB">
        <w:t>Договору</w:t>
      </w:r>
      <w:r w:rsidRPr="00B658AB">
        <w:t>.</w:t>
      </w:r>
    </w:p>
    <w:p w14:paraId="548FE6E1" w14:textId="4C5092A6" w:rsidR="00864D0A" w:rsidRPr="00B658AB" w:rsidRDefault="0091584D" w:rsidP="003D2FC2">
      <w:pPr>
        <w:pStyle w:val="a3"/>
        <w:numPr>
          <w:ilvl w:val="1"/>
          <w:numId w:val="12"/>
        </w:numPr>
        <w:ind w:left="0" w:firstLine="709"/>
      </w:pPr>
      <w:r w:rsidRPr="00B658AB">
        <w:t xml:space="preserve">Поставщик вправе требовать от Покупателя выплаты неустойки в размере 1/365 </w:t>
      </w:r>
      <w:r w:rsidR="00056A24" w:rsidRPr="00B658AB">
        <w:t xml:space="preserve">(одной триста шестьдесят пятой) </w:t>
      </w:r>
      <w:r w:rsidRPr="00B658AB">
        <w:t xml:space="preserve">действующей ключевой ставки ЦБ РФ от суммы, просроченной к оплате, за каждый день просрочки в случае нарушения Покупателем сроков осуществления </w:t>
      </w:r>
      <w:r w:rsidR="00056A24" w:rsidRPr="00B658AB">
        <w:t>окончательного платежа</w:t>
      </w:r>
      <w:r w:rsidRPr="00B658AB">
        <w:t>, предусмотренного</w:t>
      </w:r>
      <w:r w:rsidR="003D2FC2">
        <w:t xml:space="preserve"> </w:t>
      </w:r>
      <w:r w:rsidRPr="00B658AB">
        <w:t>п.</w:t>
      </w:r>
      <w:r w:rsidR="003D2FC2">
        <w:t xml:space="preserve"> 3.5</w:t>
      </w:r>
      <w:r w:rsidRPr="00B658AB">
        <w:t xml:space="preserve"> Договора. Если Договором предусматривается оплата авансового платежа, то за просрочку его оплаты неустойка не начисляется и не уплачивается. </w:t>
      </w:r>
    </w:p>
    <w:p w14:paraId="282C072E" w14:textId="12FED075" w:rsidR="009B6C26" w:rsidRPr="00B658AB" w:rsidRDefault="009B6C26" w:rsidP="003D2FC2">
      <w:pPr>
        <w:pStyle w:val="a3"/>
        <w:numPr>
          <w:ilvl w:val="1"/>
          <w:numId w:val="12"/>
        </w:numPr>
        <w:ind w:left="0" w:firstLine="709"/>
      </w:pPr>
      <w:r w:rsidRPr="00B658AB">
        <w:t xml:space="preserve">За нарушение Поставщиком Срока Поставки Партии Товара Покупатель вправе взыскать с Поставщика неустойку </w:t>
      </w:r>
      <w:r w:rsidR="00864D0A" w:rsidRPr="00B658AB">
        <w:t xml:space="preserve">за каждый календарный день просрочки </w:t>
      </w:r>
      <w:r w:rsidRPr="00B658AB">
        <w:t>в размере 0,2 % (ноль целых две десятых процента) от общей стоимости Партии Товара, указанной в</w:t>
      </w:r>
      <w:r w:rsidRPr="00B658AB">
        <w:rPr>
          <w:i/>
        </w:rPr>
        <w:t xml:space="preserve"> </w:t>
      </w:r>
      <w:r w:rsidRPr="00B658AB">
        <w:t>Заказе, в отношении которой нарушен Срок Поставки.</w:t>
      </w:r>
    </w:p>
    <w:p w14:paraId="3F7C8BC3" w14:textId="10842D1D" w:rsidR="00864D0A" w:rsidRPr="00B658AB" w:rsidRDefault="00864D0A" w:rsidP="003D2FC2">
      <w:pPr>
        <w:pStyle w:val="a3"/>
        <w:numPr>
          <w:ilvl w:val="1"/>
          <w:numId w:val="12"/>
        </w:numPr>
        <w:ind w:left="0" w:firstLine="709"/>
      </w:pPr>
      <w:r w:rsidRPr="00B658AB">
        <w:t xml:space="preserve">За нарушение иных срочных обязательств, предусмотренных Договором, Покупатель вправе взыскать с Поставщика неустойку за каждый календарный день просрочки в размере 0,1 % (ноль целых одна десятая процента) от Общей </w:t>
      </w:r>
      <w:r w:rsidR="009E656E" w:rsidRPr="00B658AB">
        <w:t>цены Договора</w:t>
      </w:r>
      <w:r w:rsidRPr="00B658AB">
        <w:t>.</w:t>
      </w:r>
    </w:p>
    <w:p w14:paraId="1B81C47D" w14:textId="4FFF1A59" w:rsidR="003951B4" w:rsidRDefault="003951B4" w:rsidP="003D2FC2">
      <w:pPr>
        <w:pStyle w:val="a3"/>
        <w:numPr>
          <w:ilvl w:val="1"/>
          <w:numId w:val="12"/>
        </w:numPr>
        <w:ind w:left="0" w:firstLine="709"/>
      </w:pPr>
      <w:r w:rsidRPr="00B658AB">
        <w:t xml:space="preserve">Если иное не будет прямо предусмотрено Сторонами в Договоре, за каждый факт неисполнения или ненадлежащего исполнения Поставщиком </w:t>
      </w:r>
      <w:r w:rsidRPr="00B658AB">
        <w:lastRenderedPageBreak/>
        <w:t xml:space="preserve">обязательства по настоящему Договору, которое не имеет стоимостного выражения (за исключением просрочки исполнения), Покупатель вправе взыскать с него штраф в размере </w:t>
      </w:r>
      <w:r w:rsidR="00BD5D24" w:rsidRPr="005C4186">
        <w:t>2 (двух)% от Общей цены Договора за каждый факт нарушения</w:t>
      </w:r>
      <w:r w:rsidRPr="00B658AB">
        <w:t>.</w:t>
      </w:r>
    </w:p>
    <w:p w14:paraId="11E39E79" w14:textId="6A2A0342" w:rsidR="003D3496" w:rsidRPr="00B658AB" w:rsidRDefault="003D3496" w:rsidP="003D2FC2">
      <w:pPr>
        <w:pStyle w:val="a3"/>
        <w:numPr>
          <w:ilvl w:val="1"/>
          <w:numId w:val="12"/>
        </w:numPr>
        <w:ind w:left="0" w:firstLine="709"/>
      </w:pPr>
      <w:r>
        <w:t>Поставщик</w:t>
      </w:r>
      <w:r w:rsidRPr="00E0059A">
        <w:t xml:space="preserve"> не вправе отказаться частично или полностью</w:t>
      </w:r>
      <w:r>
        <w:t xml:space="preserve"> от исполнения обязательств по Д</w:t>
      </w:r>
      <w:r w:rsidRPr="00E0059A">
        <w:t>оговору в одностороннем внесудебном порядке</w:t>
      </w:r>
      <w:r>
        <w:t>.</w:t>
      </w:r>
    </w:p>
    <w:p w14:paraId="4E8D230A" w14:textId="5594EB97" w:rsidR="008816F2" w:rsidRPr="00B658AB" w:rsidRDefault="00BB7C0D" w:rsidP="00FC2A6A">
      <w:pPr>
        <w:pStyle w:val="a2"/>
        <w:numPr>
          <w:ilvl w:val="0"/>
          <w:numId w:val="12"/>
        </w:numPr>
        <w:spacing w:before="240"/>
        <w:ind w:left="0" w:firstLine="709"/>
      </w:pPr>
      <w:r w:rsidRPr="00B658AB">
        <w:t xml:space="preserve"> </w:t>
      </w:r>
      <w:bookmarkStart w:id="5" w:name="ОБЩИЕиспол"/>
      <w:r w:rsidR="008816F2" w:rsidRPr="00B658AB">
        <w:t>ОБЩИЕ УСЛОВИЯ ИСПОЛНЕНИЯ ДОГОВОРА</w:t>
      </w:r>
      <w:bookmarkEnd w:id="5"/>
    </w:p>
    <w:p w14:paraId="052F3E1B" w14:textId="4AB817FF" w:rsidR="008816F2" w:rsidRPr="00B658AB" w:rsidRDefault="008816F2" w:rsidP="003D2FC2">
      <w:pPr>
        <w:pStyle w:val="a3"/>
        <w:numPr>
          <w:ilvl w:val="1"/>
          <w:numId w:val="12"/>
        </w:numPr>
        <w:ind w:left="0" w:firstLine="709"/>
      </w:pPr>
      <w:r w:rsidRPr="00B658AB">
        <w:t xml:space="preserve">Общие условия исполнения Договора определены в Приложении № 1 «Общие условия исполнения Договора» (далее –  </w:t>
      </w:r>
      <w:r w:rsidR="002C1CCF" w:rsidRPr="00B658AB">
        <w:t>У</w:t>
      </w:r>
      <w:r w:rsidRPr="00B658AB">
        <w:t>словия) к настоящему Договору.</w:t>
      </w:r>
    </w:p>
    <w:p w14:paraId="006E34CE" w14:textId="71A21C00" w:rsidR="008816F2" w:rsidRPr="00B658AB" w:rsidRDefault="008816F2" w:rsidP="003D2FC2">
      <w:pPr>
        <w:pStyle w:val="a3"/>
        <w:numPr>
          <w:ilvl w:val="1"/>
          <w:numId w:val="12"/>
        </w:numPr>
        <w:ind w:left="0" w:firstLine="709"/>
      </w:pPr>
      <w:r w:rsidRPr="00B658AB">
        <w:t>Условия подлежат исполнению Сторонами в полном объеме с учетом положений настоящего раздела Договора</w:t>
      </w:r>
      <w:r w:rsidR="00BB7C0D" w:rsidRPr="00B658AB">
        <w:t>.</w:t>
      </w:r>
    </w:p>
    <w:p w14:paraId="1EEC6FA5" w14:textId="5A4BEE37" w:rsidR="008816F2" w:rsidRPr="00B658AB" w:rsidRDefault="00A754CE" w:rsidP="003D2FC2">
      <w:pPr>
        <w:pStyle w:val="a3"/>
        <w:numPr>
          <w:ilvl w:val="1"/>
          <w:numId w:val="12"/>
        </w:numPr>
        <w:ind w:left="0" w:firstLine="709"/>
      </w:pPr>
      <w:r>
        <w:t>В соответствии с п.2.5</w:t>
      </w:r>
      <w:r w:rsidR="008816F2" w:rsidRPr="00B658AB">
        <w:t xml:space="preserve">. </w:t>
      </w:r>
      <w:r w:rsidR="002C1CCF" w:rsidRPr="00B658AB">
        <w:t>У</w:t>
      </w:r>
      <w:r w:rsidR="008816F2" w:rsidRPr="00B658AB">
        <w:t>словий Стороны определяют следующих лиц для коммуникаций по вопросам сверки расчетов:</w:t>
      </w:r>
    </w:p>
    <w:p w14:paraId="0BF1B25E" w14:textId="77777777" w:rsidR="00FC2A6A" w:rsidRDefault="009F3715" w:rsidP="009F3715">
      <w:pPr>
        <w:pStyle w:val="a4"/>
        <w:numPr>
          <w:ilvl w:val="2"/>
          <w:numId w:val="12"/>
        </w:numPr>
        <w:ind w:left="0" w:firstLine="709"/>
        <w:rPr>
          <w:rFonts w:eastAsia="Calibri"/>
        </w:rPr>
      </w:pPr>
      <w:r w:rsidRPr="005C4186">
        <w:t xml:space="preserve">Контактные данные Поставщика для коммуникаций по вопросам сверки расчетов </w:t>
      </w:r>
      <w:r w:rsidRPr="005C4186">
        <w:rPr>
          <w:i/>
          <w:color w:val="FF0000"/>
        </w:rPr>
        <w:t>[необходимо заполнить]:</w:t>
      </w:r>
      <w:r w:rsidRPr="005C4186">
        <w:t xml:space="preserve"> ________</w:t>
      </w:r>
      <w:r w:rsidRPr="005C4186">
        <w:rPr>
          <w:rFonts w:eastAsia="Calibri"/>
        </w:rPr>
        <w:t>________________</w:t>
      </w:r>
    </w:p>
    <w:p w14:paraId="61B8BC1C" w14:textId="710005D1" w:rsidR="009F3715" w:rsidRPr="005C4186" w:rsidRDefault="009F3715" w:rsidP="00FC2A6A">
      <w:pPr>
        <w:pStyle w:val="a4"/>
        <w:numPr>
          <w:ilvl w:val="0"/>
          <w:numId w:val="0"/>
        </w:numPr>
        <w:ind w:left="709"/>
        <w:rPr>
          <w:rFonts w:eastAsia="Calibri"/>
        </w:rPr>
      </w:pPr>
      <w:r w:rsidRPr="005C4186">
        <w:rPr>
          <w:rFonts w:eastAsia="Calibri"/>
        </w:rPr>
        <w:t xml:space="preserve">______________ </w:t>
      </w:r>
      <w:r w:rsidR="00FC2A6A">
        <w:rPr>
          <w:rFonts w:eastAsia="Calibri"/>
        </w:rPr>
        <w:t xml:space="preserve">                </w:t>
      </w:r>
      <w:proofErr w:type="gramStart"/>
      <w:r w:rsidR="00FC2A6A">
        <w:rPr>
          <w:rFonts w:eastAsia="Calibri"/>
        </w:rPr>
        <w:t xml:space="preserve">   </w:t>
      </w:r>
      <w:r w:rsidRPr="005C4186">
        <w:rPr>
          <w:rFonts w:eastAsia="Calibri"/>
        </w:rPr>
        <w:t>(</w:t>
      </w:r>
      <w:proofErr w:type="gramEnd"/>
      <w:r w:rsidRPr="005C4186">
        <w:rPr>
          <w:rFonts w:eastAsia="Calibri"/>
        </w:rPr>
        <w:t>Ф.И.О)</w:t>
      </w:r>
    </w:p>
    <w:p w14:paraId="07156880" w14:textId="3D8D8201" w:rsidR="009F3715" w:rsidRPr="005C4186" w:rsidRDefault="009F3715" w:rsidP="009F3715">
      <w:pPr>
        <w:ind w:firstLine="709"/>
        <w:jc w:val="both"/>
        <w:rPr>
          <w:rFonts w:eastAsia="Calibri"/>
          <w:sz w:val="26"/>
          <w:szCs w:val="26"/>
        </w:rPr>
      </w:pPr>
      <w:r w:rsidRPr="005C4186">
        <w:rPr>
          <w:rFonts w:eastAsia="Calibri"/>
          <w:sz w:val="26"/>
          <w:szCs w:val="26"/>
        </w:rPr>
        <w:t>________________________ (Должность)</w:t>
      </w:r>
    </w:p>
    <w:p w14:paraId="5B56A04F" w14:textId="6EE66C02" w:rsidR="009F3715" w:rsidRPr="005C4186" w:rsidRDefault="009F3715" w:rsidP="009F3715">
      <w:pPr>
        <w:pStyle w:val="af6"/>
        <w:ind w:left="0" w:firstLine="709"/>
        <w:jc w:val="both"/>
        <w:rPr>
          <w:rFonts w:eastAsia="Calibri"/>
          <w:sz w:val="26"/>
          <w:szCs w:val="26"/>
        </w:rPr>
      </w:pPr>
      <w:r w:rsidRPr="005C4186">
        <w:rPr>
          <w:rFonts w:eastAsia="Calibri"/>
          <w:sz w:val="26"/>
          <w:szCs w:val="26"/>
        </w:rPr>
        <w:t>________________________ (Контактные данные: телефон, электронная почта).</w:t>
      </w:r>
    </w:p>
    <w:p w14:paraId="2550DE2D" w14:textId="77777777" w:rsidR="009F3715" w:rsidRPr="005C4186" w:rsidRDefault="009F3715" w:rsidP="009F3715">
      <w:pPr>
        <w:pStyle w:val="a4"/>
        <w:numPr>
          <w:ilvl w:val="2"/>
          <w:numId w:val="12"/>
        </w:numPr>
        <w:ind w:left="0" w:firstLine="709"/>
        <w:rPr>
          <w:rFonts w:eastAsia="Calibri"/>
        </w:rPr>
      </w:pPr>
      <w:r w:rsidRPr="005C4186">
        <w:rPr>
          <w:rFonts w:eastAsia="Calibri"/>
        </w:rPr>
        <w:t>Контактные данные Покупателя для коммуникаций по вопросам сверки расчетов:</w:t>
      </w:r>
    </w:p>
    <w:p w14:paraId="2A683845" w14:textId="77777777" w:rsidR="009F3715" w:rsidRPr="005C4186" w:rsidRDefault="009F3715" w:rsidP="009F3715">
      <w:pPr>
        <w:pStyle w:val="a4"/>
        <w:numPr>
          <w:ilvl w:val="0"/>
          <w:numId w:val="0"/>
        </w:numPr>
        <w:ind w:firstLine="709"/>
        <w:rPr>
          <w:rFonts w:eastAsia="Calibri"/>
        </w:rPr>
      </w:pPr>
      <w:r w:rsidRPr="005C4186">
        <w:t>Павлов Олег Анатольевич;</w:t>
      </w:r>
    </w:p>
    <w:p w14:paraId="7B437353" w14:textId="77777777" w:rsidR="009F3715" w:rsidRPr="005C4186" w:rsidRDefault="009F3715" w:rsidP="009F3715">
      <w:pPr>
        <w:pStyle w:val="af6"/>
        <w:widowControl w:val="0"/>
        <w:ind w:left="0" w:firstLine="709"/>
        <w:jc w:val="both"/>
        <w:rPr>
          <w:sz w:val="26"/>
          <w:szCs w:val="26"/>
        </w:rPr>
      </w:pPr>
      <w:r w:rsidRPr="005C4186">
        <w:rPr>
          <w:sz w:val="26"/>
          <w:szCs w:val="26"/>
          <w:lang w:val="en-US"/>
        </w:rPr>
        <w:t>E</w:t>
      </w:r>
      <w:r w:rsidRPr="005C4186">
        <w:rPr>
          <w:sz w:val="26"/>
          <w:szCs w:val="26"/>
        </w:rPr>
        <w:t>-</w:t>
      </w:r>
      <w:r w:rsidRPr="005C4186">
        <w:rPr>
          <w:sz w:val="26"/>
          <w:szCs w:val="26"/>
          <w:lang w:val="en-US"/>
        </w:rPr>
        <w:t>mail</w:t>
      </w:r>
      <w:r w:rsidRPr="005C4186">
        <w:rPr>
          <w:sz w:val="26"/>
          <w:szCs w:val="26"/>
        </w:rPr>
        <w:t xml:space="preserve">: </w:t>
      </w:r>
      <w:hyperlink r:id="rId8" w:history="1">
        <w:r w:rsidRPr="005C4186">
          <w:rPr>
            <w:color w:val="0000FF"/>
            <w:sz w:val="26"/>
            <w:szCs w:val="26"/>
            <w:u w:val="single"/>
          </w:rPr>
          <w:t>Oleg.Pavlov@nw.rt.ru</w:t>
        </w:r>
      </w:hyperlink>
      <w:r w:rsidRPr="005C4186">
        <w:rPr>
          <w:sz w:val="26"/>
          <w:szCs w:val="26"/>
        </w:rPr>
        <w:t xml:space="preserve">; </w:t>
      </w:r>
    </w:p>
    <w:p w14:paraId="797C138D" w14:textId="5227D0A4" w:rsidR="008816F2" w:rsidRPr="00B658AB" w:rsidRDefault="009F3715" w:rsidP="009F3715">
      <w:pPr>
        <w:pStyle w:val="af6"/>
        <w:widowControl w:val="0"/>
        <w:ind w:left="0" w:firstLine="709"/>
        <w:jc w:val="both"/>
        <w:rPr>
          <w:sz w:val="26"/>
          <w:szCs w:val="26"/>
        </w:rPr>
      </w:pPr>
      <w:r w:rsidRPr="005C4186">
        <w:rPr>
          <w:sz w:val="26"/>
          <w:szCs w:val="26"/>
        </w:rPr>
        <w:t>контактный телефон: +7(912)-869-4814</w:t>
      </w:r>
      <w:r w:rsidR="00BB7C0D" w:rsidRPr="00B658AB">
        <w:rPr>
          <w:sz w:val="26"/>
          <w:szCs w:val="26"/>
        </w:rPr>
        <w:t>.</w:t>
      </w:r>
    </w:p>
    <w:p w14:paraId="2806FDA3" w14:textId="36ED6B08" w:rsidR="008816F2" w:rsidRPr="00B658AB" w:rsidRDefault="008816F2" w:rsidP="009F3715">
      <w:pPr>
        <w:pStyle w:val="a3"/>
        <w:numPr>
          <w:ilvl w:val="1"/>
          <w:numId w:val="12"/>
        </w:numPr>
        <w:ind w:left="0" w:firstLine="709"/>
        <w:rPr>
          <w:i/>
          <w:color w:val="FF0000"/>
        </w:rPr>
      </w:pPr>
      <w:r w:rsidRPr="00B658AB">
        <w:t xml:space="preserve">В соответствии с п.4.5.1. </w:t>
      </w:r>
      <w:r w:rsidR="002C1CCF" w:rsidRPr="00B658AB">
        <w:t>У</w:t>
      </w:r>
      <w:r w:rsidRPr="00B658AB">
        <w:t xml:space="preserve">словий под существенным нарушением Договора Стороны понимают: </w:t>
      </w:r>
    </w:p>
    <w:p w14:paraId="2F3D21F8" w14:textId="7489430A" w:rsidR="008816F2" w:rsidRPr="00B658AB" w:rsidRDefault="008816F2" w:rsidP="009F3715">
      <w:pPr>
        <w:pStyle w:val="a4"/>
        <w:numPr>
          <w:ilvl w:val="2"/>
          <w:numId w:val="12"/>
        </w:numPr>
        <w:ind w:left="0" w:firstLine="709"/>
      </w:pPr>
      <w:r w:rsidRPr="00B658AB">
        <w:t>нарушение Поставщиком обязательств (гарантий), указанных в разделах 1,</w:t>
      </w:r>
      <w:r w:rsidR="00C320CF" w:rsidRPr="00B658AB">
        <w:t xml:space="preserve"> </w:t>
      </w:r>
      <w:r w:rsidRPr="00B658AB">
        <w:t>6,</w:t>
      </w:r>
      <w:r w:rsidR="00C320CF" w:rsidRPr="00B658AB">
        <w:t xml:space="preserve"> </w:t>
      </w:r>
      <w:r w:rsidRPr="00B658AB">
        <w:t>7, а также пунктах 2.1, 3.1 Условий поставки, а равно нарушение срока исполнения Поставщиком какого-либо своего обязательства более чем на 30 (тридцать) календарных дней;</w:t>
      </w:r>
    </w:p>
    <w:p w14:paraId="3E15DA6C" w14:textId="1975799F" w:rsidR="008816F2" w:rsidRPr="00B658AB" w:rsidRDefault="008816F2" w:rsidP="009F3715">
      <w:pPr>
        <w:pStyle w:val="a4"/>
        <w:numPr>
          <w:ilvl w:val="2"/>
          <w:numId w:val="12"/>
        </w:numPr>
        <w:ind w:left="0" w:firstLine="709"/>
      </w:pPr>
      <w:r w:rsidRPr="00B658AB">
        <w:t>уклонение Поставщиком от подписания Заказа в течение периода времени равного суммарно 10 (десять) и более Рабочих дней</w:t>
      </w:r>
      <w:r w:rsidR="00FF6DF0" w:rsidRPr="00FF6DF0">
        <w:t xml:space="preserve"> </w:t>
      </w:r>
      <w:r w:rsidR="00FF6DF0" w:rsidRPr="00F426E6">
        <w:t>либо немотивированный отказ от подписания Заказа</w:t>
      </w:r>
      <w:r w:rsidRPr="00B658AB">
        <w:t>;</w:t>
      </w:r>
    </w:p>
    <w:p w14:paraId="676935C0" w14:textId="7C998E2D" w:rsidR="008816F2" w:rsidRPr="00B658AB" w:rsidRDefault="008816F2" w:rsidP="009F3715">
      <w:pPr>
        <w:pStyle w:val="a4"/>
        <w:numPr>
          <w:ilvl w:val="2"/>
          <w:numId w:val="12"/>
        </w:numPr>
        <w:ind w:left="0" w:firstLine="709"/>
      </w:pPr>
      <w:r w:rsidRPr="00B658AB">
        <w:t xml:space="preserve">нарушение иных существенных условий, определённых в соответствии с действующим законодательством Российской Федерации или настоящим Договором. </w:t>
      </w:r>
    </w:p>
    <w:p w14:paraId="5CFCFC71" w14:textId="77777777" w:rsidR="003D3496" w:rsidRPr="00E0059A" w:rsidRDefault="003D3496" w:rsidP="009F3715">
      <w:pPr>
        <w:pStyle w:val="a3"/>
        <w:numPr>
          <w:ilvl w:val="1"/>
          <w:numId w:val="12"/>
        </w:numPr>
        <w:ind w:left="0" w:firstLine="709"/>
        <w:rPr>
          <w:color w:val="FF0000"/>
        </w:rPr>
      </w:pPr>
      <w:r w:rsidRPr="00E0059A">
        <w:t>Пункт 4.6. Условий Сторонами не применяется</w:t>
      </w:r>
      <w:r>
        <w:t>.</w:t>
      </w:r>
    </w:p>
    <w:p w14:paraId="14B6978F" w14:textId="67A733D1" w:rsidR="008816F2" w:rsidRPr="004907B8" w:rsidRDefault="009F3715" w:rsidP="009F3715">
      <w:pPr>
        <w:pStyle w:val="a3"/>
        <w:numPr>
          <w:ilvl w:val="1"/>
          <w:numId w:val="12"/>
        </w:numPr>
        <w:ind w:left="0" w:firstLine="709"/>
      </w:pPr>
      <w:r w:rsidRPr="005C4186">
        <w:t xml:space="preserve">Каждая из Сторон вправе обратиться с иском о разрешении споров, указанных в п.5.4. </w:t>
      </w:r>
      <w:r w:rsidR="008A1315">
        <w:t>У</w:t>
      </w:r>
      <w:r w:rsidRPr="005C4186">
        <w:t xml:space="preserve">словий, в </w:t>
      </w:r>
      <w:r w:rsidR="008A1315">
        <w:t>соответствии с п.5.4.1 Условий</w:t>
      </w:r>
      <w:r w:rsidR="004907B8">
        <w:t>.</w:t>
      </w:r>
    </w:p>
    <w:p w14:paraId="3BE0FC93" w14:textId="1F914E0C" w:rsidR="008816F2" w:rsidRPr="00B658AB" w:rsidRDefault="008816F2" w:rsidP="009F3715">
      <w:pPr>
        <w:pStyle w:val="a3"/>
        <w:numPr>
          <w:ilvl w:val="1"/>
          <w:numId w:val="12"/>
        </w:numPr>
        <w:ind w:left="0" w:firstLine="709"/>
      </w:pPr>
      <w:r w:rsidRPr="00B658AB">
        <w:t xml:space="preserve">В соответствии с п. 7.4. </w:t>
      </w:r>
      <w:r w:rsidR="00C320CF" w:rsidRPr="00B658AB">
        <w:t>У</w:t>
      </w:r>
      <w:r w:rsidRPr="00B658AB">
        <w:t>словий Стороны в целях исполнения Договора назначают следующих ответственных лиц:</w:t>
      </w:r>
    </w:p>
    <w:p w14:paraId="41467303" w14:textId="6A628C26" w:rsidR="008816F2" w:rsidRPr="00B658AB" w:rsidRDefault="008816F2" w:rsidP="009F3715">
      <w:pPr>
        <w:pStyle w:val="a4"/>
        <w:numPr>
          <w:ilvl w:val="2"/>
          <w:numId w:val="12"/>
        </w:numPr>
        <w:ind w:left="0" w:firstLine="709"/>
      </w:pPr>
      <w:r w:rsidRPr="00B658AB">
        <w:t>Контактная информация и ответственные лица Поставщика</w:t>
      </w:r>
      <w:r w:rsidR="000A7673" w:rsidRPr="00B658AB">
        <w:t xml:space="preserve"> </w:t>
      </w:r>
      <w:r w:rsidR="000A7673" w:rsidRPr="00B658AB">
        <w:rPr>
          <w:i/>
          <w:color w:val="FF0000"/>
        </w:rPr>
        <w:t>[необходимо заполнить]</w:t>
      </w:r>
      <w:r w:rsidRPr="00B658AB">
        <w:t>:</w:t>
      </w:r>
    </w:p>
    <w:p w14:paraId="46B70B3D" w14:textId="104FA6A2" w:rsidR="008816F2" w:rsidRPr="00B658AB" w:rsidRDefault="008816F2" w:rsidP="009F3715">
      <w:pPr>
        <w:pStyle w:val="af6"/>
        <w:widowControl w:val="0"/>
        <w:ind w:left="0" w:firstLine="709"/>
        <w:jc w:val="both"/>
        <w:rPr>
          <w:sz w:val="26"/>
          <w:szCs w:val="26"/>
        </w:rPr>
      </w:pPr>
      <w:r w:rsidRPr="00B658AB">
        <w:rPr>
          <w:sz w:val="26"/>
          <w:szCs w:val="26"/>
        </w:rPr>
        <w:t>_______________________</w:t>
      </w:r>
      <w:proofErr w:type="gramStart"/>
      <w:r w:rsidRPr="00B658AB">
        <w:rPr>
          <w:sz w:val="26"/>
          <w:szCs w:val="26"/>
        </w:rPr>
        <w:t>_</w:t>
      </w:r>
      <w:r w:rsidR="00FC2A6A">
        <w:rPr>
          <w:sz w:val="26"/>
          <w:szCs w:val="26"/>
        </w:rPr>
        <w:t xml:space="preserve"> </w:t>
      </w:r>
      <w:r w:rsidRPr="00B658AB">
        <w:rPr>
          <w:sz w:val="26"/>
          <w:szCs w:val="26"/>
        </w:rPr>
        <w:t xml:space="preserve"> (</w:t>
      </w:r>
      <w:proofErr w:type="gramEnd"/>
      <w:r w:rsidRPr="00B658AB">
        <w:rPr>
          <w:sz w:val="26"/>
          <w:szCs w:val="26"/>
        </w:rPr>
        <w:t>Ф.И.О)</w:t>
      </w:r>
    </w:p>
    <w:p w14:paraId="7736F222" w14:textId="623EB15D" w:rsidR="008816F2" w:rsidRPr="00B658AB" w:rsidRDefault="008816F2" w:rsidP="009F3715">
      <w:pPr>
        <w:pStyle w:val="af6"/>
        <w:widowControl w:val="0"/>
        <w:ind w:left="0" w:firstLine="709"/>
        <w:jc w:val="both"/>
        <w:rPr>
          <w:sz w:val="26"/>
          <w:szCs w:val="26"/>
        </w:rPr>
      </w:pPr>
      <w:r w:rsidRPr="00B658AB">
        <w:rPr>
          <w:sz w:val="26"/>
          <w:szCs w:val="26"/>
        </w:rPr>
        <w:t>_______________________</w:t>
      </w:r>
      <w:r w:rsidR="00FC2A6A">
        <w:rPr>
          <w:sz w:val="26"/>
          <w:szCs w:val="26"/>
        </w:rPr>
        <w:t xml:space="preserve"> </w:t>
      </w:r>
      <w:r w:rsidRPr="00B658AB">
        <w:rPr>
          <w:sz w:val="26"/>
          <w:szCs w:val="26"/>
        </w:rPr>
        <w:t>_ (Должность)</w:t>
      </w:r>
    </w:p>
    <w:p w14:paraId="11F3ED6D" w14:textId="5120B8EA" w:rsidR="008816F2" w:rsidRPr="00B658AB" w:rsidRDefault="008816F2" w:rsidP="009F3715">
      <w:pPr>
        <w:pStyle w:val="af6"/>
        <w:widowControl w:val="0"/>
        <w:ind w:left="0" w:firstLine="709"/>
        <w:jc w:val="both"/>
        <w:rPr>
          <w:sz w:val="26"/>
          <w:szCs w:val="26"/>
        </w:rPr>
      </w:pPr>
      <w:r w:rsidRPr="00B658AB">
        <w:rPr>
          <w:sz w:val="26"/>
          <w:szCs w:val="26"/>
        </w:rPr>
        <w:t>________________________</w:t>
      </w:r>
      <w:proofErr w:type="gramStart"/>
      <w:r w:rsidRPr="00B658AB">
        <w:rPr>
          <w:sz w:val="26"/>
          <w:szCs w:val="26"/>
        </w:rPr>
        <w:t>_(</w:t>
      </w:r>
      <w:proofErr w:type="gramEnd"/>
      <w:r w:rsidRPr="00B658AB">
        <w:rPr>
          <w:sz w:val="26"/>
          <w:szCs w:val="26"/>
        </w:rPr>
        <w:t xml:space="preserve">Контактные данные: телефон, электронная почта) </w:t>
      </w:r>
    </w:p>
    <w:p w14:paraId="76E741B4" w14:textId="5B2EE3E4" w:rsidR="00437C1F" w:rsidRPr="005C4186" w:rsidRDefault="008816F2" w:rsidP="00437C1F">
      <w:pPr>
        <w:pStyle w:val="a4"/>
        <w:numPr>
          <w:ilvl w:val="2"/>
          <w:numId w:val="12"/>
        </w:numPr>
        <w:ind w:left="0" w:firstLine="709"/>
      </w:pPr>
      <w:r w:rsidRPr="00B658AB">
        <w:t xml:space="preserve">Контактная </w:t>
      </w:r>
      <w:r w:rsidR="00437C1F" w:rsidRPr="005C4186">
        <w:t>информация и ответственные лица Покупателя:</w:t>
      </w:r>
    </w:p>
    <w:p w14:paraId="20D0946C" w14:textId="77777777" w:rsidR="00437C1F" w:rsidRPr="005C4186" w:rsidRDefault="00437C1F" w:rsidP="00437C1F">
      <w:pPr>
        <w:widowControl w:val="0"/>
        <w:ind w:left="851"/>
        <w:jc w:val="both"/>
        <w:rPr>
          <w:sz w:val="26"/>
          <w:szCs w:val="26"/>
        </w:rPr>
      </w:pPr>
      <w:r w:rsidRPr="005C4186">
        <w:rPr>
          <w:sz w:val="26"/>
          <w:szCs w:val="26"/>
        </w:rPr>
        <w:t>- Супрядкин Евгений Васильевич</w:t>
      </w:r>
    </w:p>
    <w:p w14:paraId="7CDABACA" w14:textId="77777777" w:rsidR="00437C1F" w:rsidRPr="005C4186" w:rsidRDefault="00437C1F" w:rsidP="00437C1F">
      <w:pPr>
        <w:widowControl w:val="0"/>
        <w:ind w:left="851"/>
        <w:jc w:val="both"/>
        <w:rPr>
          <w:sz w:val="26"/>
          <w:szCs w:val="26"/>
        </w:rPr>
      </w:pPr>
      <w:r w:rsidRPr="005C4186">
        <w:rPr>
          <w:sz w:val="26"/>
          <w:szCs w:val="26"/>
        </w:rPr>
        <w:t>Инженер</w:t>
      </w:r>
    </w:p>
    <w:p w14:paraId="6E3CC321" w14:textId="77777777" w:rsidR="00437C1F" w:rsidRPr="005C4186" w:rsidRDefault="00674D32" w:rsidP="00437C1F">
      <w:pPr>
        <w:widowControl w:val="0"/>
        <w:ind w:left="851"/>
        <w:jc w:val="both"/>
        <w:rPr>
          <w:sz w:val="26"/>
          <w:szCs w:val="26"/>
        </w:rPr>
      </w:pPr>
      <w:hyperlink r:id="rId9" w:history="1">
        <w:r w:rsidR="00437C1F" w:rsidRPr="005C4186">
          <w:rPr>
            <w:color w:val="0000FF"/>
            <w:sz w:val="26"/>
            <w:szCs w:val="26"/>
            <w:u w:val="single"/>
          </w:rPr>
          <w:t>Evgeniy.Supryadkin@nw.rt.ru</w:t>
        </w:r>
      </w:hyperlink>
      <w:r w:rsidR="00437C1F" w:rsidRPr="005C4186">
        <w:rPr>
          <w:sz w:val="26"/>
          <w:szCs w:val="26"/>
        </w:rPr>
        <w:t xml:space="preserve"> +79128675113;</w:t>
      </w:r>
    </w:p>
    <w:p w14:paraId="3EA1BE38" w14:textId="7E9000F3" w:rsidR="008816F2" w:rsidRPr="00B658AB" w:rsidRDefault="00437C1F" w:rsidP="00437C1F">
      <w:pPr>
        <w:widowControl w:val="0"/>
        <w:ind w:left="851"/>
        <w:jc w:val="both"/>
        <w:rPr>
          <w:sz w:val="26"/>
          <w:szCs w:val="26"/>
        </w:rPr>
      </w:pPr>
      <w:r w:rsidRPr="005C4186">
        <w:rPr>
          <w:sz w:val="26"/>
          <w:szCs w:val="26"/>
        </w:rPr>
        <w:t>- Терентьев Василий Ефимович</w:t>
      </w:r>
      <w:r>
        <w:rPr>
          <w:sz w:val="26"/>
          <w:szCs w:val="26"/>
        </w:rPr>
        <w:t xml:space="preserve"> </w:t>
      </w:r>
      <w:r w:rsidRPr="005C4186">
        <w:rPr>
          <w:sz w:val="26"/>
          <w:szCs w:val="26"/>
        </w:rPr>
        <w:t>Ведущий инженер</w:t>
      </w:r>
      <w:r>
        <w:rPr>
          <w:sz w:val="26"/>
          <w:szCs w:val="26"/>
        </w:rPr>
        <w:t xml:space="preserve"> </w:t>
      </w:r>
      <w:hyperlink r:id="rId10" w:history="1">
        <w:r w:rsidRPr="005C4186">
          <w:rPr>
            <w:color w:val="0000FF"/>
            <w:sz w:val="26"/>
            <w:szCs w:val="26"/>
            <w:u w:val="single"/>
          </w:rPr>
          <w:t>Vasiliy.Terentev@nw.rt.ru</w:t>
        </w:r>
      </w:hyperlink>
      <w:r w:rsidRPr="005C4186">
        <w:rPr>
          <w:sz w:val="26"/>
          <w:szCs w:val="26"/>
        </w:rPr>
        <w:t xml:space="preserve">  +79128677767</w:t>
      </w:r>
      <w:r w:rsidR="008816F2" w:rsidRPr="00B658AB">
        <w:rPr>
          <w:sz w:val="26"/>
          <w:szCs w:val="26"/>
        </w:rPr>
        <w:t>.</w:t>
      </w:r>
    </w:p>
    <w:p w14:paraId="1FAB40C6" w14:textId="49A598AE" w:rsidR="00306E85" w:rsidRPr="005C4186" w:rsidRDefault="00306E85" w:rsidP="00306E85">
      <w:pPr>
        <w:pStyle w:val="a3"/>
        <w:numPr>
          <w:ilvl w:val="1"/>
          <w:numId w:val="12"/>
        </w:numPr>
        <w:ind w:left="0" w:firstLine="709"/>
        <w:rPr>
          <w:i/>
        </w:rPr>
      </w:pPr>
      <w:r w:rsidRPr="005C4186">
        <w:lastRenderedPageBreak/>
        <w:t>По Договору Стороны не применяют положения раздела 8 Общих условий</w:t>
      </w:r>
      <w:r w:rsidRPr="005C4186">
        <w:rPr>
          <w:i/>
        </w:rPr>
        <w:t xml:space="preserve"> </w:t>
      </w:r>
      <w:r w:rsidRPr="005C4186">
        <w:t>«Обеспечение исполнения обязательств по Договору».</w:t>
      </w:r>
    </w:p>
    <w:p w14:paraId="07E0C04D" w14:textId="77777777" w:rsidR="00306E85" w:rsidRPr="005C4186" w:rsidRDefault="00306E85" w:rsidP="00306E85">
      <w:pPr>
        <w:pStyle w:val="a3"/>
        <w:numPr>
          <w:ilvl w:val="1"/>
          <w:numId w:val="12"/>
        </w:numPr>
        <w:ind w:left="0" w:firstLine="709"/>
        <w:rPr>
          <w:i/>
        </w:rPr>
      </w:pPr>
      <w:r w:rsidRPr="005C4186">
        <w:t>Стороны определили, что в Приложении № 1 к Условиям «Соглашение о конфиденциальности» не подлежит применению пункт 2.2.1.</w:t>
      </w:r>
    </w:p>
    <w:p w14:paraId="543E11AE" w14:textId="77777777" w:rsidR="00306E85" w:rsidRPr="005C4186" w:rsidRDefault="00306E85" w:rsidP="00306E85">
      <w:pPr>
        <w:pStyle w:val="a3"/>
        <w:numPr>
          <w:ilvl w:val="1"/>
          <w:numId w:val="12"/>
        </w:numPr>
        <w:ind w:left="0" w:firstLine="709"/>
        <w:rPr>
          <w:i/>
          <w:color w:val="FF0000"/>
        </w:rPr>
      </w:pPr>
      <w:r w:rsidRPr="005C4186">
        <w:t>В части привлечения к исполнению обязательств по Договору третьих лиц Стороны руководствуются подпунктом 14.1.1. Условий.</w:t>
      </w:r>
      <w:r w:rsidRPr="005C4186">
        <w:rPr>
          <w:i/>
          <w:color w:val="FF0000"/>
        </w:rPr>
        <w:t xml:space="preserve"> </w:t>
      </w:r>
    </w:p>
    <w:p w14:paraId="6C391387" w14:textId="13FBC4AD" w:rsidR="00306E85" w:rsidRDefault="00306E85" w:rsidP="00306E85">
      <w:pPr>
        <w:pStyle w:val="a3"/>
        <w:numPr>
          <w:ilvl w:val="1"/>
          <w:numId w:val="12"/>
        </w:numPr>
        <w:ind w:left="0" w:firstLine="709"/>
      </w:pPr>
      <w:r w:rsidRPr="005C4186">
        <w:t>В соответствии с пунктом 13.4 Условий, Стороны выбирают предусмотренный подпункт 13.4.2. Условий порядок согласования и подписания Заказа.</w:t>
      </w:r>
    </w:p>
    <w:p w14:paraId="1C983754" w14:textId="77777777" w:rsidR="00945C54" w:rsidRPr="00945C54" w:rsidRDefault="00945C54" w:rsidP="00945C54">
      <w:pPr>
        <w:pStyle w:val="a3"/>
        <w:numPr>
          <w:ilvl w:val="1"/>
          <w:numId w:val="12"/>
        </w:numPr>
        <w:ind w:left="0" w:firstLine="709"/>
        <w:rPr>
          <w:i/>
        </w:rPr>
      </w:pPr>
      <w:r w:rsidRPr="00945C54">
        <w:t>В случае противоречия между условиями Заказа и Договора, превалирующую силу будут иметь условия Договора, за исключением случаев, когда в Договоре прямо установлено, что Заказом могут быть определены иные условия, отличные от условий Договора.</w:t>
      </w:r>
    </w:p>
    <w:p w14:paraId="168F5388" w14:textId="1130E8C9" w:rsidR="00945C54" w:rsidRPr="00945C54" w:rsidRDefault="00945C54" w:rsidP="00945C54">
      <w:pPr>
        <w:pStyle w:val="a3"/>
        <w:numPr>
          <w:ilvl w:val="1"/>
          <w:numId w:val="12"/>
        </w:numPr>
        <w:ind w:left="0" w:firstLine="709"/>
        <w:rPr>
          <w:i/>
        </w:rPr>
      </w:pPr>
      <w:r w:rsidRPr="00945C54">
        <w:t>В случае противоречия между условиями Договора и Условиями, превалирующую силу будут иметь условия Договора</w:t>
      </w:r>
      <w:r>
        <w:t>.</w:t>
      </w:r>
    </w:p>
    <w:p w14:paraId="6F5B0E25" w14:textId="1C842DCD" w:rsidR="0091584D" w:rsidRPr="00B658AB" w:rsidRDefault="0091584D" w:rsidP="00FC2A6A">
      <w:pPr>
        <w:pStyle w:val="a2"/>
        <w:numPr>
          <w:ilvl w:val="0"/>
          <w:numId w:val="12"/>
        </w:numPr>
        <w:spacing w:before="240"/>
        <w:ind w:left="391" w:hanging="391"/>
      </w:pPr>
      <w:bookmarkStart w:id="6" w:name="СРОК"/>
      <w:r w:rsidRPr="00B658AB">
        <w:t>СРОК ДЕЙСТВИЯ ДОГОВОРА</w:t>
      </w:r>
      <w:bookmarkEnd w:id="6"/>
    </w:p>
    <w:p w14:paraId="73B9C8C1" w14:textId="77777777" w:rsidR="00ED0535" w:rsidRPr="005C4186" w:rsidRDefault="00ED0535" w:rsidP="00ED0535">
      <w:pPr>
        <w:pStyle w:val="a3"/>
        <w:numPr>
          <w:ilvl w:val="1"/>
          <w:numId w:val="12"/>
        </w:numPr>
        <w:ind w:left="142" w:firstLine="567"/>
        <w:rPr>
          <w:i/>
        </w:rPr>
      </w:pPr>
      <w:r w:rsidRPr="005C4186">
        <w:rPr>
          <w:color w:val="000000"/>
        </w:rPr>
        <w:t xml:space="preserve">Настоящий Договор вступает в силу с даты его подписания Сторонами и действует по </w:t>
      </w:r>
      <w:r w:rsidRPr="005C4186">
        <w:rPr>
          <w:color w:val="000000"/>
          <w:spacing w:val="-1"/>
        </w:rPr>
        <w:t>31.12.2022 включительно</w:t>
      </w:r>
      <w:r w:rsidRPr="005C4186">
        <w:rPr>
          <w:color w:val="000000"/>
        </w:rPr>
        <w:t>. В случае если цена всех Заказов, заключенных в соответствии с настоящим Договором, суммарно окажется равной Общей цене Договора, указанной в п. 3.1., дальнейшее заключение Заказов не допускается.</w:t>
      </w:r>
    </w:p>
    <w:p w14:paraId="39577F90" w14:textId="77777777" w:rsidR="00ED0535" w:rsidRPr="005C4186" w:rsidRDefault="00ED0535" w:rsidP="00ED0535">
      <w:pPr>
        <w:ind w:firstLine="709"/>
        <w:jc w:val="both"/>
        <w:rPr>
          <w:color w:val="000000"/>
          <w:sz w:val="26"/>
          <w:szCs w:val="26"/>
        </w:rPr>
      </w:pPr>
      <w:r w:rsidRPr="005C4186">
        <w:rPr>
          <w:color w:val="000000"/>
          <w:sz w:val="26"/>
          <w:szCs w:val="26"/>
        </w:rPr>
        <w:t>Истечение срока действия Договора не влечёт за собой прекращения исполнения обязательств по Заказам, подписанным Сторонами до момента истечения срока действия Договора; такие Заказы подлежат исполнению Сторонами в соответствии с положениями настоящего Договора.</w:t>
      </w:r>
    </w:p>
    <w:p w14:paraId="59D9EDAA" w14:textId="546B84A9" w:rsidR="0091584D" w:rsidRPr="00B658AB" w:rsidRDefault="005B068C" w:rsidP="00FC2A6A">
      <w:pPr>
        <w:pStyle w:val="a2"/>
        <w:numPr>
          <w:ilvl w:val="0"/>
          <w:numId w:val="12"/>
        </w:numPr>
        <w:spacing w:before="240"/>
        <w:ind w:left="391" w:hanging="391"/>
      </w:pPr>
      <w:r w:rsidRPr="00B658AB">
        <w:t xml:space="preserve"> </w:t>
      </w:r>
      <w:bookmarkStart w:id="7" w:name="ПРИЛОЖЕНИЯ"/>
      <w:r w:rsidR="0091584D" w:rsidRPr="00B658AB">
        <w:t>ПРИЛОЖЕНИЯ К ДОГОВОРУ</w:t>
      </w:r>
      <w:bookmarkEnd w:id="7"/>
    </w:p>
    <w:p w14:paraId="2858908E" w14:textId="29840978" w:rsidR="00C4437D" w:rsidRPr="00B658AB" w:rsidRDefault="0091584D" w:rsidP="007A32CB">
      <w:pPr>
        <w:pStyle w:val="ae"/>
        <w:jc w:val="both"/>
        <w:rPr>
          <w:rFonts w:ascii="Times New Roman" w:hAnsi="Times New Roman"/>
          <w:sz w:val="26"/>
          <w:szCs w:val="26"/>
        </w:rPr>
      </w:pPr>
      <w:r w:rsidRPr="00B658AB">
        <w:rPr>
          <w:rFonts w:ascii="Times New Roman" w:hAnsi="Times New Roman"/>
          <w:sz w:val="26"/>
          <w:szCs w:val="26"/>
        </w:rPr>
        <w:t>Неотъемлемой частью настоящего Договора являются следующие приложения:</w:t>
      </w:r>
    </w:p>
    <w:p w14:paraId="17E59F88" w14:textId="77777777" w:rsidR="0091584D" w:rsidRPr="00B658AB" w:rsidRDefault="0091584D" w:rsidP="007A32CB">
      <w:pPr>
        <w:pStyle w:val="ae"/>
        <w:jc w:val="both"/>
        <w:rPr>
          <w:rFonts w:ascii="Times New Roman" w:hAnsi="Times New Roman"/>
          <w:b/>
          <w:sz w:val="26"/>
          <w:szCs w:val="26"/>
        </w:rPr>
      </w:pPr>
    </w:p>
    <w:p w14:paraId="5F25EEF5" w14:textId="0DDCB4A7" w:rsidR="0091584D" w:rsidRPr="00B658AB" w:rsidRDefault="00363205" w:rsidP="003D2FC2">
      <w:pPr>
        <w:pStyle w:val="a3"/>
        <w:numPr>
          <w:ilvl w:val="1"/>
          <w:numId w:val="12"/>
        </w:numPr>
        <w:ind w:firstLine="709"/>
      </w:pPr>
      <w:r w:rsidRPr="00B658AB">
        <w:t xml:space="preserve">Приложение № 1 </w:t>
      </w:r>
      <w:r w:rsidR="0091584D" w:rsidRPr="00B658AB">
        <w:t>Общие условия исполнения Договора;</w:t>
      </w:r>
    </w:p>
    <w:p w14:paraId="4D4D22F1" w14:textId="58ABD8B8" w:rsidR="0091584D" w:rsidRPr="00B658AB" w:rsidRDefault="00363205" w:rsidP="003D2FC2">
      <w:pPr>
        <w:pStyle w:val="a3"/>
        <w:numPr>
          <w:ilvl w:val="1"/>
          <w:numId w:val="12"/>
        </w:numPr>
        <w:ind w:firstLine="709"/>
      </w:pPr>
      <w:r w:rsidRPr="00B658AB">
        <w:t xml:space="preserve">Приложение № 2 </w:t>
      </w:r>
      <w:r w:rsidR="0091584D" w:rsidRPr="00B658AB">
        <w:t>Общие условия поставки;</w:t>
      </w:r>
    </w:p>
    <w:p w14:paraId="23424DA5" w14:textId="0E69A755" w:rsidR="0091584D" w:rsidRDefault="00363205" w:rsidP="003D2FC2">
      <w:pPr>
        <w:pStyle w:val="a3"/>
        <w:numPr>
          <w:ilvl w:val="1"/>
          <w:numId w:val="12"/>
        </w:numPr>
        <w:ind w:firstLine="709"/>
      </w:pPr>
      <w:r w:rsidRPr="00B658AB">
        <w:t xml:space="preserve">Приложение № 3 </w:t>
      </w:r>
      <w:r w:rsidR="00B42B24" w:rsidRPr="00B658AB">
        <w:t>Спецификация.</w:t>
      </w:r>
    </w:p>
    <w:p w14:paraId="06452E3E" w14:textId="758C2899" w:rsidR="00F80816" w:rsidRDefault="00F80816" w:rsidP="003D2FC2">
      <w:pPr>
        <w:pStyle w:val="a3"/>
        <w:numPr>
          <w:ilvl w:val="1"/>
          <w:numId w:val="12"/>
        </w:numPr>
        <w:ind w:firstLine="709"/>
      </w:pPr>
      <w:r>
        <w:t>Приложение № 4 Техническое задание.</w:t>
      </w:r>
    </w:p>
    <w:p w14:paraId="1B0AA111" w14:textId="77777777" w:rsidR="0097515F" w:rsidRPr="00B658AB" w:rsidRDefault="0097515F" w:rsidP="0097515F">
      <w:pPr>
        <w:pStyle w:val="a3"/>
        <w:numPr>
          <w:ilvl w:val="0"/>
          <w:numId w:val="0"/>
        </w:numPr>
        <w:ind w:left="709"/>
      </w:pPr>
    </w:p>
    <w:p w14:paraId="4BF99810" w14:textId="57A588CA" w:rsidR="00C4437D" w:rsidRPr="00FB5DAD" w:rsidRDefault="00C4437D" w:rsidP="00FB5DAD">
      <w:pPr>
        <w:pStyle w:val="a3"/>
        <w:numPr>
          <w:ilvl w:val="0"/>
          <w:numId w:val="0"/>
        </w:numPr>
        <w:ind w:left="709"/>
        <w:jc w:val="center"/>
      </w:pPr>
    </w:p>
    <w:p w14:paraId="0B4DECE4" w14:textId="087D8AA2" w:rsidR="0091584D" w:rsidRPr="00B658AB" w:rsidRDefault="0097515F" w:rsidP="00FC2A6A">
      <w:pPr>
        <w:pStyle w:val="a2"/>
        <w:numPr>
          <w:ilvl w:val="0"/>
          <w:numId w:val="12"/>
        </w:numPr>
        <w:spacing w:before="240"/>
        <w:ind w:left="391" w:hanging="391"/>
      </w:pPr>
      <w:bookmarkStart w:id="8" w:name="АДРЕСА"/>
      <w:r>
        <w:t xml:space="preserve"> </w:t>
      </w:r>
      <w:r w:rsidR="0091584D" w:rsidRPr="00B658AB">
        <w:t>АДРЕСА И РЕКВИЗИТЫ СТОРОН</w:t>
      </w:r>
      <w:bookmarkEnd w:id="8"/>
    </w:p>
    <w:p w14:paraId="4785AD56" w14:textId="77777777" w:rsidR="0091584D" w:rsidRPr="00B658AB" w:rsidRDefault="0091584D" w:rsidP="00595C6B">
      <w:pPr>
        <w:pStyle w:val="ae"/>
        <w:ind w:firstLine="709"/>
        <w:rPr>
          <w:rFonts w:ascii="Times New Roman" w:hAnsi="Times New Roman"/>
          <w:b/>
          <w:sz w:val="26"/>
          <w:szCs w:val="26"/>
        </w:rPr>
      </w:pPr>
    </w:p>
    <w:p w14:paraId="0CE04274" w14:textId="77777777" w:rsidR="00ED0535" w:rsidRPr="005C4186" w:rsidRDefault="00ED0535" w:rsidP="00ED0535">
      <w:pPr>
        <w:pStyle w:val="ae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6"/>
      </w:tblGrid>
      <w:tr w:rsidR="00ED0535" w:rsidRPr="005C4186" w14:paraId="5ADA34B0" w14:textId="77777777" w:rsidTr="00BA48E2">
        <w:tc>
          <w:tcPr>
            <w:tcW w:w="4819" w:type="dxa"/>
          </w:tcPr>
          <w:p w14:paraId="12622666" w14:textId="77777777" w:rsidR="00ED0535" w:rsidRPr="005C4186" w:rsidRDefault="00ED0535" w:rsidP="00BA48E2">
            <w:pPr>
              <w:pStyle w:val="ae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C4186">
              <w:rPr>
                <w:rFonts w:ascii="Times New Roman" w:hAnsi="Times New Roman"/>
                <w:b/>
                <w:sz w:val="26"/>
                <w:szCs w:val="26"/>
              </w:rPr>
              <w:t>ПОКУПАТЕЛЬ</w:t>
            </w:r>
          </w:p>
        </w:tc>
        <w:tc>
          <w:tcPr>
            <w:tcW w:w="4816" w:type="dxa"/>
          </w:tcPr>
          <w:p w14:paraId="5A67CAC1" w14:textId="77777777" w:rsidR="00ED0535" w:rsidRPr="005C4186" w:rsidRDefault="00ED0535" w:rsidP="00BA48E2">
            <w:pPr>
              <w:pStyle w:val="ae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C4186">
              <w:rPr>
                <w:rFonts w:ascii="Times New Roman" w:hAnsi="Times New Roman"/>
                <w:b/>
                <w:sz w:val="26"/>
                <w:szCs w:val="26"/>
              </w:rPr>
              <w:t>ПОСТАВЩИК</w:t>
            </w:r>
          </w:p>
        </w:tc>
      </w:tr>
    </w:tbl>
    <w:p w14:paraId="00243755" w14:textId="77777777" w:rsidR="00ED0535" w:rsidRPr="005C4186" w:rsidRDefault="00ED0535" w:rsidP="00ED0535">
      <w:pPr>
        <w:tabs>
          <w:tab w:val="left" w:pos="6521"/>
        </w:tabs>
        <w:ind w:right="6091"/>
        <w:rPr>
          <w:b/>
          <w:sz w:val="26"/>
          <w:szCs w:val="26"/>
        </w:rPr>
      </w:pPr>
      <w:r w:rsidRPr="005C4186">
        <w:rPr>
          <w:b/>
          <w:sz w:val="26"/>
          <w:szCs w:val="26"/>
        </w:rPr>
        <w:t>Публичное акционерное общество «Ростелеком»</w:t>
      </w:r>
    </w:p>
    <w:p w14:paraId="086B60DE" w14:textId="77777777" w:rsidR="00ED0535" w:rsidRPr="005C4186" w:rsidRDefault="00ED0535" w:rsidP="00ED0535">
      <w:pPr>
        <w:rPr>
          <w:sz w:val="26"/>
          <w:szCs w:val="26"/>
        </w:rPr>
      </w:pPr>
      <w:r w:rsidRPr="005C4186">
        <w:rPr>
          <w:b/>
          <w:sz w:val="26"/>
          <w:szCs w:val="26"/>
        </w:rPr>
        <w:t>Юридический адрес</w:t>
      </w:r>
      <w:r w:rsidRPr="005C4186">
        <w:rPr>
          <w:sz w:val="26"/>
          <w:szCs w:val="26"/>
        </w:rPr>
        <w:t xml:space="preserve">: 191002,                        </w:t>
      </w:r>
    </w:p>
    <w:p w14:paraId="1A6FE5D7" w14:textId="77777777" w:rsidR="00ED0535" w:rsidRPr="005C4186" w:rsidRDefault="00ED0535" w:rsidP="00ED0535">
      <w:pPr>
        <w:ind w:right="-108"/>
        <w:rPr>
          <w:sz w:val="26"/>
          <w:szCs w:val="26"/>
        </w:rPr>
      </w:pPr>
      <w:r w:rsidRPr="005C4186">
        <w:rPr>
          <w:sz w:val="26"/>
          <w:szCs w:val="26"/>
        </w:rPr>
        <w:t xml:space="preserve"> г. Санкт-Петербург, ул. Достоевского, д.15</w:t>
      </w:r>
    </w:p>
    <w:p w14:paraId="51D12C02" w14:textId="77777777" w:rsidR="00ED0535" w:rsidRPr="005C4186" w:rsidRDefault="00ED0535" w:rsidP="00ED0535">
      <w:pPr>
        <w:rPr>
          <w:sz w:val="26"/>
          <w:szCs w:val="26"/>
        </w:rPr>
      </w:pPr>
      <w:r w:rsidRPr="005C4186">
        <w:rPr>
          <w:sz w:val="26"/>
          <w:szCs w:val="26"/>
        </w:rPr>
        <w:t xml:space="preserve">Макрорегиональный филиал </w:t>
      </w:r>
    </w:p>
    <w:p w14:paraId="60921B2F" w14:textId="77777777" w:rsidR="00ED0535" w:rsidRPr="005C4186" w:rsidRDefault="00ED0535" w:rsidP="00ED0535">
      <w:pPr>
        <w:rPr>
          <w:sz w:val="26"/>
          <w:szCs w:val="26"/>
        </w:rPr>
      </w:pPr>
      <w:r w:rsidRPr="005C4186">
        <w:rPr>
          <w:sz w:val="26"/>
          <w:szCs w:val="26"/>
        </w:rPr>
        <w:t>«Северо-Запад» ПАО «Ростелеком»</w:t>
      </w:r>
    </w:p>
    <w:p w14:paraId="6029C31F" w14:textId="77777777" w:rsidR="00ED0535" w:rsidRPr="005C4186" w:rsidRDefault="00ED0535" w:rsidP="00ED0535">
      <w:pPr>
        <w:rPr>
          <w:sz w:val="26"/>
          <w:szCs w:val="26"/>
        </w:rPr>
      </w:pPr>
      <w:r w:rsidRPr="005C4186">
        <w:rPr>
          <w:b/>
          <w:sz w:val="26"/>
          <w:szCs w:val="26"/>
        </w:rPr>
        <w:t>Почтовый адрес</w:t>
      </w:r>
      <w:r w:rsidRPr="005C4186">
        <w:rPr>
          <w:sz w:val="26"/>
          <w:szCs w:val="26"/>
        </w:rPr>
        <w:t xml:space="preserve">: </w:t>
      </w:r>
    </w:p>
    <w:p w14:paraId="3D2F6F6D" w14:textId="77777777" w:rsidR="00ED0535" w:rsidRPr="005C4186" w:rsidRDefault="00ED0535" w:rsidP="00ED0535">
      <w:pPr>
        <w:rPr>
          <w:sz w:val="26"/>
          <w:szCs w:val="26"/>
        </w:rPr>
      </w:pPr>
      <w:r w:rsidRPr="005C4186">
        <w:rPr>
          <w:sz w:val="26"/>
          <w:szCs w:val="26"/>
        </w:rPr>
        <w:t>191186, г. Санкт-Петербург,</w:t>
      </w:r>
    </w:p>
    <w:p w14:paraId="5FD28967" w14:textId="77777777" w:rsidR="00ED0535" w:rsidRPr="005C4186" w:rsidRDefault="00ED0535" w:rsidP="00ED0535">
      <w:pPr>
        <w:widowControl w:val="0"/>
        <w:autoSpaceDE w:val="0"/>
        <w:rPr>
          <w:rFonts w:eastAsia="Calibri" w:cs="Calibri"/>
          <w:sz w:val="26"/>
          <w:szCs w:val="26"/>
        </w:rPr>
      </w:pPr>
      <w:proofErr w:type="spellStart"/>
      <w:r w:rsidRPr="005C4186">
        <w:rPr>
          <w:sz w:val="26"/>
          <w:szCs w:val="26"/>
        </w:rPr>
        <w:t>Синопская</w:t>
      </w:r>
      <w:proofErr w:type="spellEnd"/>
      <w:r w:rsidRPr="005C4186">
        <w:rPr>
          <w:sz w:val="26"/>
          <w:szCs w:val="26"/>
        </w:rPr>
        <w:t xml:space="preserve"> наб. д. 14, лит. А</w:t>
      </w:r>
    </w:p>
    <w:p w14:paraId="2AEE2855" w14:textId="77777777" w:rsidR="00ED0535" w:rsidRPr="005C4186" w:rsidRDefault="00ED0535" w:rsidP="00ED0535">
      <w:pPr>
        <w:rPr>
          <w:sz w:val="26"/>
          <w:szCs w:val="26"/>
        </w:rPr>
      </w:pPr>
      <w:r w:rsidRPr="005C4186">
        <w:rPr>
          <w:sz w:val="26"/>
          <w:szCs w:val="26"/>
        </w:rPr>
        <w:t>ИНН 7707049388 КПП 784243002</w:t>
      </w:r>
    </w:p>
    <w:p w14:paraId="0D8E1EA5" w14:textId="77777777" w:rsidR="00ED0535" w:rsidRPr="005C4186" w:rsidRDefault="00ED0535" w:rsidP="00ED0535">
      <w:pPr>
        <w:rPr>
          <w:b/>
          <w:sz w:val="26"/>
          <w:szCs w:val="26"/>
        </w:rPr>
      </w:pPr>
      <w:r w:rsidRPr="005C4186">
        <w:rPr>
          <w:b/>
          <w:sz w:val="26"/>
          <w:szCs w:val="26"/>
        </w:rPr>
        <w:lastRenderedPageBreak/>
        <w:t>Р/с 40702810942020002415</w:t>
      </w:r>
    </w:p>
    <w:p w14:paraId="203A6AA6" w14:textId="77777777" w:rsidR="00ED0535" w:rsidRPr="005C4186" w:rsidRDefault="00ED0535" w:rsidP="00ED0535">
      <w:pPr>
        <w:rPr>
          <w:sz w:val="26"/>
          <w:szCs w:val="26"/>
        </w:rPr>
      </w:pPr>
      <w:r w:rsidRPr="005C4186">
        <w:rPr>
          <w:b/>
          <w:sz w:val="26"/>
          <w:szCs w:val="26"/>
        </w:rPr>
        <w:t>Волго-Вятский банк ПАО «Сбербанк»</w:t>
      </w:r>
    </w:p>
    <w:p w14:paraId="7C1A1973" w14:textId="77777777" w:rsidR="00ED0535" w:rsidRPr="005C4186" w:rsidRDefault="00ED0535" w:rsidP="00ED0535">
      <w:pPr>
        <w:rPr>
          <w:sz w:val="26"/>
          <w:szCs w:val="26"/>
        </w:rPr>
      </w:pPr>
      <w:r w:rsidRPr="005C4186">
        <w:rPr>
          <w:sz w:val="26"/>
          <w:szCs w:val="26"/>
        </w:rPr>
        <w:t>К/с 30101810900000000603</w:t>
      </w:r>
    </w:p>
    <w:p w14:paraId="104F44FF" w14:textId="77777777" w:rsidR="00ED0535" w:rsidRPr="005C4186" w:rsidRDefault="00ED0535" w:rsidP="00ED0535">
      <w:pPr>
        <w:rPr>
          <w:sz w:val="26"/>
          <w:szCs w:val="26"/>
        </w:rPr>
      </w:pPr>
      <w:r w:rsidRPr="005C4186">
        <w:rPr>
          <w:sz w:val="26"/>
          <w:szCs w:val="26"/>
        </w:rPr>
        <w:t>БИК 042202603</w:t>
      </w:r>
    </w:p>
    <w:p w14:paraId="4C16939F" w14:textId="77777777" w:rsidR="00ED0535" w:rsidRPr="005C4186" w:rsidRDefault="00ED0535" w:rsidP="00ED0535">
      <w:pPr>
        <w:pStyle w:val="ae"/>
        <w:rPr>
          <w:rFonts w:ascii="Times New Roman" w:hAnsi="Times New Roman"/>
          <w:sz w:val="26"/>
          <w:szCs w:val="26"/>
        </w:rPr>
      </w:pPr>
      <w:r w:rsidRPr="005C4186">
        <w:rPr>
          <w:rFonts w:ascii="Times New Roman" w:hAnsi="Times New Roman"/>
          <w:sz w:val="26"/>
          <w:szCs w:val="26"/>
        </w:rPr>
        <w:t>ОГРН 1027700198767; ОКПО 17514156</w:t>
      </w:r>
    </w:p>
    <w:p w14:paraId="1B1BB111" w14:textId="77777777" w:rsidR="00D12498" w:rsidRDefault="00D12498" w:rsidP="00D12498">
      <w:pPr>
        <w:snapToGrid w:val="0"/>
        <w:spacing w:line="276" w:lineRule="auto"/>
        <w:rPr>
          <w:b/>
        </w:rPr>
      </w:pPr>
      <w:r>
        <w:rPr>
          <w:b/>
        </w:rPr>
        <w:t>Грузополучатель:</w:t>
      </w:r>
    </w:p>
    <w:p w14:paraId="1064898C" w14:textId="77777777" w:rsidR="00D12498" w:rsidRDefault="00D12498" w:rsidP="00D12498">
      <w:pPr>
        <w:snapToGrid w:val="0"/>
        <w:spacing w:line="276" w:lineRule="auto"/>
      </w:pPr>
      <w:r>
        <w:t xml:space="preserve">Коми филиал ПАО «Ростелеком» </w:t>
      </w:r>
    </w:p>
    <w:p w14:paraId="7BFD69B4" w14:textId="77777777" w:rsidR="00D12498" w:rsidRDefault="00D12498" w:rsidP="00D12498">
      <w:pPr>
        <w:snapToGrid w:val="0"/>
        <w:spacing w:line="276" w:lineRule="auto"/>
      </w:pPr>
      <w:r>
        <w:t xml:space="preserve">Адрес: 167983, Республика Коми, г. Сыктывкар, </w:t>
      </w:r>
    </w:p>
    <w:p w14:paraId="43CD1C88" w14:textId="77777777" w:rsidR="00D12498" w:rsidRDefault="00D12498" w:rsidP="00D12498">
      <w:pPr>
        <w:snapToGrid w:val="0"/>
        <w:spacing w:line="276" w:lineRule="auto"/>
      </w:pPr>
      <w:r>
        <w:t>ул. Коммунистическая, д.10.</w:t>
      </w:r>
    </w:p>
    <w:p w14:paraId="2ECC727C" w14:textId="77777777" w:rsidR="00D12498" w:rsidRDefault="00D12498" w:rsidP="00D12498">
      <w:pPr>
        <w:snapToGrid w:val="0"/>
        <w:spacing w:line="276" w:lineRule="auto"/>
      </w:pPr>
      <w:r>
        <w:t xml:space="preserve"> ИНН 7707049388</w:t>
      </w:r>
    </w:p>
    <w:p w14:paraId="7450DA28" w14:textId="77777777" w:rsidR="00D12498" w:rsidRDefault="00D12498" w:rsidP="00D12498">
      <w:pPr>
        <w:pStyle w:val="ae"/>
        <w:rPr>
          <w:rFonts w:ascii="Times New Roman" w:hAnsi="Times New Roman"/>
          <w:i/>
          <w:color w:val="FF0000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>КПП 110143001</w:t>
      </w:r>
    </w:p>
    <w:p w14:paraId="192A2251" w14:textId="77777777" w:rsidR="00ED0535" w:rsidRPr="005C4186" w:rsidRDefault="00ED0535" w:rsidP="00ED0535">
      <w:pPr>
        <w:pStyle w:val="ae"/>
        <w:rPr>
          <w:rFonts w:ascii="Times New Roman" w:hAnsi="Times New Roman"/>
          <w:sz w:val="26"/>
          <w:szCs w:val="26"/>
        </w:rPr>
      </w:pPr>
    </w:p>
    <w:p w14:paraId="007331F4" w14:textId="77777777" w:rsidR="00ED0535" w:rsidRPr="005C4186" w:rsidRDefault="00ED0535" w:rsidP="00ED0535">
      <w:pPr>
        <w:pStyle w:val="ae"/>
        <w:rPr>
          <w:rFonts w:ascii="Times New Roman" w:hAnsi="Times New Roman"/>
          <w:sz w:val="26"/>
          <w:szCs w:val="26"/>
        </w:rPr>
      </w:pPr>
    </w:p>
    <w:p w14:paraId="5E501DC7" w14:textId="77777777" w:rsidR="00ED0535" w:rsidRPr="005C4186" w:rsidRDefault="00ED0535" w:rsidP="00ED0535">
      <w:pPr>
        <w:keepNext/>
        <w:tabs>
          <w:tab w:val="left" w:pos="284"/>
        </w:tabs>
        <w:ind w:right="-6"/>
        <w:rPr>
          <w:sz w:val="26"/>
          <w:szCs w:val="26"/>
        </w:rPr>
      </w:pPr>
      <w:r w:rsidRPr="005C4186">
        <w:rPr>
          <w:sz w:val="26"/>
          <w:szCs w:val="26"/>
        </w:rPr>
        <w:t xml:space="preserve">Директор департамента управления закупками </w:t>
      </w:r>
    </w:p>
    <w:p w14:paraId="429347B7" w14:textId="77777777" w:rsidR="00ED0535" w:rsidRPr="005C4186" w:rsidRDefault="00ED0535" w:rsidP="00ED0535">
      <w:pPr>
        <w:keepNext/>
        <w:tabs>
          <w:tab w:val="left" w:pos="284"/>
        </w:tabs>
        <w:ind w:right="-6"/>
        <w:rPr>
          <w:sz w:val="26"/>
          <w:szCs w:val="26"/>
        </w:rPr>
      </w:pPr>
      <w:r w:rsidRPr="005C4186">
        <w:rPr>
          <w:sz w:val="26"/>
          <w:szCs w:val="26"/>
        </w:rPr>
        <w:t>Макрорегионального филиала</w:t>
      </w:r>
    </w:p>
    <w:p w14:paraId="2733166B" w14:textId="77777777" w:rsidR="00ED0535" w:rsidRPr="005C4186" w:rsidRDefault="00ED0535" w:rsidP="00ED0535">
      <w:pPr>
        <w:keepNext/>
        <w:tabs>
          <w:tab w:val="left" w:pos="284"/>
        </w:tabs>
        <w:ind w:right="-6"/>
        <w:rPr>
          <w:sz w:val="26"/>
          <w:szCs w:val="26"/>
        </w:rPr>
      </w:pPr>
      <w:r w:rsidRPr="005C4186">
        <w:rPr>
          <w:sz w:val="26"/>
          <w:szCs w:val="26"/>
        </w:rPr>
        <w:t>«Северо-Запад»</w:t>
      </w:r>
    </w:p>
    <w:p w14:paraId="6DEFBFAA" w14:textId="77777777" w:rsidR="00ED0535" w:rsidRPr="005C4186" w:rsidRDefault="00ED0535" w:rsidP="00ED0535">
      <w:pPr>
        <w:rPr>
          <w:b/>
          <w:sz w:val="26"/>
          <w:szCs w:val="26"/>
        </w:rPr>
      </w:pPr>
    </w:p>
    <w:p w14:paraId="2198D0D3" w14:textId="77777777" w:rsidR="00ED0535" w:rsidRPr="005C4186" w:rsidRDefault="00ED0535" w:rsidP="00ED0535">
      <w:pPr>
        <w:jc w:val="both"/>
        <w:rPr>
          <w:b/>
          <w:sz w:val="26"/>
          <w:szCs w:val="26"/>
        </w:rPr>
      </w:pPr>
      <w:r w:rsidRPr="005C4186">
        <w:rPr>
          <w:b/>
          <w:sz w:val="26"/>
          <w:szCs w:val="26"/>
        </w:rPr>
        <w:t>______________________/</w:t>
      </w:r>
      <w:r w:rsidRPr="005C4186">
        <w:rPr>
          <w:sz w:val="26"/>
          <w:szCs w:val="26"/>
        </w:rPr>
        <w:t xml:space="preserve"> Терехов Р.В. </w:t>
      </w:r>
      <w:r w:rsidRPr="005C4186">
        <w:rPr>
          <w:b/>
          <w:sz w:val="26"/>
          <w:szCs w:val="26"/>
        </w:rPr>
        <w:t>/</w:t>
      </w:r>
      <w:r w:rsidRPr="005C4186">
        <w:rPr>
          <w:b/>
          <w:sz w:val="26"/>
          <w:szCs w:val="26"/>
        </w:rPr>
        <w:tab/>
      </w:r>
      <w:r w:rsidRPr="005C4186">
        <w:rPr>
          <w:b/>
          <w:sz w:val="26"/>
          <w:szCs w:val="26"/>
        </w:rPr>
        <w:tab/>
      </w:r>
      <w:r w:rsidRPr="005C4186">
        <w:rPr>
          <w:b/>
          <w:sz w:val="26"/>
          <w:szCs w:val="26"/>
        </w:rPr>
        <w:tab/>
      </w:r>
      <w:r w:rsidRPr="005C4186">
        <w:rPr>
          <w:b/>
          <w:sz w:val="26"/>
          <w:szCs w:val="26"/>
        </w:rPr>
        <w:tab/>
        <w:t>_________/_______/</w:t>
      </w:r>
    </w:p>
    <w:p w14:paraId="7E8FF010" w14:textId="77777777" w:rsidR="00ED0535" w:rsidRPr="005C4186" w:rsidRDefault="00ED0535" w:rsidP="00ED0535">
      <w:pPr>
        <w:pStyle w:val="ae"/>
        <w:tabs>
          <w:tab w:val="left" w:pos="6396"/>
        </w:tabs>
        <w:jc w:val="both"/>
        <w:rPr>
          <w:rFonts w:ascii="Times New Roman" w:hAnsi="Times New Roman"/>
          <w:b/>
          <w:sz w:val="26"/>
          <w:szCs w:val="26"/>
        </w:rPr>
      </w:pPr>
    </w:p>
    <w:p w14:paraId="483F35A0" w14:textId="3178EC61" w:rsidR="00B42B24" w:rsidRDefault="00B42B24" w:rsidP="0091584D">
      <w:pPr>
        <w:rPr>
          <w:sz w:val="26"/>
          <w:szCs w:val="26"/>
        </w:rPr>
      </w:pPr>
    </w:p>
    <w:p w14:paraId="07110994" w14:textId="34BFD48B" w:rsidR="00595C6B" w:rsidRDefault="00595C6B" w:rsidP="0091584D">
      <w:pPr>
        <w:rPr>
          <w:sz w:val="26"/>
          <w:szCs w:val="26"/>
        </w:rPr>
      </w:pPr>
    </w:p>
    <w:p w14:paraId="3E49A705" w14:textId="6795939C" w:rsidR="00595C6B" w:rsidRDefault="00595C6B" w:rsidP="0091584D">
      <w:pPr>
        <w:rPr>
          <w:sz w:val="26"/>
          <w:szCs w:val="26"/>
        </w:rPr>
      </w:pPr>
    </w:p>
    <w:p w14:paraId="704CAFD2" w14:textId="0CB3EC5D" w:rsidR="00595C6B" w:rsidRDefault="00595C6B" w:rsidP="0091584D">
      <w:pPr>
        <w:rPr>
          <w:sz w:val="26"/>
          <w:szCs w:val="26"/>
        </w:rPr>
      </w:pPr>
    </w:p>
    <w:p w14:paraId="6D7F512C" w14:textId="42DEAC3B" w:rsidR="00595C6B" w:rsidRDefault="00595C6B" w:rsidP="0091584D">
      <w:pPr>
        <w:rPr>
          <w:sz w:val="26"/>
          <w:szCs w:val="26"/>
        </w:rPr>
      </w:pPr>
    </w:p>
    <w:p w14:paraId="738221CE" w14:textId="385033C2" w:rsidR="00595C6B" w:rsidRDefault="00595C6B" w:rsidP="0091584D">
      <w:pPr>
        <w:rPr>
          <w:sz w:val="26"/>
          <w:szCs w:val="26"/>
        </w:rPr>
      </w:pPr>
    </w:p>
    <w:p w14:paraId="77DE7975" w14:textId="299669B2" w:rsidR="00595C6B" w:rsidRDefault="00595C6B" w:rsidP="0091584D">
      <w:pPr>
        <w:rPr>
          <w:sz w:val="26"/>
          <w:szCs w:val="26"/>
        </w:rPr>
      </w:pPr>
    </w:p>
    <w:p w14:paraId="0A618EE2" w14:textId="3E4F202B" w:rsidR="00595C6B" w:rsidRDefault="00595C6B" w:rsidP="0091584D">
      <w:pPr>
        <w:rPr>
          <w:sz w:val="26"/>
          <w:szCs w:val="26"/>
        </w:rPr>
      </w:pPr>
    </w:p>
    <w:p w14:paraId="7C91E8AF" w14:textId="2A361788" w:rsidR="00595C6B" w:rsidRDefault="00595C6B" w:rsidP="0091584D">
      <w:pPr>
        <w:rPr>
          <w:sz w:val="26"/>
          <w:szCs w:val="26"/>
        </w:rPr>
      </w:pPr>
    </w:p>
    <w:p w14:paraId="78317712" w14:textId="7B011644" w:rsidR="00595C6B" w:rsidRDefault="00595C6B" w:rsidP="0091584D">
      <w:pPr>
        <w:rPr>
          <w:sz w:val="26"/>
          <w:szCs w:val="26"/>
        </w:rPr>
      </w:pPr>
    </w:p>
    <w:p w14:paraId="73C02EE7" w14:textId="59CE4FBB" w:rsidR="00595C6B" w:rsidRDefault="00595C6B" w:rsidP="0091584D">
      <w:pPr>
        <w:rPr>
          <w:sz w:val="26"/>
          <w:szCs w:val="26"/>
        </w:rPr>
      </w:pPr>
    </w:p>
    <w:p w14:paraId="5AD5A67A" w14:textId="33B3BD60" w:rsidR="00595C6B" w:rsidRDefault="00595C6B" w:rsidP="0091584D">
      <w:pPr>
        <w:rPr>
          <w:sz w:val="26"/>
          <w:szCs w:val="26"/>
        </w:rPr>
      </w:pPr>
    </w:p>
    <w:p w14:paraId="1174D2C3" w14:textId="2B4798C9" w:rsidR="00595C6B" w:rsidRDefault="00595C6B" w:rsidP="0091584D">
      <w:pPr>
        <w:rPr>
          <w:sz w:val="26"/>
          <w:szCs w:val="26"/>
        </w:rPr>
      </w:pPr>
    </w:p>
    <w:p w14:paraId="74BD2577" w14:textId="79BB26D7" w:rsidR="00FC2A6A" w:rsidRDefault="00FC2A6A" w:rsidP="0091584D">
      <w:pPr>
        <w:rPr>
          <w:sz w:val="26"/>
          <w:szCs w:val="26"/>
        </w:rPr>
      </w:pPr>
    </w:p>
    <w:p w14:paraId="1BCDFBAC" w14:textId="4943C028" w:rsidR="00FC2A6A" w:rsidRDefault="00FC2A6A" w:rsidP="0091584D">
      <w:pPr>
        <w:rPr>
          <w:sz w:val="26"/>
          <w:szCs w:val="26"/>
        </w:rPr>
      </w:pPr>
    </w:p>
    <w:p w14:paraId="472FA628" w14:textId="19CB1FA7" w:rsidR="00FC2A6A" w:rsidRDefault="00FC2A6A" w:rsidP="0091584D">
      <w:pPr>
        <w:rPr>
          <w:sz w:val="26"/>
          <w:szCs w:val="26"/>
        </w:rPr>
      </w:pPr>
    </w:p>
    <w:p w14:paraId="208A0EFB" w14:textId="65D64FBF" w:rsidR="00D12498" w:rsidRDefault="00D12498" w:rsidP="0091584D">
      <w:pPr>
        <w:rPr>
          <w:sz w:val="26"/>
          <w:szCs w:val="26"/>
        </w:rPr>
      </w:pPr>
    </w:p>
    <w:p w14:paraId="69BE33CB" w14:textId="29D881F7" w:rsidR="00D12498" w:rsidRDefault="00D12498" w:rsidP="0091584D">
      <w:pPr>
        <w:rPr>
          <w:sz w:val="26"/>
          <w:szCs w:val="26"/>
        </w:rPr>
      </w:pPr>
    </w:p>
    <w:p w14:paraId="71FE9973" w14:textId="065F5126" w:rsidR="00D12498" w:rsidRDefault="00D12498" w:rsidP="0091584D">
      <w:pPr>
        <w:rPr>
          <w:sz w:val="26"/>
          <w:szCs w:val="26"/>
        </w:rPr>
      </w:pPr>
    </w:p>
    <w:p w14:paraId="11B8DCD9" w14:textId="717E15F6" w:rsidR="00D12498" w:rsidRDefault="00D12498" w:rsidP="0091584D">
      <w:pPr>
        <w:rPr>
          <w:sz w:val="26"/>
          <w:szCs w:val="26"/>
        </w:rPr>
      </w:pPr>
    </w:p>
    <w:p w14:paraId="0D1D8145" w14:textId="10E9F8A2" w:rsidR="00D12498" w:rsidRDefault="00D12498" w:rsidP="0091584D">
      <w:pPr>
        <w:rPr>
          <w:sz w:val="26"/>
          <w:szCs w:val="26"/>
        </w:rPr>
      </w:pPr>
    </w:p>
    <w:p w14:paraId="7AF40B81" w14:textId="3689D1F3" w:rsidR="00D12498" w:rsidRDefault="00D12498" w:rsidP="0091584D">
      <w:pPr>
        <w:rPr>
          <w:sz w:val="26"/>
          <w:szCs w:val="26"/>
        </w:rPr>
      </w:pPr>
    </w:p>
    <w:p w14:paraId="604838A5" w14:textId="77777777" w:rsidR="00D12498" w:rsidRDefault="00D12498" w:rsidP="0091584D">
      <w:pPr>
        <w:rPr>
          <w:sz w:val="26"/>
          <w:szCs w:val="26"/>
        </w:rPr>
      </w:pPr>
    </w:p>
    <w:p w14:paraId="626FE105" w14:textId="67E87D3D" w:rsidR="00FC2A6A" w:rsidRDefault="00FC2A6A" w:rsidP="0091584D">
      <w:pPr>
        <w:rPr>
          <w:sz w:val="26"/>
          <w:szCs w:val="26"/>
        </w:rPr>
      </w:pPr>
    </w:p>
    <w:p w14:paraId="5D1986D8" w14:textId="070B0D81" w:rsidR="00FC2A6A" w:rsidRDefault="00FC2A6A" w:rsidP="0091584D">
      <w:pPr>
        <w:rPr>
          <w:sz w:val="26"/>
          <w:szCs w:val="26"/>
        </w:rPr>
      </w:pPr>
    </w:p>
    <w:p w14:paraId="4E11D438" w14:textId="6A187842" w:rsidR="00FC2A6A" w:rsidRDefault="00FC2A6A" w:rsidP="0091584D">
      <w:pPr>
        <w:rPr>
          <w:sz w:val="26"/>
          <w:szCs w:val="26"/>
        </w:rPr>
      </w:pPr>
    </w:p>
    <w:p w14:paraId="47CA6EFE" w14:textId="32B63C0A" w:rsidR="00FC2A6A" w:rsidRDefault="00FC2A6A" w:rsidP="0091584D">
      <w:pPr>
        <w:rPr>
          <w:sz w:val="26"/>
          <w:szCs w:val="26"/>
        </w:rPr>
      </w:pPr>
    </w:p>
    <w:p w14:paraId="142A2699" w14:textId="27004C2C" w:rsidR="00FC2A6A" w:rsidRDefault="00FC2A6A" w:rsidP="0091584D">
      <w:pPr>
        <w:rPr>
          <w:sz w:val="26"/>
          <w:szCs w:val="26"/>
        </w:rPr>
      </w:pPr>
    </w:p>
    <w:p w14:paraId="5176EA4F" w14:textId="77777777" w:rsidR="00FC2A6A" w:rsidRDefault="00FC2A6A" w:rsidP="0091584D">
      <w:pPr>
        <w:rPr>
          <w:sz w:val="26"/>
          <w:szCs w:val="26"/>
        </w:rPr>
      </w:pPr>
    </w:p>
    <w:p w14:paraId="41ED38AA" w14:textId="30DDA157" w:rsidR="00595C6B" w:rsidRDefault="00595C6B" w:rsidP="0091584D">
      <w:pPr>
        <w:rPr>
          <w:sz w:val="26"/>
          <w:szCs w:val="26"/>
        </w:rPr>
      </w:pPr>
    </w:p>
    <w:p w14:paraId="41DD7917" w14:textId="77777777" w:rsidR="0091584D" w:rsidRPr="00B658AB" w:rsidRDefault="0091584D" w:rsidP="0091584D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lastRenderedPageBreak/>
        <w:t>Приложение № 1</w:t>
      </w:r>
    </w:p>
    <w:p w14:paraId="687B2CD9" w14:textId="425CD5B5" w:rsidR="0091584D" w:rsidRPr="00B658AB" w:rsidRDefault="0091584D" w:rsidP="0091584D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t>к Договору № _____________от ___________202</w:t>
      </w:r>
      <w:r w:rsidR="00607D71">
        <w:rPr>
          <w:b/>
          <w:sz w:val="26"/>
          <w:szCs w:val="26"/>
        </w:rPr>
        <w:t>1</w:t>
      </w:r>
      <w:r w:rsidRPr="00B658AB">
        <w:rPr>
          <w:b/>
          <w:sz w:val="26"/>
          <w:szCs w:val="26"/>
        </w:rPr>
        <w:t xml:space="preserve"> г.</w:t>
      </w:r>
    </w:p>
    <w:p w14:paraId="58747FE9" w14:textId="77777777" w:rsidR="0091584D" w:rsidRPr="00B658AB" w:rsidRDefault="0091584D" w:rsidP="0091584D">
      <w:pPr>
        <w:rPr>
          <w:sz w:val="26"/>
          <w:szCs w:val="26"/>
        </w:rPr>
      </w:pPr>
    </w:p>
    <w:p w14:paraId="085BE9E3" w14:textId="77777777" w:rsidR="0091584D" w:rsidRPr="00B658AB" w:rsidRDefault="0091584D" w:rsidP="0091584D">
      <w:pPr>
        <w:rPr>
          <w:sz w:val="26"/>
          <w:szCs w:val="26"/>
        </w:rPr>
      </w:pPr>
    </w:p>
    <w:p w14:paraId="49284D94" w14:textId="77777777" w:rsidR="0091584D" w:rsidRPr="00B658AB" w:rsidRDefault="0091584D" w:rsidP="0091584D">
      <w:pPr>
        <w:rPr>
          <w:sz w:val="26"/>
          <w:szCs w:val="26"/>
        </w:rPr>
      </w:pPr>
    </w:p>
    <w:p w14:paraId="2A3515BC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518FA783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0F1A1ABE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7780AFCE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1EE5684D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61DF0C31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  <w:bookmarkStart w:id="9" w:name="Прил1"/>
      <w:r w:rsidRPr="00B658AB">
        <w:rPr>
          <w:b/>
          <w:sz w:val="26"/>
          <w:szCs w:val="26"/>
        </w:rPr>
        <w:t>ОБЩИЕ УСЛОВИЯ ИСПОЛНЕНИЯ ДОГОВОРА</w:t>
      </w:r>
    </w:p>
    <w:bookmarkEnd w:id="9"/>
    <w:p w14:paraId="44E392CF" w14:textId="77777777" w:rsidR="0091584D" w:rsidRPr="00B658AB" w:rsidRDefault="0091584D" w:rsidP="0091584D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2D016AC3" w14:textId="3E3898B7" w:rsidR="00470A3B" w:rsidRPr="00955821" w:rsidRDefault="004C48B2" w:rsidP="00470A3B">
      <w:pPr>
        <w:jc w:val="center"/>
        <w:rPr>
          <w:i/>
          <w:color w:val="FF0000"/>
          <w:sz w:val="26"/>
          <w:szCs w:val="26"/>
        </w:rPr>
      </w:pPr>
      <w:r w:rsidRPr="005C4186">
        <w:rPr>
          <w:sz w:val="26"/>
          <w:szCs w:val="26"/>
        </w:rPr>
        <w:t xml:space="preserve">Общие условия исполнения Договора </w:t>
      </w:r>
      <w:r w:rsidRPr="005C4186">
        <w:rPr>
          <w:iCs/>
          <w:sz w:val="26"/>
          <w:szCs w:val="26"/>
        </w:rPr>
        <w:t xml:space="preserve">в редакции № 5  </w:t>
      </w:r>
      <w:r w:rsidRPr="005C4186">
        <w:rPr>
          <w:sz w:val="26"/>
          <w:szCs w:val="26"/>
        </w:rPr>
        <w:t xml:space="preserve">являются неотъемлемой частью Договора, размещены на официальном сайте ПАО «Ростелеком» </w:t>
      </w:r>
      <w:hyperlink r:id="rId11" w:history="1">
        <w:r w:rsidRPr="005C4186">
          <w:rPr>
            <w:rStyle w:val="af5"/>
            <w:sz w:val="26"/>
            <w:szCs w:val="26"/>
          </w:rPr>
          <w:t>https://www.company.rt.ru/about/disclosure/</w:t>
        </w:r>
      </w:hyperlink>
      <w:r w:rsidRPr="005C4186">
        <w:rPr>
          <w:sz w:val="26"/>
          <w:szCs w:val="26"/>
        </w:rPr>
        <w:t>, подлежат исполнению Сторонами в полном объеме, за исключением случаев, когда в Договоре прямо указаны соответствующие изъятия</w:t>
      </w:r>
      <w:r w:rsidR="00470A3B" w:rsidRPr="00955821">
        <w:rPr>
          <w:sz w:val="26"/>
          <w:szCs w:val="26"/>
        </w:rPr>
        <w:t>.</w:t>
      </w:r>
    </w:p>
    <w:p w14:paraId="4F07C3DF" w14:textId="77777777" w:rsidR="003D3496" w:rsidRPr="003D3496" w:rsidRDefault="003D3496" w:rsidP="003D3496">
      <w:pPr>
        <w:pStyle w:val="ae"/>
        <w:jc w:val="center"/>
        <w:rPr>
          <w:rFonts w:ascii="Times New Roman" w:hAnsi="Times New Roman"/>
          <w:i/>
          <w:color w:val="FF0000"/>
          <w:sz w:val="26"/>
          <w:szCs w:val="26"/>
        </w:rPr>
      </w:pPr>
    </w:p>
    <w:p w14:paraId="7D24A45A" w14:textId="5BC47DDD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1C1D7D4D" w14:textId="01FEC51C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1"/>
      </w:tblGrid>
      <w:tr w:rsidR="003D3496" w:rsidRPr="00B4011A" w14:paraId="3665E8C7" w14:textId="77777777" w:rsidTr="00437C1F">
        <w:tc>
          <w:tcPr>
            <w:tcW w:w="4925" w:type="dxa"/>
          </w:tcPr>
          <w:p w14:paraId="5CC65440" w14:textId="77777777" w:rsidR="003D3496" w:rsidRPr="00B4011A" w:rsidRDefault="003D3496" w:rsidP="00437C1F">
            <w:pPr>
              <w:pStyle w:val="ae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                ПОСТАВЩИК</w:t>
            </w:r>
          </w:p>
        </w:tc>
        <w:tc>
          <w:tcPr>
            <w:tcW w:w="4926" w:type="dxa"/>
          </w:tcPr>
          <w:p w14:paraId="3F9AF2EB" w14:textId="77777777" w:rsidR="003D3496" w:rsidRPr="00B4011A" w:rsidRDefault="003D3496" w:rsidP="00437C1F">
            <w:pPr>
              <w:pStyle w:val="ae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    ПОКУПАТЕЛЬ</w:t>
            </w:r>
          </w:p>
        </w:tc>
      </w:tr>
    </w:tbl>
    <w:p w14:paraId="7E9FF81A" w14:textId="77777777" w:rsidR="003D3496" w:rsidRDefault="003D3496" w:rsidP="003D3496">
      <w:pPr>
        <w:jc w:val="center"/>
        <w:rPr>
          <w:i/>
          <w:color w:val="FF0000"/>
          <w:sz w:val="26"/>
          <w:szCs w:val="26"/>
        </w:rPr>
      </w:pPr>
    </w:p>
    <w:p w14:paraId="59FDE72B" w14:textId="77777777" w:rsidR="003D3496" w:rsidRDefault="003D3496" w:rsidP="003D3496">
      <w:pPr>
        <w:jc w:val="center"/>
        <w:rPr>
          <w:i/>
          <w:color w:val="FF0000"/>
          <w:sz w:val="26"/>
          <w:szCs w:val="26"/>
        </w:rPr>
      </w:pPr>
    </w:p>
    <w:tbl>
      <w:tblPr>
        <w:tblW w:w="10632" w:type="dxa"/>
        <w:tblInd w:w="-459" w:type="dxa"/>
        <w:tblLook w:val="01E0" w:firstRow="1" w:lastRow="1" w:firstColumn="1" w:lastColumn="1" w:noHBand="0" w:noVBand="0"/>
      </w:tblPr>
      <w:tblGrid>
        <w:gridCol w:w="5670"/>
        <w:gridCol w:w="4962"/>
      </w:tblGrid>
      <w:tr w:rsidR="003D3496" w:rsidRPr="000E5EDA" w14:paraId="7490D3C3" w14:textId="77777777" w:rsidTr="00437C1F">
        <w:tc>
          <w:tcPr>
            <w:tcW w:w="5670" w:type="dxa"/>
          </w:tcPr>
          <w:p w14:paraId="7C9A41D9" w14:textId="77777777" w:rsidR="003D3496" w:rsidRPr="000E5EDA" w:rsidRDefault="003D3496" w:rsidP="00437C1F">
            <w:pPr>
              <w:keepNext/>
              <w:keepLines/>
              <w:suppressLineNumbers/>
              <w:tabs>
                <w:tab w:val="left" w:pos="5937"/>
              </w:tabs>
              <w:suppressAutoHyphens/>
              <w:jc w:val="both"/>
              <w:rPr>
                <w:b/>
                <w:sz w:val="26"/>
                <w:szCs w:val="26"/>
                <w:lang w:eastAsia="x-none"/>
              </w:rPr>
            </w:pPr>
            <w:r>
              <w:rPr>
                <w:b/>
                <w:sz w:val="26"/>
                <w:szCs w:val="26"/>
                <w:lang w:eastAsia="x-none"/>
              </w:rPr>
              <w:t xml:space="preserve">       </w:t>
            </w:r>
            <w:r w:rsidRPr="000E5EDA">
              <w:rPr>
                <w:b/>
                <w:sz w:val="26"/>
                <w:szCs w:val="26"/>
                <w:lang w:eastAsia="x-none"/>
              </w:rPr>
              <w:t>________________ / ________________</w:t>
            </w:r>
          </w:p>
          <w:p w14:paraId="44DD0AE2" w14:textId="77777777" w:rsidR="003D3496" w:rsidRPr="000E5EDA" w:rsidRDefault="003D3496" w:rsidP="00437C1F">
            <w:pPr>
              <w:keepNext/>
              <w:keepLines/>
              <w:suppressLineNumbers/>
              <w:tabs>
                <w:tab w:val="left" w:pos="5937"/>
              </w:tabs>
              <w:suppressAutoHyphens/>
              <w:ind w:firstLine="709"/>
              <w:jc w:val="both"/>
              <w:rPr>
                <w:b/>
                <w:sz w:val="26"/>
                <w:szCs w:val="26"/>
                <w:lang w:eastAsia="x-none"/>
              </w:rPr>
            </w:pPr>
          </w:p>
          <w:p w14:paraId="6EF74D0D" w14:textId="77777777" w:rsidR="003D3496" w:rsidRPr="000E5EDA" w:rsidRDefault="003D3496" w:rsidP="00437C1F">
            <w:pPr>
              <w:keepNext/>
              <w:keepLines/>
              <w:suppressLineNumbers/>
              <w:tabs>
                <w:tab w:val="left" w:pos="5937"/>
              </w:tabs>
              <w:suppressAutoHyphens/>
              <w:ind w:firstLine="709"/>
              <w:jc w:val="both"/>
              <w:rPr>
                <w:b/>
                <w:sz w:val="26"/>
                <w:szCs w:val="26"/>
                <w:lang w:eastAsia="x-none"/>
              </w:rPr>
            </w:pPr>
          </w:p>
          <w:p w14:paraId="2053DA78" w14:textId="77777777" w:rsidR="003D3496" w:rsidRPr="000E5EDA" w:rsidRDefault="003D3496" w:rsidP="00437C1F">
            <w:pPr>
              <w:keepNext/>
              <w:keepLines/>
              <w:suppressLineNumbers/>
              <w:tabs>
                <w:tab w:val="left" w:pos="5937"/>
              </w:tabs>
              <w:suppressAutoHyphens/>
              <w:ind w:firstLine="709"/>
              <w:jc w:val="both"/>
              <w:rPr>
                <w:sz w:val="26"/>
                <w:szCs w:val="26"/>
                <w:lang w:eastAsia="x-none"/>
              </w:rPr>
            </w:pPr>
          </w:p>
        </w:tc>
        <w:tc>
          <w:tcPr>
            <w:tcW w:w="4962" w:type="dxa"/>
          </w:tcPr>
          <w:p w14:paraId="4BF0F30D" w14:textId="77777777" w:rsidR="003D3496" w:rsidRPr="000E5EDA" w:rsidRDefault="003D3496" w:rsidP="00437C1F">
            <w:pPr>
              <w:keepNext/>
              <w:keepLines/>
              <w:suppressLineNumbers/>
              <w:tabs>
                <w:tab w:val="left" w:pos="5937"/>
              </w:tabs>
              <w:suppressAutoHyphens/>
              <w:jc w:val="both"/>
              <w:rPr>
                <w:b/>
                <w:sz w:val="26"/>
                <w:szCs w:val="26"/>
                <w:lang w:eastAsia="x-none"/>
              </w:rPr>
            </w:pPr>
            <w:r>
              <w:rPr>
                <w:b/>
                <w:sz w:val="26"/>
                <w:szCs w:val="26"/>
                <w:lang w:eastAsia="x-none"/>
              </w:rPr>
              <w:t xml:space="preserve">     </w:t>
            </w:r>
            <w:r w:rsidRPr="000E5EDA">
              <w:rPr>
                <w:b/>
                <w:sz w:val="26"/>
                <w:szCs w:val="26"/>
                <w:lang w:eastAsia="x-none"/>
              </w:rPr>
              <w:t>________________/ ____________</w:t>
            </w:r>
          </w:p>
          <w:p w14:paraId="75A9222B" w14:textId="77777777" w:rsidR="003D3496" w:rsidRPr="000E5EDA" w:rsidRDefault="003D3496" w:rsidP="00437C1F">
            <w:pPr>
              <w:keepNext/>
              <w:keepLines/>
              <w:suppressLineNumbers/>
              <w:tabs>
                <w:tab w:val="left" w:pos="5937"/>
              </w:tabs>
              <w:suppressAutoHyphens/>
              <w:ind w:firstLine="709"/>
              <w:jc w:val="both"/>
              <w:rPr>
                <w:sz w:val="26"/>
                <w:szCs w:val="26"/>
                <w:lang w:eastAsia="x-none"/>
              </w:rPr>
            </w:pPr>
          </w:p>
        </w:tc>
      </w:tr>
    </w:tbl>
    <w:p w14:paraId="25DC6C62" w14:textId="48C43534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2A39DE9D" w14:textId="26190D9C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2A2BE534" w14:textId="21F14B9F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40EEDE71" w14:textId="7F1DC791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347E020F" w14:textId="3E36A860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51E631C2" w14:textId="0DF7F8E8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7D149DC4" w14:textId="04D669DA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30A779C8" w14:textId="5CED7974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1D593900" w14:textId="376A15A6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7BCD4C4E" w14:textId="692E135B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27A979A1" w14:textId="45E4B1B8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7182C6B8" w14:textId="641DF261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6BE8644D" w14:textId="0B84FAE8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079A40FF" w14:textId="413B141D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127F666B" w14:textId="53562646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2B072665" w14:textId="734D63CC" w:rsidR="005B068C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7AFA7155" w14:textId="7C7D2A21" w:rsidR="00746C23" w:rsidRDefault="00746C23" w:rsidP="0091584D">
      <w:pPr>
        <w:jc w:val="center"/>
        <w:rPr>
          <w:i/>
          <w:color w:val="FF0000"/>
          <w:sz w:val="26"/>
          <w:szCs w:val="26"/>
        </w:rPr>
      </w:pPr>
    </w:p>
    <w:p w14:paraId="68C634A3" w14:textId="49A0FCB8" w:rsidR="00746C23" w:rsidRDefault="00746C23" w:rsidP="0091584D">
      <w:pPr>
        <w:jc w:val="center"/>
        <w:rPr>
          <w:i/>
          <w:color w:val="FF0000"/>
          <w:sz w:val="26"/>
          <w:szCs w:val="26"/>
        </w:rPr>
      </w:pPr>
    </w:p>
    <w:p w14:paraId="400BF576" w14:textId="77777777" w:rsidR="00746C23" w:rsidRPr="00B658AB" w:rsidRDefault="00746C23" w:rsidP="0091584D">
      <w:pPr>
        <w:jc w:val="center"/>
        <w:rPr>
          <w:i/>
          <w:color w:val="FF0000"/>
          <w:sz w:val="26"/>
          <w:szCs w:val="26"/>
        </w:rPr>
      </w:pPr>
    </w:p>
    <w:p w14:paraId="1CD3E6EB" w14:textId="77777777" w:rsidR="005B068C" w:rsidRPr="00B658AB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0C6A49F0" w14:textId="40752734" w:rsidR="005B068C" w:rsidRDefault="005B068C" w:rsidP="0091584D">
      <w:pPr>
        <w:jc w:val="center"/>
        <w:rPr>
          <w:i/>
          <w:color w:val="FF0000"/>
          <w:sz w:val="26"/>
          <w:szCs w:val="26"/>
        </w:rPr>
      </w:pPr>
    </w:p>
    <w:p w14:paraId="696DCF81" w14:textId="77777777" w:rsidR="00FC2A6A" w:rsidRPr="00B658AB" w:rsidRDefault="00FC2A6A" w:rsidP="0091584D">
      <w:pPr>
        <w:jc w:val="center"/>
        <w:rPr>
          <w:i/>
          <w:color w:val="FF0000"/>
          <w:sz w:val="26"/>
          <w:szCs w:val="26"/>
        </w:rPr>
      </w:pPr>
    </w:p>
    <w:p w14:paraId="03401EA7" w14:textId="4500D003" w:rsidR="005B068C" w:rsidRPr="00B658AB" w:rsidRDefault="005B068C" w:rsidP="000106C6">
      <w:pPr>
        <w:rPr>
          <w:i/>
          <w:color w:val="FF0000"/>
          <w:sz w:val="26"/>
          <w:szCs w:val="26"/>
        </w:rPr>
      </w:pPr>
    </w:p>
    <w:p w14:paraId="6FF9A310" w14:textId="2CDE9939" w:rsidR="009B22F7" w:rsidRPr="00B658AB" w:rsidRDefault="009B22F7" w:rsidP="009B22F7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lastRenderedPageBreak/>
        <w:t>Приложение № 2</w:t>
      </w:r>
    </w:p>
    <w:p w14:paraId="56F191ED" w14:textId="62547C7D" w:rsidR="009B22F7" w:rsidRPr="00B658AB" w:rsidRDefault="009B22F7" w:rsidP="009B22F7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t>к Договору № _____________от ___________202</w:t>
      </w:r>
      <w:r w:rsidR="00607D71">
        <w:rPr>
          <w:b/>
          <w:sz w:val="26"/>
          <w:szCs w:val="26"/>
        </w:rPr>
        <w:t>1</w:t>
      </w:r>
      <w:r w:rsidRPr="00B658AB">
        <w:rPr>
          <w:b/>
          <w:sz w:val="26"/>
          <w:szCs w:val="26"/>
        </w:rPr>
        <w:t xml:space="preserve"> г.</w:t>
      </w:r>
    </w:p>
    <w:p w14:paraId="0C780758" w14:textId="77777777" w:rsidR="009B22F7" w:rsidRPr="00B658AB" w:rsidRDefault="009B22F7" w:rsidP="009B22F7">
      <w:pPr>
        <w:rPr>
          <w:sz w:val="26"/>
          <w:szCs w:val="26"/>
        </w:rPr>
      </w:pPr>
    </w:p>
    <w:p w14:paraId="73BE7110" w14:textId="77777777" w:rsidR="009B22F7" w:rsidRPr="00B658AB" w:rsidRDefault="009B22F7" w:rsidP="009B22F7">
      <w:pPr>
        <w:rPr>
          <w:sz w:val="26"/>
          <w:szCs w:val="26"/>
        </w:rPr>
      </w:pPr>
    </w:p>
    <w:p w14:paraId="6C04788F" w14:textId="77777777" w:rsidR="009B22F7" w:rsidRPr="00B658AB" w:rsidRDefault="009B22F7" w:rsidP="009B22F7">
      <w:pPr>
        <w:rPr>
          <w:sz w:val="26"/>
          <w:szCs w:val="26"/>
        </w:rPr>
      </w:pPr>
    </w:p>
    <w:p w14:paraId="0291E8A2" w14:textId="77777777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3E4C9FB1" w14:textId="2D96B518" w:rsidR="005B068C" w:rsidRPr="00B658AB" w:rsidRDefault="005B068C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4AC31372" w14:textId="77777777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38CDE35E" w14:textId="77777777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4D9856A7" w14:textId="77777777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684125C6" w14:textId="2AD33C46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  <w:bookmarkStart w:id="10" w:name="прил2"/>
      <w:r w:rsidRPr="00B658AB">
        <w:rPr>
          <w:b/>
          <w:sz w:val="26"/>
          <w:szCs w:val="26"/>
        </w:rPr>
        <w:t>ОБЩИЕ УСЛОВИЯ ПОСТАВКИ</w:t>
      </w:r>
      <w:bookmarkEnd w:id="10"/>
    </w:p>
    <w:p w14:paraId="2653065B" w14:textId="77777777" w:rsidR="009B22F7" w:rsidRPr="00B658AB" w:rsidRDefault="009B22F7" w:rsidP="009B22F7">
      <w:pPr>
        <w:tabs>
          <w:tab w:val="left" w:pos="3450"/>
        </w:tabs>
        <w:jc w:val="center"/>
        <w:rPr>
          <w:b/>
          <w:sz w:val="26"/>
          <w:szCs w:val="26"/>
        </w:rPr>
      </w:pPr>
    </w:p>
    <w:p w14:paraId="4DDB711E" w14:textId="520F61A1" w:rsidR="00607D71" w:rsidRPr="005C4186" w:rsidRDefault="00607D71" w:rsidP="00607D71">
      <w:pPr>
        <w:jc w:val="center"/>
        <w:rPr>
          <w:i/>
          <w:color w:val="FF0000"/>
          <w:sz w:val="26"/>
          <w:szCs w:val="26"/>
        </w:rPr>
      </w:pPr>
      <w:r w:rsidRPr="005C4186">
        <w:rPr>
          <w:sz w:val="26"/>
          <w:szCs w:val="26"/>
        </w:rPr>
        <w:t xml:space="preserve">Общие условия поставки </w:t>
      </w:r>
      <w:r w:rsidRPr="005C4186">
        <w:rPr>
          <w:iCs/>
          <w:sz w:val="26"/>
          <w:szCs w:val="26"/>
        </w:rPr>
        <w:t xml:space="preserve">в редакции № 5 </w:t>
      </w:r>
      <w:r w:rsidRPr="005C4186">
        <w:rPr>
          <w:sz w:val="26"/>
          <w:szCs w:val="26"/>
        </w:rPr>
        <w:t xml:space="preserve">являются неотъемлемой частью Договора, размещены на официальном сайте ПАО «Ростелеком» </w:t>
      </w:r>
      <w:hyperlink r:id="rId12" w:history="1">
        <w:r w:rsidRPr="005C4186">
          <w:rPr>
            <w:rStyle w:val="af5"/>
            <w:sz w:val="26"/>
            <w:szCs w:val="26"/>
          </w:rPr>
          <w:t>https://www.company.rt.ru/about/disclosure/</w:t>
        </w:r>
      </w:hyperlink>
      <w:r w:rsidRPr="005C4186">
        <w:rPr>
          <w:sz w:val="26"/>
          <w:szCs w:val="26"/>
        </w:rPr>
        <w:t>, подлежат исполнению Сторонами в полном объеме, за исключением случаев, когда в Договоре прямо указаны соответствующие изъятия</w:t>
      </w:r>
      <w:r>
        <w:rPr>
          <w:sz w:val="26"/>
          <w:szCs w:val="26"/>
        </w:rPr>
        <w:t>.</w:t>
      </w:r>
    </w:p>
    <w:p w14:paraId="54D8B08A" w14:textId="47FD1BF6" w:rsidR="00470A3B" w:rsidRPr="007630C8" w:rsidRDefault="00470A3B" w:rsidP="00470A3B">
      <w:pPr>
        <w:jc w:val="center"/>
        <w:rPr>
          <w:sz w:val="26"/>
          <w:szCs w:val="26"/>
        </w:rPr>
      </w:pPr>
    </w:p>
    <w:p w14:paraId="7532292A" w14:textId="06EE1F3A" w:rsidR="005B068C" w:rsidRDefault="005B068C" w:rsidP="005B068C">
      <w:pPr>
        <w:rPr>
          <w:sz w:val="26"/>
          <w:szCs w:val="26"/>
        </w:rPr>
      </w:pPr>
    </w:p>
    <w:p w14:paraId="7830ABE4" w14:textId="77777777" w:rsidR="003D3496" w:rsidRPr="00B658AB" w:rsidRDefault="003D3496" w:rsidP="005B068C">
      <w:pPr>
        <w:rPr>
          <w:sz w:val="26"/>
          <w:szCs w:val="26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1"/>
      </w:tblGrid>
      <w:tr w:rsidR="003D3496" w:rsidRPr="00B4011A" w14:paraId="366871B9" w14:textId="77777777" w:rsidTr="00437C1F">
        <w:tc>
          <w:tcPr>
            <w:tcW w:w="4925" w:type="dxa"/>
          </w:tcPr>
          <w:p w14:paraId="4768701C" w14:textId="77777777" w:rsidR="003D3496" w:rsidRPr="00B4011A" w:rsidRDefault="003D3496" w:rsidP="00437C1F">
            <w:pPr>
              <w:pStyle w:val="ae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                ПОСТАВЩИК</w:t>
            </w:r>
          </w:p>
        </w:tc>
        <w:tc>
          <w:tcPr>
            <w:tcW w:w="4926" w:type="dxa"/>
          </w:tcPr>
          <w:p w14:paraId="0CA1CDFF" w14:textId="77777777" w:rsidR="003D3496" w:rsidRPr="00B4011A" w:rsidRDefault="003D3496" w:rsidP="00437C1F">
            <w:pPr>
              <w:pStyle w:val="ae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     ПОКУПАТЕЛЬ</w:t>
            </w:r>
          </w:p>
        </w:tc>
      </w:tr>
    </w:tbl>
    <w:p w14:paraId="5FDFA7FD" w14:textId="77777777" w:rsidR="003D3496" w:rsidRDefault="003D3496" w:rsidP="003D3496">
      <w:pPr>
        <w:jc w:val="center"/>
        <w:rPr>
          <w:i/>
          <w:color w:val="FF0000"/>
          <w:sz w:val="26"/>
          <w:szCs w:val="26"/>
        </w:rPr>
      </w:pPr>
    </w:p>
    <w:p w14:paraId="223C7053" w14:textId="77777777" w:rsidR="003D3496" w:rsidRDefault="003D3496" w:rsidP="003D3496">
      <w:pPr>
        <w:jc w:val="center"/>
        <w:rPr>
          <w:i/>
          <w:color w:val="FF0000"/>
          <w:sz w:val="26"/>
          <w:szCs w:val="26"/>
        </w:rPr>
      </w:pPr>
    </w:p>
    <w:tbl>
      <w:tblPr>
        <w:tblW w:w="10632" w:type="dxa"/>
        <w:tblInd w:w="-459" w:type="dxa"/>
        <w:tblLook w:val="01E0" w:firstRow="1" w:lastRow="1" w:firstColumn="1" w:lastColumn="1" w:noHBand="0" w:noVBand="0"/>
      </w:tblPr>
      <w:tblGrid>
        <w:gridCol w:w="5670"/>
        <w:gridCol w:w="4962"/>
      </w:tblGrid>
      <w:tr w:rsidR="003D3496" w:rsidRPr="000E5EDA" w14:paraId="175BB28B" w14:textId="77777777" w:rsidTr="00437C1F">
        <w:tc>
          <w:tcPr>
            <w:tcW w:w="5670" w:type="dxa"/>
          </w:tcPr>
          <w:p w14:paraId="03ADEAB6" w14:textId="77777777" w:rsidR="003D3496" w:rsidRPr="000E5EDA" w:rsidRDefault="003D3496" w:rsidP="00437C1F">
            <w:pPr>
              <w:keepNext/>
              <w:keepLines/>
              <w:suppressLineNumbers/>
              <w:tabs>
                <w:tab w:val="left" w:pos="5937"/>
              </w:tabs>
              <w:suppressAutoHyphens/>
              <w:jc w:val="both"/>
              <w:rPr>
                <w:b/>
                <w:sz w:val="26"/>
                <w:szCs w:val="26"/>
                <w:lang w:eastAsia="x-none"/>
              </w:rPr>
            </w:pPr>
            <w:r>
              <w:rPr>
                <w:b/>
                <w:sz w:val="26"/>
                <w:szCs w:val="26"/>
                <w:lang w:eastAsia="x-none"/>
              </w:rPr>
              <w:t xml:space="preserve">       </w:t>
            </w:r>
            <w:r w:rsidRPr="000E5EDA">
              <w:rPr>
                <w:b/>
                <w:sz w:val="26"/>
                <w:szCs w:val="26"/>
                <w:lang w:eastAsia="x-none"/>
              </w:rPr>
              <w:t>________________ / ________________</w:t>
            </w:r>
          </w:p>
          <w:p w14:paraId="4211F154" w14:textId="77777777" w:rsidR="003D3496" w:rsidRPr="000E5EDA" w:rsidRDefault="003D3496" w:rsidP="00437C1F">
            <w:pPr>
              <w:keepNext/>
              <w:keepLines/>
              <w:suppressLineNumbers/>
              <w:tabs>
                <w:tab w:val="left" w:pos="5937"/>
              </w:tabs>
              <w:suppressAutoHyphens/>
              <w:ind w:firstLine="709"/>
              <w:jc w:val="both"/>
              <w:rPr>
                <w:b/>
                <w:sz w:val="26"/>
                <w:szCs w:val="26"/>
                <w:lang w:eastAsia="x-none"/>
              </w:rPr>
            </w:pPr>
          </w:p>
          <w:p w14:paraId="4563F99C" w14:textId="77777777" w:rsidR="003D3496" w:rsidRPr="000E5EDA" w:rsidRDefault="003D3496" w:rsidP="00437C1F">
            <w:pPr>
              <w:keepNext/>
              <w:keepLines/>
              <w:suppressLineNumbers/>
              <w:tabs>
                <w:tab w:val="left" w:pos="5937"/>
              </w:tabs>
              <w:suppressAutoHyphens/>
              <w:ind w:firstLine="709"/>
              <w:jc w:val="both"/>
              <w:rPr>
                <w:b/>
                <w:sz w:val="26"/>
                <w:szCs w:val="26"/>
                <w:lang w:eastAsia="x-none"/>
              </w:rPr>
            </w:pPr>
          </w:p>
          <w:p w14:paraId="276BA433" w14:textId="77777777" w:rsidR="003D3496" w:rsidRPr="000E5EDA" w:rsidRDefault="003D3496" w:rsidP="00437C1F">
            <w:pPr>
              <w:keepNext/>
              <w:keepLines/>
              <w:suppressLineNumbers/>
              <w:tabs>
                <w:tab w:val="left" w:pos="5937"/>
              </w:tabs>
              <w:suppressAutoHyphens/>
              <w:ind w:firstLine="709"/>
              <w:jc w:val="both"/>
              <w:rPr>
                <w:sz w:val="26"/>
                <w:szCs w:val="26"/>
                <w:lang w:eastAsia="x-none"/>
              </w:rPr>
            </w:pPr>
          </w:p>
        </w:tc>
        <w:tc>
          <w:tcPr>
            <w:tcW w:w="4962" w:type="dxa"/>
          </w:tcPr>
          <w:p w14:paraId="6786F9CA" w14:textId="77777777" w:rsidR="003D3496" w:rsidRPr="000E5EDA" w:rsidRDefault="003D3496" w:rsidP="00437C1F">
            <w:pPr>
              <w:keepNext/>
              <w:keepLines/>
              <w:suppressLineNumbers/>
              <w:tabs>
                <w:tab w:val="left" w:pos="5937"/>
              </w:tabs>
              <w:suppressAutoHyphens/>
              <w:jc w:val="both"/>
              <w:rPr>
                <w:b/>
                <w:sz w:val="26"/>
                <w:szCs w:val="26"/>
                <w:lang w:eastAsia="x-none"/>
              </w:rPr>
            </w:pPr>
            <w:r>
              <w:rPr>
                <w:b/>
                <w:sz w:val="26"/>
                <w:szCs w:val="26"/>
                <w:lang w:eastAsia="x-none"/>
              </w:rPr>
              <w:t xml:space="preserve">     </w:t>
            </w:r>
            <w:r w:rsidRPr="000E5EDA">
              <w:rPr>
                <w:b/>
                <w:sz w:val="26"/>
                <w:szCs w:val="26"/>
                <w:lang w:eastAsia="x-none"/>
              </w:rPr>
              <w:t>________________/ ____________</w:t>
            </w:r>
          </w:p>
          <w:p w14:paraId="40299C3D" w14:textId="77777777" w:rsidR="003D3496" w:rsidRPr="000E5EDA" w:rsidRDefault="003D3496" w:rsidP="00437C1F">
            <w:pPr>
              <w:keepNext/>
              <w:keepLines/>
              <w:suppressLineNumbers/>
              <w:tabs>
                <w:tab w:val="left" w:pos="5937"/>
              </w:tabs>
              <w:suppressAutoHyphens/>
              <w:ind w:firstLine="709"/>
              <w:jc w:val="both"/>
              <w:rPr>
                <w:sz w:val="26"/>
                <w:szCs w:val="26"/>
                <w:lang w:eastAsia="x-none"/>
              </w:rPr>
            </w:pPr>
          </w:p>
        </w:tc>
      </w:tr>
    </w:tbl>
    <w:p w14:paraId="5A90161C" w14:textId="1586846B" w:rsidR="005B068C" w:rsidRPr="00B658AB" w:rsidRDefault="005B068C" w:rsidP="005B068C">
      <w:pPr>
        <w:rPr>
          <w:sz w:val="26"/>
          <w:szCs w:val="26"/>
        </w:rPr>
      </w:pPr>
    </w:p>
    <w:p w14:paraId="6492BA29" w14:textId="5A02C33D" w:rsidR="005B068C" w:rsidRPr="00B658AB" w:rsidRDefault="005B068C" w:rsidP="005B068C">
      <w:pPr>
        <w:rPr>
          <w:sz w:val="26"/>
          <w:szCs w:val="26"/>
        </w:rPr>
      </w:pPr>
    </w:p>
    <w:p w14:paraId="3708E748" w14:textId="385031D0" w:rsidR="005B068C" w:rsidRPr="00B658AB" w:rsidRDefault="005B068C" w:rsidP="005B068C">
      <w:pPr>
        <w:rPr>
          <w:sz w:val="26"/>
          <w:szCs w:val="26"/>
        </w:rPr>
      </w:pPr>
    </w:p>
    <w:p w14:paraId="7793C669" w14:textId="0037A1AB" w:rsidR="005B068C" w:rsidRPr="00B658AB" w:rsidRDefault="005B068C" w:rsidP="005B068C">
      <w:pPr>
        <w:rPr>
          <w:sz w:val="26"/>
          <w:szCs w:val="26"/>
        </w:rPr>
      </w:pPr>
    </w:p>
    <w:p w14:paraId="7141DA69" w14:textId="31EE0899" w:rsidR="005B068C" w:rsidRPr="00B658AB" w:rsidRDefault="005B068C" w:rsidP="005B068C">
      <w:pPr>
        <w:rPr>
          <w:sz w:val="26"/>
          <w:szCs w:val="26"/>
        </w:rPr>
      </w:pPr>
    </w:p>
    <w:p w14:paraId="13CCA53C" w14:textId="6D813EE2" w:rsidR="005B068C" w:rsidRPr="00B658AB" w:rsidRDefault="005B068C" w:rsidP="005B068C">
      <w:pPr>
        <w:rPr>
          <w:sz w:val="26"/>
          <w:szCs w:val="26"/>
        </w:rPr>
      </w:pPr>
    </w:p>
    <w:p w14:paraId="125661FC" w14:textId="49CD5287" w:rsidR="005B068C" w:rsidRPr="00B658AB" w:rsidRDefault="005B068C" w:rsidP="005B068C">
      <w:pPr>
        <w:rPr>
          <w:sz w:val="26"/>
          <w:szCs w:val="26"/>
        </w:rPr>
      </w:pPr>
    </w:p>
    <w:p w14:paraId="64E3D97C" w14:textId="15203B11" w:rsidR="005B068C" w:rsidRPr="00B658AB" w:rsidRDefault="005B068C" w:rsidP="005B068C">
      <w:pPr>
        <w:rPr>
          <w:sz w:val="26"/>
          <w:szCs w:val="26"/>
        </w:rPr>
      </w:pPr>
    </w:p>
    <w:p w14:paraId="1086AA89" w14:textId="7D81CE09" w:rsidR="005B068C" w:rsidRPr="00B658AB" w:rsidRDefault="005B068C" w:rsidP="005B068C">
      <w:pPr>
        <w:rPr>
          <w:sz w:val="26"/>
          <w:szCs w:val="26"/>
        </w:rPr>
      </w:pPr>
    </w:p>
    <w:p w14:paraId="77CA2175" w14:textId="6661834C" w:rsidR="005B068C" w:rsidRDefault="005B068C" w:rsidP="005B068C">
      <w:pPr>
        <w:rPr>
          <w:sz w:val="26"/>
          <w:szCs w:val="26"/>
        </w:rPr>
      </w:pPr>
    </w:p>
    <w:p w14:paraId="45F6E96E" w14:textId="74D59959" w:rsidR="00D12498" w:rsidRDefault="00D12498" w:rsidP="005B068C">
      <w:pPr>
        <w:rPr>
          <w:sz w:val="26"/>
          <w:szCs w:val="26"/>
        </w:rPr>
      </w:pPr>
    </w:p>
    <w:p w14:paraId="4168E0F8" w14:textId="59F270D4" w:rsidR="00D12498" w:rsidRDefault="00D12498" w:rsidP="005B068C">
      <w:pPr>
        <w:rPr>
          <w:sz w:val="26"/>
          <w:szCs w:val="26"/>
        </w:rPr>
      </w:pPr>
    </w:p>
    <w:p w14:paraId="44DF676E" w14:textId="0FE139D8" w:rsidR="00D12498" w:rsidRDefault="00D12498" w:rsidP="005B068C">
      <w:pPr>
        <w:rPr>
          <w:sz w:val="26"/>
          <w:szCs w:val="26"/>
        </w:rPr>
      </w:pPr>
    </w:p>
    <w:p w14:paraId="4E74C7D8" w14:textId="1F5C8452" w:rsidR="00D12498" w:rsidRDefault="00D12498" w:rsidP="005B068C">
      <w:pPr>
        <w:rPr>
          <w:sz w:val="26"/>
          <w:szCs w:val="26"/>
        </w:rPr>
      </w:pPr>
    </w:p>
    <w:p w14:paraId="3B4CF516" w14:textId="16243F3E" w:rsidR="00D12498" w:rsidRDefault="00D12498" w:rsidP="005B068C">
      <w:pPr>
        <w:rPr>
          <w:sz w:val="26"/>
          <w:szCs w:val="26"/>
        </w:rPr>
      </w:pPr>
    </w:p>
    <w:p w14:paraId="079AEC2B" w14:textId="47DB8902" w:rsidR="00D12498" w:rsidRDefault="00D12498" w:rsidP="005B068C">
      <w:pPr>
        <w:rPr>
          <w:sz w:val="26"/>
          <w:szCs w:val="26"/>
        </w:rPr>
      </w:pPr>
    </w:p>
    <w:p w14:paraId="4C23F262" w14:textId="155F58FE" w:rsidR="00D12498" w:rsidRDefault="00D12498" w:rsidP="005B068C">
      <w:pPr>
        <w:rPr>
          <w:sz w:val="26"/>
          <w:szCs w:val="26"/>
        </w:rPr>
      </w:pPr>
    </w:p>
    <w:p w14:paraId="05E5B8C2" w14:textId="77777777" w:rsidR="00D12498" w:rsidRPr="00B658AB" w:rsidRDefault="00D12498" w:rsidP="005B068C">
      <w:pPr>
        <w:rPr>
          <w:sz w:val="26"/>
          <w:szCs w:val="26"/>
        </w:rPr>
      </w:pPr>
      <w:bookmarkStart w:id="11" w:name="_GoBack"/>
      <w:bookmarkEnd w:id="11"/>
    </w:p>
    <w:p w14:paraId="65066554" w14:textId="0112A74B" w:rsidR="005B068C" w:rsidRPr="00B658AB" w:rsidRDefault="005B068C" w:rsidP="005B068C">
      <w:pPr>
        <w:rPr>
          <w:sz w:val="26"/>
          <w:szCs w:val="26"/>
        </w:rPr>
      </w:pPr>
    </w:p>
    <w:p w14:paraId="77D1A6C6" w14:textId="0719C77C" w:rsidR="00746C23" w:rsidRDefault="00746C23" w:rsidP="005B068C">
      <w:pPr>
        <w:rPr>
          <w:sz w:val="26"/>
          <w:szCs w:val="26"/>
        </w:rPr>
      </w:pPr>
    </w:p>
    <w:p w14:paraId="7B3A8A26" w14:textId="43ED0278" w:rsidR="00746C23" w:rsidRDefault="00746C23" w:rsidP="005B068C">
      <w:pPr>
        <w:rPr>
          <w:sz w:val="26"/>
          <w:szCs w:val="26"/>
        </w:rPr>
      </w:pPr>
    </w:p>
    <w:p w14:paraId="76849965" w14:textId="72D24CD7" w:rsidR="00746C23" w:rsidRDefault="00746C23" w:rsidP="005B068C">
      <w:pPr>
        <w:rPr>
          <w:sz w:val="26"/>
          <w:szCs w:val="26"/>
        </w:rPr>
      </w:pPr>
    </w:p>
    <w:p w14:paraId="08DAC89F" w14:textId="77777777" w:rsidR="00746C23" w:rsidRPr="00B658AB" w:rsidRDefault="00746C23" w:rsidP="005B068C">
      <w:pPr>
        <w:rPr>
          <w:sz w:val="26"/>
          <w:szCs w:val="26"/>
        </w:rPr>
      </w:pPr>
    </w:p>
    <w:p w14:paraId="2062248C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lastRenderedPageBreak/>
        <w:t>Приложение № 3</w:t>
      </w:r>
    </w:p>
    <w:p w14:paraId="7020E519" w14:textId="1C89B536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  <w:r w:rsidRPr="00B658AB">
        <w:rPr>
          <w:b/>
          <w:sz w:val="26"/>
          <w:szCs w:val="26"/>
        </w:rPr>
        <w:t>к Договору № _____________от ___________202</w:t>
      </w:r>
      <w:r w:rsidR="00607D71">
        <w:rPr>
          <w:b/>
          <w:sz w:val="26"/>
          <w:szCs w:val="26"/>
        </w:rPr>
        <w:t>1</w:t>
      </w:r>
      <w:r w:rsidRPr="00B658AB">
        <w:rPr>
          <w:b/>
          <w:sz w:val="26"/>
          <w:szCs w:val="26"/>
        </w:rPr>
        <w:t xml:space="preserve"> г.</w:t>
      </w:r>
    </w:p>
    <w:p w14:paraId="3901F2E8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1AD08DD1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4DDD551B" w14:textId="77777777" w:rsidR="005B068C" w:rsidRPr="00B658AB" w:rsidRDefault="005B068C" w:rsidP="005B068C">
      <w:pPr>
        <w:tabs>
          <w:tab w:val="left" w:pos="6735"/>
        </w:tabs>
        <w:jc w:val="center"/>
        <w:rPr>
          <w:b/>
          <w:sz w:val="26"/>
          <w:szCs w:val="26"/>
        </w:rPr>
      </w:pPr>
      <w:bookmarkStart w:id="12" w:name="прил3"/>
      <w:r w:rsidRPr="00B658AB">
        <w:rPr>
          <w:b/>
          <w:sz w:val="26"/>
          <w:szCs w:val="26"/>
        </w:rPr>
        <w:t>СПЕЦИФИКАЦИЯ</w:t>
      </w:r>
    </w:p>
    <w:bookmarkEnd w:id="12"/>
    <w:p w14:paraId="3F16BFE8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269"/>
        <w:gridCol w:w="1701"/>
        <w:gridCol w:w="3260"/>
        <w:gridCol w:w="2268"/>
      </w:tblGrid>
      <w:tr w:rsidR="00D12498" w:rsidRPr="009D3621" w14:paraId="772C8606" w14:textId="77777777" w:rsidTr="00D12498">
        <w:tc>
          <w:tcPr>
            <w:tcW w:w="709" w:type="dxa"/>
            <w:shd w:val="clear" w:color="auto" w:fill="auto"/>
            <w:vAlign w:val="center"/>
          </w:tcPr>
          <w:p w14:paraId="74A65645" w14:textId="77777777" w:rsidR="00D12498" w:rsidRPr="009D3621" w:rsidRDefault="00D12498" w:rsidP="002B03AE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9D3621">
              <w:rPr>
                <w:b/>
                <w:bCs/>
                <w:lang w:eastAsia="zh-CN"/>
              </w:rPr>
              <w:t>№</w:t>
            </w:r>
          </w:p>
          <w:p w14:paraId="2C4890C6" w14:textId="77777777" w:rsidR="00D12498" w:rsidRPr="009D3621" w:rsidRDefault="00D12498" w:rsidP="002B03AE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9D3621">
              <w:rPr>
                <w:b/>
                <w:bCs/>
                <w:lang w:eastAsia="zh-CN"/>
              </w:rPr>
              <w:t xml:space="preserve"> п/п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6E6D192" w14:textId="77777777" w:rsidR="00D12498" w:rsidRPr="009D3621" w:rsidRDefault="00D12498" w:rsidP="002B03AE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9D3621">
              <w:rPr>
                <w:b/>
                <w:bCs/>
                <w:lang w:eastAsia="zh-CN"/>
              </w:rPr>
              <w:t>Наименование, тип поставляемого товара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02BF7C" w14:textId="77777777" w:rsidR="00D12498" w:rsidRPr="009D3621" w:rsidRDefault="00D12498" w:rsidP="002B03AE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9D3621">
              <w:rPr>
                <w:b/>
                <w:bCs/>
                <w:lang w:eastAsia="zh-CN"/>
              </w:rPr>
              <w:t>Упаковка, тара.</w:t>
            </w:r>
          </w:p>
        </w:tc>
        <w:tc>
          <w:tcPr>
            <w:tcW w:w="3260" w:type="dxa"/>
          </w:tcPr>
          <w:p w14:paraId="5478ABD2" w14:textId="77777777" w:rsidR="00D12498" w:rsidRPr="009D3621" w:rsidRDefault="00D12498" w:rsidP="002B03AE">
            <w:pPr>
              <w:widowControl w:val="0"/>
              <w:suppressAutoHyphens/>
              <w:autoSpaceDE w:val="0"/>
              <w:jc w:val="center"/>
              <w:rPr>
                <w:b/>
                <w:bCs/>
                <w:lang w:eastAsia="zh-CN"/>
              </w:rPr>
            </w:pPr>
            <w:r w:rsidRPr="003179A1">
              <w:rPr>
                <w:b/>
                <w:bCs/>
                <w:lang w:eastAsia="zh-CN"/>
              </w:rPr>
              <w:t>Планируемые к поставке объемы товаров</w:t>
            </w:r>
          </w:p>
        </w:tc>
        <w:tc>
          <w:tcPr>
            <w:tcW w:w="2268" w:type="dxa"/>
          </w:tcPr>
          <w:p w14:paraId="346484D6" w14:textId="77777777" w:rsidR="00D12498" w:rsidRPr="009D3621" w:rsidRDefault="00D12498" w:rsidP="002B03AE">
            <w:pPr>
              <w:widowControl w:val="0"/>
              <w:suppressAutoHyphens/>
              <w:autoSpaceDE w:val="0"/>
              <w:jc w:val="center"/>
              <w:rPr>
                <w:b/>
                <w:bCs/>
                <w:lang w:eastAsia="zh-CN"/>
              </w:rPr>
            </w:pPr>
            <w:r w:rsidRPr="001025F0">
              <w:rPr>
                <w:b/>
                <w:bCs/>
                <w:lang w:eastAsia="zh-CN"/>
              </w:rPr>
              <w:t>Цена за ед. Товара, руб.</w:t>
            </w:r>
            <w:r>
              <w:rPr>
                <w:b/>
                <w:bCs/>
                <w:lang w:eastAsia="zh-CN"/>
              </w:rPr>
              <w:t xml:space="preserve"> (без НДС)</w:t>
            </w:r>
          </w:p>
        </w:tc>
      </w:tr>
      <w:tr w:rsidR="00D12498" w:rsidRPr="009D3621" w14:paraId="29DA3CE8" w14:textId="77777777" w:rsidTr="00D12498">
        <w:tc>
          <w:tcPr>
            <w:tcW w:w="709" w:type="dxa"/>
            <w:shd w:val="clear" w:color="auto" w:fill="auto"/>
          </w:tcPr>
          <w:p w14:paraId="021E9E94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269" w:type="dxa"/>
            <w:shd w:val="clear" w:color="auto" w:fill="auto"/>
          </w:tcPr>
          <w:p w14:paraId="6BB633C2" w14:textId="77777777" w:rsidR="00D12498" w:rsidRPr="009D3621" w:rsidRDefault="00D12498" w:rsidP="002B03AE">
            <w:pPr>
              <w:widowControl w:val="0"/>
              <w:suppressAutoHyphens/>
              <w:autoSpaceDE w:val="0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Масло моторное R </w:t>
            </w:r>
            <w:proofErr w:type="gramStart"/>
            <w:r w:rsidRPr="009D3621">
              <w:rPr>
                <w:sz w:val="22"/>
                <w:szCs w:val="22"/>
                <w:lang w:eastAsia="zh-CN"/>
              </w:rPr>
              <w:t>ZIC  X</w:t>
            </w:r>
            <w:proofErr w:type="gramEnd"/>
            <w:r w:rsidRPr="009D3621">
              <w:rPr>
                <w:sz w:val="22"/>
                <w:szCs w:val="22"/>
                <w:lang w:eastAsia="zh-CN"/>
              </w:rPr>
              <w:t xml:space="preserve">9 5W40 </w:t>
            </w:r>
            <w:r>
              <w:rPr>
                <w:sz w:val="22"/>
                <w:szCs w:val="22"/>
                <w:lang w:eastAsia="zh-CN"/>
              </w:rPr>
              <w:t>**</w:t>
            </w:r>
          </w:p>
          <w:p w14:paraId="47EC88D2" w14:textId="77777777" w:rsidR="00D12498" w:rsidRPr="009D3621" w:rsidRDefault="00D12498" w:rsidP="002B03AE">
            <w:pPr>
              <w:widowControl w:val="0"/>
              <w:suppressAutoHyphens/>
              <w:autoSpaceDE w:val="0"/>
              <w:rPr>
                <w:sz w:val="22"/>
                <w:szCs w:val="22"/>
                <w:lang w:eastAsia="zh-CN"/>
              </w:rPr>
            </w:pPr>
          </w:p>
          <w:p w14:paraId="5849CE0F" w14:textId="77777777" w:rsidR="00D12498" w:rsidRPr="009D3621" w:rsidRDefault="00D12498" w:rsidP="002B03AE">
            <w:pPr>
              <w:widowControl w:val="0"/>
              <w:suppressAutoHyphens/>
              <w:autoSpaceDE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14:paraId="2272F343" w14:textId="6498366C" w:rsidR="00D12498" w:rsidRPr="009D3621" w:rsidRDefault="00D12498" w:rsidP="002B03AE">
            <w:pPr>
              <w:widowControl w:val="0"/>
              <w:suppressAutoHyphens/>
              <w:autoSpaceDE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3260" w:type="dxa"/>
          </w:tcPr>
          <w:p w14:paraId="2EEB14B4" w14:textId="77777777" w:rsidR="00D12498" w:rsidRPr="00D9575D" w:rsidRDefault="00D12498" w:rsidP="002B03AE">
            <w:pPr>
              <w:shd w:val="clear" w:color="auto" w:fill="FFFFFF"/>
              <w:suppressAutoHyphens/>
              <w:spacing w:after="30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250 шт.</w:t>
            </w:r>
          </w:p>
        </w:tc>
        <w:tc>
          <w:tcPr>
            <w:tcW w:w="2268" w:type="dxa"/>
          </w:tcPr>
          <w:p w14:paraId="0B85FC2F" w14:textId="77777777" w:rsidR="00D12498" w:rsidRPr="009D3621" w:rsidRDefault="00D12498" w:rsidP="002B03AE">
            <w:pPr>
              <w:shd w:val="clear" w:color="auto" w:fill="FFFFFF"/>
              <w:suppressAutoHyphens/>
              <w:spacing w:after="300"/>
              <w:jc w:val="both"/>
              <w:rPr>
                <w:sz w:val="22"/>
                <w:szCs w:val="22"/>
                <w:lang w:eastAsia="zh-CN"/>
              </w:rPr>
            </w:pPr>
          </w:p>
        </w:tc>
      </w:tr>
      <w:tr w:rsidR="00D12498" w:rsidRPr="009D3621" w14:paraId="50B5DFEA" w14:textId="77777777" w:rsidTr="00D12498">
        <w:tc>
          <w:tcPr>
            <w:tcW w:w="709" w:type="dxa"/>
            <w:shd w:val="clear" w:color="auto" w:fill="auto"/>
          </w:tcPr>
          <w:p w14:paraId="345F5B96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269" w:type="dxa"/>
            <w:shd w:val="clear" w:color="auto" w:fill="auto"/>
          </w:tcPr>
          <w:p w14:paraId="49495206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Масло трансмиссионное R ZIC ATF 3</w:t>
            </w:r>
            <w:r>
              <w:rPr>
                <w:sz w:val="22"/>
                <w:szCs w:val="22"/>
                <w:lang w:eastAsia="zh-CN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14:paraId="1CDC836D" w14:textId="76C6555E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3260" w:type="dxa"/>
          </w:tcPr>
          <w:p w14:paraId="52AABEDE" w14:textId="77777777" w:rsidR="00D12498" w:rsidRPr="00D9575D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140 шт.</w:t>
            </w:r>
          </w:p>
        </w:tc>
        <w:tc>
          <w:tcPr>
            <w:tcW w:w="2268" w:type="dxa"/>
          </w:tcPr>
          <w:p w14:paraId="7B69356B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</w:p>
        </w:tc>
      </w:tr>
      <w:tr w:rsidR="00D12498" w:rsidRPr="009D3621" w14:paraId="4F486C15" w14:textId="77777777" w:rsidTr="00D12498">
        <w:tc>
          <w:tcPr>
            <w:tcW w:w="709" w:type="dxa"/>
            <w:shd w:val="clear" w:color="auto" w:fill="auto"/>
          </w:tcPr>
          <w:p w14:paraId="6C5BEE98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269" w:type="dxa"/>
            <w:shd w:val="clear" w:color="auto" w:fill="auto"/>
          </w:tcPr>
          <w:p w14:paraId="1DDD2E37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Масло трансмиссионное R ZIC GFT 75W90 GL 4/5</w:t>
            </w:r>
            <w:r>
              <w:rPr>
                <w:sz w:val="22"/>
                <w:szCs w:val="22"/>
                <w:lang w:eastAsia="zh-CN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14:paraId="4942A429" w14:textId="31C5E00D" w:rsidR="00D12498" w:rsidRPr="009D3621" w:rsidRDefault="00D12498" w:rsidP="002B03AE">
            <w:pPr>
              <w:widowControl w:val="0"/>
              <w:suppressAutoHyphens/>
              <w:autoSpaceDE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3260" w:type="dxa"/>
          </w:tcPr>
          <w:p w14:paraId="1CA08ADE" w14:textId="77777777" w:rsidR="00D12498" w:rsidRPr="00D9575D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130 шт.</w:t>
            </w:r>
          </w:p>
        </w:tc>
        <w:tc>
          <w:tcPr>
            <w:tcW w:w="2268" w:type="dxa"/>
          </w:tcPr>
          <w:p w14:paraId="55FC358C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</w:tc>
      </w:tr>
      <w:tr w:rsidR="00D12498" w:rsidRPr="009D3621" w14:paraId="5C787F99" w14:textId="77777777" w:rsidTr="00D12498">
        <w:tc>
          <w:tcPr>
            <w:tcW w:w="709" w:type="dxa"/>
            <w:shd w:val="clear" w:color="auto" w:fill="auto"/>
          </w:tcPr>
          <w:p w14:paraId="28672F2E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4</w:t>
            </w:r>
          </w:p>
        </w:tc>
        <w:tc>
          <w:tcPr>
            <w:tcW w:w="2269" w:type="dxa"/>
            <w:shd w:val="clear" w:color="auto" w:fill="auto"/>
          </w:tcPr>
          <w:p w14:paraId="1989D17A" w14:textId="77777777" w:rsidR="00D12498" w:rsidRPr="00A97E88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A97E88">
              <w:rPr>
                <w:sz w:val="22"/>
                <w:szCs w:val="22"/>
                <w:lang w:eastAsia="zh-CN"/>
              </w:rPr>
              <w:t>Масло моторное полусинтетическое   G-</w:t>
            </w:r>
            <w:proofErr w:type="spellStart"/>
            <w:r w:rsidRPr="00A97E88">
              <w:rPr>
                <w:sz w:val="22"/>
                <w:szCs w:val="22"/>
                <w:lang w:eastAsia="zh-CN"/>
              </w:rPr>
              <w:t>Profi</w:t>
            </w:r>
            <w:proofErr w:type="spellEnd"/>
            <w:r w:rsidRPr="00A97E88">
              <w:rPr>
                <w:sz w:val="22"/>
                <w:szCs w:val="22"/>
                <w:lang w:eastAsia="zh-CN"/>
              </w:rPr>
              <w:t xml:space="preserve"> MSH 10w40</w:t>
            </w:r>
            <w:r>
              <w:rPr>
                <w:sz w:val="22"/>
                <w:szCs w:val="22"/>
                <w:lang w:eastAsia="zh-CN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14:paraId="57360006" w14:textId="0F311197" w:rsidR="00D12498" w:rsidRPr="00A97E88" w:rsidRDefault="00D12498" w:rsidP="002B03AE">
            <w:pPr>
              <w:widowControl w:val="0"/>
              <w:suppressAutoHyphens/>
              <w:autoSpaceDE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3260" w:type="dxa"/>
          </w:tcPr>
          <w:p w14:paraId="4DABC3B1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300 шт.</w:t>
            </w:r>
          </w:p>
        </w:tc>
        <w:tc>
          <w:tcPr>
            <w:tcW w:w="2268" w:type="dxa"/>
          </w:tcPr>
          <w:p w14:paraId="517F2B27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</w:tc>
      </w:tr>
      <w:tr w:rsidR="00D12498" w:rsidRPr="009D3621" w14:paraId="3131C174" w14:textId="77777777" w:rsidTr="00D12498">
        <w:tc>
          <w:tcPr>
            <w:tcW w:w="709" w:type="dxa"/>
            <w:shd w:val="clear" w:color="auto" w:fill="auto"/>
          </w:tcPr>
          <w:p w14:paraId="15C3F211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5</w:t>
            </w:r>
          </w:p>
        </w:tc>
        <w:tc>
          <w:tcPr>
            <w:tcW w:w="2269" w:type="dxa"/>
            <w:shd w:val="clear" w:color="auto" w:fill="auto"/>
          </w:tcPr>
          <w:p w14:paraId="192A35B8" w14:textId="77777777" w:rsidR="00D12498" w:rsidRPr="0053216B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val="en-US"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Масло</w:t>
            </w:r>
            <w:r w:rsidRPr="009D3621">
              <w:rPr>
                <w:sz w:val="22"/>
                <w:szCs w:val="22"/>
                <w:lang w:val="en-US" w:eastAsia="zh-CN"/>
              </w:rPr>
              <w:t xml:space="preserve"> </w:t>
            </w:r>
            <w:r w:rsidRPr="009D3621">
              <w:rPr>
                <w:sz w:val="22"/>
                <w:szCs w:val="22"/>
                <w:lang w:eastAsia="zh-CN"/>
              </w:rPr>
              <w:t>моторное</w:t>
            </w:r>
            <w:r w:rsidRPr="009D3621">
              <w:rPr>
                <w:sz w:val="22"/>
                <w:szCs w:val="22"/>
                <w:lang w:val="en-US" w:eastAsia="zh-CN"/>
              </w:rPr>
              <w:t xml:space="preserve"> G-Energy S Synth 10w40</w:t>
            </w:r>
            <w:r w:rsidRPr="0053216B">
              <w:rPr>
                <w:sz w:val="22"/>
                <w:szCs w:val="22"/>
                <w:lang w:val="en-US" w:eastAsia="zh-CN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14:paraId="035B8886" w14:textId="687C908A" w:rsidR="00D12498" w:rsidRPr="009D3621" w:rsidRDefault="00D12498" w:rsidP="002B03AE">
            <w:pPr>
              <w:widowControl w:val="0"/>
              <w:suppressAutoHyphens/>
              <w:autoSpaceDE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3260" w:type="dxa"/>
          </w:tcPr>
          <w:p w14:paraId="69912464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450 шт.</w:t>
            </w:r>
          </w:p>
        </w:tc>
        <w:tc>
          <w:tcPr>
            <w:tcW w:w="2268" w:type="dxa"/>
          </w:tcPr>
          <w:p w14:paraId="002DF483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</w:tc>
      </w:tr>
      <w:tr w:rsidR="00D12498" w:rsidRPr="009D3621" w14:paraId="6F2C5719" w14:textId="77777777" w:rsidTr="00D12498">
        <w:tc>
          <w:tcPr>
            <w:tcW w:w="709" w:type="dxa"/>
            <w:shd w:val="clear" w:color="auto" w:fill="auto"/>
          </w:tcPr>
          <w:p w14:paraId="5CD7566E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6</w:t>
            </w:r>
          </w:p>
        </w:tc>
        <w:tc>
          <w:tcPr>
            <w:tcW w:w="2269" w:type="dxa"/>
            <w:shd w:val="clear" w:color="auto" w:fill="auto"/>
          </w:tcPr>
          <w:p w14:paraId="4C1BAB41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Масло трансмиссионное минеральное </w:t>
            </w:r>
            <w:r w:rsidRPr="009D3621">
              <w:rPr>
                <w:sz w:val="22"/>
                <w:szCs w:val="22"/>
                <w:lang w:val="en-US" w:eastAsia="zh-CN"/>
              </w:rPr>
              <w:t>G</w:t>
            </w:r>
            <w:r w:rsidRPr="009D3621">
              <w:rPr>
                <w:sz w:val="22"/>
                <w:szCs w:val="22"/>
                <w:lang w:eastAsia="zh-CN"/>
              </w:rPr>
              <w:t>-</w:t>
            </w:r>
            <w:r w:rsidRPr="009D3621">
              <w:rPr>
                <w:sz w:val="22"/>
                <w:szCs w:val="22"/>
                <w:lang w:val="en-US" w:eastAsia="zh-CN"/>
              </w:rPr>
              <w:t>Box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r w:rsidRPr="009D3621">
              <w:rPr>
                <w:sz w:val="22"/>
                <w:szCs w:val="22"/>
                <w:lang w:val="en-US" w:eastAsia="zh-CN"/>
              </w:rPr>
              <w:t>Expert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r w:rsidRPr="009D3621">
              <w:rPr>
                <w:sz w:val="22"/>
                <w:szCs w:val="22"/>
                <w:lang w:val="en-US" w:eastAsia="zh-CN"/>
              </w:rPr>
              <w:t>GL</w:t>
            </w:r>
            <w:r w:rsidRPr="009D3621">
              <w:rPr>
                <w:sz w:val="22"/>
                <w:szCs w:val="22"/>
                <w:lang w:eastAsia="zh-CN"/>
              </w:rPr>
              <w:t>-5 80</w:t>
            </w:r>
            <w:r w:rsidRPr="009D3621">
              <w:rPr>
                <w:sz w:val="22"/>
                <w:szCs w:val="22"/>
                <w:lang w:val="en-US" w:eastAsia="zh-CN"/>
              </w:rPr>
              <w:t>W</w:t>
            </w:r>
            <w:r w:rsidRPr="009D3621">
              <w:rPr>
                <w:sz w:val="22"/>
                <w:szCs w:val="22"/>
                <w:lang w:eastAsia="zh-CN"/>
              </w:rPr>
              <w:t>90</w:t>
            </w:r>
            <w:r>
              <w:rPr>
                <w:sz w:val="22"/>
                <w:szCs w:val="22"/>
                <w:lang w:eastAsia="zh-CN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14:paraId="5C85A8AA" w14:textId="0DC1F14D" w:rsidR="00D12498" w:rsidRPr="009D3621" w:rsidRDefault="00D12498" w:rsidP="002B03AE">
            <w:pPr>
              <w:widowControl w:val="0"/>
              <w:suppressAutoHyphens/>
              <w:autoSpaceDE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3260" w:type="dxa"/>
          </w:tcPr>
          <w:p w14:paraId="0EA4699D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250 шт.</w:t>
            </w:r>
          </w:p>
        </w:tc>
        <w:tc>
          <w:tcPr>
            <w:tcW w:w="2268" w:type="dxa"/>
          </w:tcPr>
          <w:p w14:paraId="54745612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</w:tc>
      </w:tr>
      <w:tr w:rsidR="00D12498" w:rsidRPr="009D3621" w14:paraId="43F3E329" w14:textId="77777777" w:rsidTr="00D12498">
        <w:trPr>
          <w:trHeight w:val="1737"/>
        </w:trPr>
        <w:tc>
          <w:tcPr>
            <w:tcW w:w="709" w:type="dxa"/>
            <w:shd w:val="clear" w:color="auto" w:fill="auto"/>
          </w:tcPr>
          <w:p w14:paraId="13164DB3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7</w:t>
            </w:r>
          </w:p>
        </w:tc>
        <w:tc>
          <w:tcPr>
            <w:tcW w:w="2269" w:type="dxa"/>
            <w:shd w:val="clear" w:color="auto" w:fill="auto"/>
          </w:tcPr>
          <w:p w14:paraId="59AF89FE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Масло гидравлическое </w:t>
            </w:r>
            <w:r w:rsidRPr="009D3621">
              <w:rPr>
                <w:sz w:val="22"/>
                <w:szCs w:val="22"/>
                <w:lang w:val="en-US" w:eastAsia="zh-CN"/>
              </w:rPr>
              <w:t>G</w:t>
            </w:r>
            <w:r w:rsidRPr="009D3621">
              <w:rPr>
                <w:sz w:val="22"/>
                <w:szCs w:val="22"/>
                <w:lang w:eastAsia="zh-CN"/>
              </w:rPr>
              <w:t>-</w:t>
            </w:r>
            <w:r w:rsidRPr="009D3621">
              <w:rPr>
                <w:sz w:val="22"/>
                <w:szCs w:val="22"/>
                <w:lang w:val="en-US" w:eastAsia="zh-CN"/>
              </w:rPr>
              <w:t>Special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r w:rsidRPr="009D3621">
              <w:rPr>
                <w:sz w:val="22"/>
                <w:szCs w:val="22"/>
                <w:lang w:val="en-US" w:eastAsia="zh-CN"/>
              </w:rPr>
              <w:t>Hydraulic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r w:rsidRPr="009D3621">
              <w:rPr>
                <w:sz w:val="22"/>
                <w:szCs w:val="22"/>
                <w:lang w:val="en-US" w:eastAsia="zh-CN"/>
              </w:rPr>
              <w:t>HVLP</w:t>
            </w:r>
            <w:r w:rsidRPr="009D3621">
              <w:rPr>
                <w:sz w:val="22"/>
                <w:szCs w:val="22"/>
                <w:lang w:eastAsia="zh-CN"/>
              </w:rPr>
              <w:t>-32</w:t>
            </w:r>
            <w:r>
              <w:rPr>
                <w:sz w:val="22"/>
                <w:szCs w:val="22"/>
                <w:lang w:eastAsia="zh-CN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14:paraId="3E4DB76E" w14:textId="6452D16A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3260" w:type="dxa"/>
          </w:tcPr>
          <w:p w14:paraId="4682CEDA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50 шт.</w:t>
            </w:r>
          </w:p>
        </w:tc>
        <w:tc>
          <w:tcPr>
            <w:tcW w:w="2268" w:type="dxa"/>
          </w:tcPr>
          <w:p w14:paraId="23465D82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</w:tc>
      </w:tr>
      <w:tr w:rsidR="00D12498" w:rsidRPr="009D3621" w14:paraId="0D64ACE2" w14:textId="77777777" w:rsidTr="00D12498">
        <w:tc>
          <w:tcPr>
            <w:tcW w:w="709" w:type="dxa"/>
            <w:shd w:val="clear" w:color="auto" w:fill="auto"/>
          </w:tcPr>
          <w:p w14:paraId="7E5E6E9D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8</w:t>
            </w:r>
          </w:p>
        </w:tc>
        <w:tc>
          <w:tcPr>
            <w:tcW w:w="2269" w:type="dxa"/>
            <w:shd w:val="clear" w:color="auto" w:fill="auto"/>
          </w:tcPr>
          <w:p w14:paraId="07C66B42" w14:textId="77777777" w:rsidR="00D12498" w:rsidRPr="0053216B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val="en-US"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Масло</w:t>
            </w:r>
            <w:r w:rsidRPr="009D3621">
              <w:rPr>
                <w:sz w:val="22"/>
                <w:szCs w:val="22"/>
                <w:lang w:val="en-US" w:eastAsia="zh-CN"/>
              </w:rPr>
              <w:t xml:space="preserve"> </w:t>
            </w:r>
            <w:r w:rsidRPr="009D3621">
              <w:rPr>
                <w:sz w:val="22"/>
                <w:szCs w:val="22"/>
                <w:lang w:eastAsia="zh-CN"/>
              </w:rPr>
              <w:t>моторное</w:t>
            </w:r>
            <w:r w:rsidRPr="009D3621">
              <w:rPr>
                <w:sz w:val="22"/>
                <w:szCs w:val="22"/>
                <w:lang w:val="en-US" w:eastAsia="zh-CN"/>
              </w:rPr>
              <w:t xml:space="preserve">  MANNOL  OUTBOARD MARINE TC-W3</w:t>
            </w:r>
            <w:r w:rsidRPr="0053216B">
              <w:rPr>
                <w:sz w:val="22"/>
                <w:szCs w:val="22"/>
                <w:lang w:val="en-US" w:eastAsia="zh-CN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14:paraId="620D7DF2" w14:textId="258491F8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3260" w:type="dxa"/>
          </w:tcPr>
          <w:p w14:paraId="3AA584E1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</w:pPr>
            <w:r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t>100 шт.</w:t>
            </w:r>
          </w:p>
        </w:tc>
        <w:tc>
          <w:tcPr>
            <w:tcW w:w="2268" w:type="dxa"/>
          </w:tcPr>
          <w:p w14:paraId="7AE78F04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</w:pPr>
          </w:p>
        </w:tc>
      </w:tr>
      <w:tr w:rsidR="00D12498" w:rsidRPr="009D3621" w14:paraId="0E07895D" w14:textId="77777777" w:rsidTr="00D12498">
        <w:trPr>
          <w:trHeight w:val="2260"/>
        </w:trPr>
        <w:tc>
          <w:tcPr>
            <w:tcW w:w="709" w:type="dxa"/>
            <w:shd w:val="clear" w:color="auto" w:fill="auto"/>
          </w:tcPr>
          <w:p w14:paraId="6A4912E5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9</w:t>
            </w:r>
          </w:p>
        </w:tc>
        <w:tc>
          <w:tcPr>
            <w:tcW w:w="2269" w:type="dxa"/>
            <w:shd w:val="clear" w:color="auto" w:fill="auto"/>
          </w:tcPr>
          <w:p w14:paraId="1066CF42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Масло моторное синтетическое  MANNOL 2-TAKT SNOWPOWER</w:t>
            </w:r>
            <w:r>
              <w:rPr>
                <w:sz w:val="22"/>
                <w:szCs w:val="22"/>
                <w:lang w:eastAsia="zh-CN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14:paraId="5329D850" w14:textId="653049F4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3260" w:type="dxa"/>
          </w:tcPr>
          <w:p w14:paraId="075C5DE4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</w:pPr>
            <w:r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t>100 шт.</w:t>
            </w:r>
          </w:p>
        </w:tc>
        <w:tc>
          <w:tcPr>
            <w:tcW w:w="2268" w:type="dxa"/>
          </w:tcPr>
          <w:p w14:paraId="7D8AABB9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</w:pPr>
          </w:p>
        </w:tc>
      </w:tr>
      <w:tr w:rsidR="00D12498" w:rsidRPr="00E03B0A" w14:paraId="378D9518" w14:textId="77777777" w:rsidTr="00D12498">
        <w:trPr>
          <w:trHeight w:val="818"/>
        </w:trPr>
        <w:tc>
          <w:tcPr>
            <w:tcW w:w="709" w:type="dxa"/>
            <w:shd w:val="clear" w:color="auto" w:fill="auto"/>
          </w:tcPr>
          <w:p w14:paraId="522D6C88" w14:textId="77777777" w:rsidR="00D12498" w:rsidRPr="00E03B0A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10</w:t>
            </w:r>
          </w:p>
        </w:tc>
        <w:tc>
          <w:tcPr>
            <w:tcW w:w="2269" w:type="dxa"/>
            <w:shd w:val="clear" w:color="auto" w:fill="auto"/>
          </w:tcPr>
          <w:p w14:paraId="33A97CA4" w14:textId="529EC26B" w:rsidR="00D12498" w:rsidRPr="0071504B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81F7440" w14:textId="2B882932" w:rsidR="00D12498" w:rsidRPr="00E03B0A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3260" w:type="dxa"/>
          </w:tcPr>
          <w:p w14:paraId="39BB7878" w14:textId="77777777" w:rsidR="00D12498" w:rsidRPr="00D9575D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300 шт.</w:t>
            </w:r>
          </w:p>
        </w:tc>
        <w:tc>
          <w:tcPr>
            <w:tcW w:w="2268" w:type="dxa"/>
          </w:tcPr>
          <w:p w14:paraId="6809566D" w14:textId="77777777" w:rsidR="00D12498" w:rsidRPr="00120AB5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</w:p>
        </w:tc>
      </w:tr>
      <w:tr w:rsidR="00D12498" w:rsidRPr="00E03B0A" w14:paraId="5B14E635" w14:textId="77777777" w:rsidTr="00D12498">
        <w:trPr>
          <w:trHeight w:val="818"/>
        </w:trPr>
        <w:tc>
          <w:tcPr>
            <w:tcW w:w="709" w:type="dxa"/>
            <w:shd w:val="clear" w:color="auto" w:fill="auto"/>
          </w:tcPr>
          <w:p w14:paraId="4D9D88D8" w14:textId="77777777" w:rsidR="00D12498" w:rsidRPr="00E03B0A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11</w:t>
            </w:r>
          </w:p>
        </w:tc>
        <w:tc>
          <w:tcPr>
            <w:tcW w:w="2269" w:type="dxa"/>
            <w:shd w:val="clear" w:color="auto" w:fill="auto"/>
          </w:tcPr>
          <w:p w14:paraId="2F97991E" w14:textId="1FDB8C13" w:rsidR="00D12498" w:rsidRPr="0071504B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5D9D4C9" w14:textId="33E247A7" w:rsidR="00D12498" w:rsidRPr="00E03B0A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3260" w:type="dxa"/>
          </w:tcPr>
          <w:p w14:paraId="70C50865" w14:textId="77777777" w:rsidR="00D12498" w:rsidRPr="00D9575D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300 шт.</w:t>
            </w:r>
          </w:p>
        </w:tc>
        <w:tc>
          <w:tcPr>
            <w:tcW w:w="2268" w:type="dxa"/>
          </w:tcPr>
          <w:p w14:paraId="51E001AD" w14:textId="77777777" w:rsidR="00D12498" w:rsidRPr="00E638D4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</w:tc>
      </w:tr>
      <w:tr w:rsidR="00D12498" w:rsidRPr="00E03B0A" w14:paraId="5FAE681B" w14:textId="77777777" w:rsidTr="00D12498">
        <w:trPr>
          <w:trHeight w:val="1080"/>
        </w:trPr>
        <w:tc>
          <w:tcPr>
            <w:tcW w:w="709" w:type="dxa"/>
            <w:shd w:val="clear" w:color="auto" w:fill="auto"/>
          </w:tcPr>
          <w:p w14:paraId="4BD05A5E" w14:textId="77777777" w:rsidR="00D12498" w:rsidRPr="00E03B0A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lastRenderedPageBreak/>
              <w:t>12</w:t>
            </w:r>
          </w:p>
        </w:tc>
        <w:tc>
          <w:tcPr>
            <w:tcW w:w="2269" w:type="dxa"/>
            <w:shd w:val="clear" w:color="auto" w:fill="auto"/>
          </w:tcPr>
          <w:p w14:paraId="13279D32" w14:textId="4261EA69" w:rsidR="00D12498" w:rsidRPr="0071504B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1C640DB" w14:textId="7A889E93" w:rsidR="00D12498" w:rsidRPr="00E03B0A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3260" w:type="dxa"/>
          </w:tcPr>
          <w:p w14:paraId="5DB30C84" w14:textId="77777777" w:rsidR="00D12498" w:rsidRPr="00D9575D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300 шт.</w:t>
            </w:r>
          </w:p>
        </w:tc>
        <w:tc>
          <w:tcPr>
            <w:tcW w:w="2268" w:type="dxa"/>
          </w:tcPr>
          <w:p w14:paraId="38F400A4" w14:textId="77777777" w:rsidR="00D12498" w:rsidRPr="002F1633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</w:tc>
      </w:tr>
    </w:tbl>
    <w:p w14:paraId="66CCEB9D" w14:textId="77777777" w:rsidR="005B068C" w:rsidRPr="00B658AB" w:rsidRDefault="005B068C" w:rsidP="00D12498">
      <w:pPr>
        <w:tabs>
          <w:tab w:val="left" w:pos="6735"/>
        </w:tabs>
        <w:rPr>
          <w:b/>
          <w:sz w:val="26"/>
          <w:szCs w:val="26"/>
        </w:rPr>
      </w:pPr>
    </w:p>
    <w:p w14:paraId="5E77D90C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36CE9A98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2F0D8F03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36343F1B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0D65C08F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1398E7F2" w14:textId="77777777" w:rsidR="005B068C" w:rsidRPr="00B658AB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6C06F904" w14:textId="49C1228C" w:rsidR="005B068C" w:rsidRDefault="005B068C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1157384B" w14:textId="7AAD5A92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67787C29" w14:textId="50C39E38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7B99AA79" w14:textId="5D0775DC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02416E57" w14:textId="3EDD9FCC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57481CF7" w14:textId="78319B5D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22223FE4" w14:textId="39C0BDAF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3239BAB1" w14:textId="739FEA8A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58F5AD56" w14:textId="57F0201C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320CB05C" w14:textId="66734628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6F574B63" w14:textId="1E7DE4FD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5EC68983" w14:textId="764738CA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255A89BB" w14:textId="5EC4E8B8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4320B941" w14:textId="7B088849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11615487" w14:textId="515A38DA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0D43D9D1" w14:textId="4F614C1D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62B1E1A1" w14:textId="52A078EE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714C30AE" w14:textId="376B3316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2693AD5C" w14:textId="31D07341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24E24055" w14:textId="30646B0F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176BE09D" w14:textId="14FB3293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03CFDE10" w14:textId="292C9194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2DD994C3" w14:textId="0FEF55E7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6BBF4978" w14:textId="7E6D1A86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3A9F8E60" w14:textId="5D3A537E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21A1E623" w14:textId="5043C59C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5300C1B2" w14:textId="265D2DDA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5FB4DE42" w14:textId="5CD58B51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074E7DEB" w14:textId="1EB07EFB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7404178E" w14:textId="229F6CC3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591C465C" w14:textId="571873F5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60257314" w14:textId="36283504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3F86B365" w14:textId="00EB9AFE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69A5B1DA" w14:textId="621BE427" w:rsidR="00D12498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630C8BA0" w14:textId="77777777" w:rsidR="00D12498" w:rsidRPr="00B658AB" w:rsidRDefault="00D12498" w:rsidP="005B068C">
      <w:pPr>
        <w:tabs>
          <w:tab w:val="left" w:pos="6735"/>
        </w:tabs>
        <w:jc w:val="right"/>
        <w:rPr>
          <w:b/>
          <w:sz w:val="26"/>
          <w:szCs w:val="26"/>
        </w:rPr>
      </w:pPr>
    </w:p>
    <w:p w14:paraId="5F3C3351" w14:textId="4456F4CA" w:rsidR="00F80816" w:rsidRDefault="00F80816" w:rsidP="002613E2">
      <w:pPr>
        <w:pStyle w:val="ae"/>
        <w:tabs>
          <w:tab w:val="left" w:pos="6396"/>
        </w:tabs>
        <w:rPr>
          <w:rFonts w:ascii="Times New Roman" w:hAnsi="Times New Roman"/>
          <w:b/>
          <w:sz w:val="26"/>
          <w:szCs w:val="26"/>
        </w:rPr>
      </w:pPr>
    </w:p>
    <w:p w14:paraId="7939E4E9" w14:textId="51CE49FA" w:rsidR="00746C23" w:rsidRDefault="00746C23" w:rsidP="002613E2">
      <w:pPr>
        <w:pStyle w:val="ae"/>
        <w:tabs>
          <w:tab w:val="left" w:pos="6396"/>
        </w:tabs>
        <w:rPr>
          <w:rFonts w:ascii="Times New Roman" w:hAnsi="Times New Roman"/>
          <w:b/>
          <w:sz w:val="26"/>
          <w:szCs w:val="26"/>
        </w:rPr>
      </w:pPr>
    </w:p>
    <w:p w14:paraId="71F8E577" w14:textId="2A3C8E80" w:rsidR="00746C23" w:rsidRDefault="00746C23" w:rsidP="002613E2">
      <w:pPr>
        <w:pStyle w:val="ae"/>
        <w:tabs>
          <w:tab w:val="left" w:pos="6396"/>
        </w:tabs>
        <w:rPr>
          <w:rFonts w:ascii="Times New Roman" w:hAnsi="Times New Roman"/>
          <w:b/>
          <w:sz w:val="26"/>
          <w:szCs w:val="26"/>
        </w:rPr>
      </w:pPr>
    </w:p>
    <w:p w14:paraId="7033902D" w14:textId="2A962BE8" w:rsidR="00746C23" w:rsidRDefault="00746C23" w:rsidP="002613E2">
      <w:pPr>
        <w:pStyle w:val="ae"/>
        <w:tabs>
          <w:tab w:val="left" w:pos="6396"/>
        </w:tabs>
        <w:rPr>
          <w:rFonts w:ascii="Times New Roman" w:hAnsi="Times New Roman"/>
          <w:b/>
          <w:sz w:val="26"/>
          <w:szCs w:val="26"/>
        </w:rPr>
      </w:pPr>
    </w:p>
    <w:p w14:paraId="2459F96B" w14:textId="4EF0995C" w:rsidR="00F80816" w:rsidRPr="005C4186" w:rsidRDefault="00F80816" w:rsidP="00F80816">
      <w:pPr>
        <w:tabs>
          <w:tab w:val="left" w:pos="6735"/>
        </w:tabs>
        <w:jc w:val="right"/>
        <w:rPr>
          <w:b/>
          <w:sz w:val="26"/>
          <w:szCs w:val="26"/>
        </w:rPr>
      </w:pPr>
      <w:r w:rsidRPr="005C4186">
        <w:rPr>
          <w:b/>
          <w:sz w:val="26"/>
          <w:szCs w:val="26"/>
        </w:rPr>
        <w:lastRenderedPageBreak/>
        <w:t xml:space="preserve">Приложение № </w:t>
      </w:r>
      <w:r>
        <w:rPr>
          <w:b/>
          <w:sz w:val="26"/>
          <w:szCs w:val="26"/>
        </w:rPr>
        <w:t>4</w:t>
      </w:r>
    </w:p>
    <w:p w14:paraId="2AC24F2B" w14:textId="77777777" w:rsidR="00F80816" w:rsidRPr="005C4186" w:rsidRDefault="00F80816" w:rsidP="00F80816">
      <w:pPr>
        <w:tabs>
          <w:tab w:val="left" w:pos="0"/>
        </w:tabs>
        <w:jc w:val="right"/>
        <w:rPr>
          <w:b/>
          <w:sz w:val="26"/>
          <w:szCs w:val="26"/>
        </w:rPr>
      </w:pPr>
      <w:r w:rsidRPr="005C4186">
        <w:rPr>
          <w:b/>
          <w:sz w:val="26"/>
          <w:szCs w:val="26"/>
        </w:rPr>
        <w:t>к Договору № _____________от ___________2021 г.</w:t>
      </w:r>
    </w:p>
    <w:p w14:paraId="7B640187" w14:textId="77777777" w:rsidR="00F80816" w:rsidRPr="005C4186" w:rsidRDefault="00F80816" w:rsidP="00F80816">
      <w:pPr>
        <w:tabs>
          <w:tab w:val="left" w:pos="0"/>
        </w:tabs>
        <w:jc w:val="center"/>
        <w:rPr>
          <w:b/>
          <w:sz w:val="26"/>
          <w:szCs w:val="26"/>
        </w:rPr>
      </w:pPr>
    </w:p>
    <w:p w14:paraId="469BA13D" w14:textId="77777777" w:rsidR="00F80816" w:rsidRPr="005C4186" w:rsidRDefault="00F80816" w:rsidP="00F80816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5C4186">
        <w:rPr>
          <w:b/>
          <w:sz w:val="26"/>
          <w:szCs w:val="26"/>
        </w:rPr>
        <w:t>ТЕХНИЧЕСКОЕ ЗАДАНИЕ</w:t>
      </w:r>
    </w:p>
    <w:p w14:paraId="15834C73" w14:textId="720AD34D" w:rsidR="008A7BEF" w:rsidRDefault="00F80816" w:rsidP="00F80816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5C4186">
        <w:rPr>
          <w:b/>
          <w:sz w:val="26"/>
          <w:szCs w:val="26"/>
        </w:rPr>
        <w:t>н</w:t>
      </w:r>
      <w:r w:rsidR="008A7BEF">
        <w:rPr>
          <w:b/>
          <w:sz w:val="26"/>
          <w:szCs w:val="26"/>
        </w:rPr>
        <w:t xml:space="preserve">а поставку </w:t>
      </w:r>
      <w:r w:rsidR="00BA48E2">
        <w:rPr>
          <w:b/>
          <w:sz w:val="26"/>
          <w:szCs w:val="26"/>
        </w:rPr>
        <w:t xml:space="preserve">моторных и трансмиссионных </w:t>
      </w:r>
      <w:r w:rsidR="008A7BEF">
        <w:rPr>
          <w:b/>
          <w:sz w:val="26"/>
          <w:szCs w:val="26"/>
        </w:rPr>
        <w:t>мас</w:t>
      </w:r>
      <w:r w:rsidR="00BA48E2">
        <w:rPr>
          <w:b/>
          <w:sz w:val="26"/>
          <w:szCs w:val="26"/>
        </w:rPr>
        <w:t>е</w:t>
      </w:r>
      <w:r w:rsidR="008A7BEF">
        <w:rPr>
          <w:b/>
          <w:sz w:val="26"/>
          <w:szCs w:val="26"/>
        </w:rPr>
        <w:t>л</w:t>
      </w:r>
      <w:r w:rsidRPr="005C4186">
        <w:rPr>
          <w:b/>
          <w:sz w:val="26"/>
          <w:szCs w:val="26"/>
        </w:rPr>
        <w:t xml:space="preserve"> </w:t>
      </w:r>
    </w:p>
    <w:p w14:paraId="5B856B1D" w14:textId="4C004E64" w:rsidR="00F80816" w:rsidRPr="005C4186" w:rsidRDefault="00F80816" w:rsidP="00F80816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5C4186">
        <w:rPr>
          <w:b/>
          <w:sz w:val="26"/>
          <w:szCs w:val="26"/>
        </w:rPr>
        <w:t xml:space="preserve">для </w:t>
      </w:r>
      <w:r w:rsidR="008A7BEF">
        <w:rPr>
          <w:b/>
          <w:sz w:val="26"/>
          <w:szCs w:val="26"/>
        </w:rPr>
        <w:t xml:space="preserve">нужд </w:t>
      </w:r>
      <w:r w:rsidRPr="005C4186">
        <w:rPr>
          <w:b/>
          <w:sz w:val="26"/>
          <w:szCs w:val="26"/>
        </w:rPr>
        <w:t>Коми филиала ПАО «Ростелеком»</w:t>
      </w:r>
    </w:p>
    <w:p w14:paraId="286B1C17" w14:textId="77777777" w:rsidR="00F80816" w:rsidRPr="005C4186" w:rsidRDefault="00F80816" w:rsidP="00F80816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14:paraId="30216F0E" w14:textId="77777777" w:rsidR="00F80816" w:rsidRPr="005C4186" w:rsidRDefault="00F80816" w:rsidP="00F80816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5C4186">
        <w:rPr>
          <w:b/>
          <w:sz w:val="26"/>
          <w:szCs w:val="26"/>
        </w:rPr>
        <w:t>1. Общие положения</w:t>
      </w:r>
    </w:p>
    <w:p w14:paraId="0DAE379E" w14:textId="36C6C290" w:rsidR="00F80816" w:rsidRPr="005C4186" w:rsidRDefault="00F80816" w:rsidP="008A7BEF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5C4186">
        <w:rPr>
          <w:sz w:val="26"/>
          <w:szCs w:val="26"/>
        </w:rPr>
        <w:t>1.1. Поставщик осуществляет поставку трансмиссионных и моторных масел</w:t>
      </w:r>
      <w:r w:rsidR="008A7BEF">
        <w:rPr>
          <w:sz w:val="26"/>
          <w:szCs w:val="26"/>
        </w:rPr>
        <w:t xml:space="preserve">, </w:t>
      </w:r>
      <w:proofErr w:type="gramStart"/>
      <w:r w:rsidR="008A7BEF">
        <w:rPr>
          <w:sz w:val="26"/>
          <w:szCs w:val="26"/>
        </w:rPr>
        <w:t>смазочных материалов</w:t>
      </w:r>
      <w:proofErr w:type="gramEnd"/>
      <w:r w:rsidRPr="005C4186">
        <w:rPr>
          <w:sz w:val="26"/>
          <w:szCs w:val="26"/>
        </w:rPr>
        <w:t xml:space="preserve"> предназначенных для проведения технического обслуживания и ремонта транспортных средств Коми филиал ПАО «Ростелеком».</w:t>
      </w:r>
    </w:p>
    <w:p w14:paraId="6F985F78" w14:textId="77777777" w:rsidR="00F80816" w:rsidRPr="005C4186" w:rsidRDefault="00F80816" w:rsidP="008A7BEF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5C4186">
        <w:rPr>
          <w:b/>
          <w:sz w:val="26"/>
          <w:szCs w:val="26"/>
        </w:rPr>
        <w:t>2. Общие требования к товару</w:t>
      </w:r>
    </w:p>
    <w:p w14:paraId="43936BD7" w14:textId="77777777" w:rsidR="00F80816" w:rsidRPr="005C4186" w:rsidRDefault="00F80816" w:rsidP="008A7BEF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5C4186">
        <w:rPr>
          <w:sz w:val="26"/>
          <w:szCs w:val="26"/>
        </w:rPr>
        <w:t>2.1. Поставляемые моторные и трансмиссионные масла должны быть произведены не ранее 2020 года.</w:t>
      </w:r>
    </w:p>
    <w:p w14:paraId="099CEAA7" w14:textId="77777777" w:rsidR="00F80816" w:rsidRPr="005C4186" w:rsidRDefault="00F80816" w:rsidP="008A7BEF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5C4186">
        <w:rPr>
          <w:sz w:val="26"/>
          <w:szCs w:val="26"/>
        </w:rPr>
        <w:t>2.2. Все моторные и трансмиссионные масла должны соответствовать техническим требованиям, установленным в спецификации.</w:t>
      </w:r>
    </w:p>
    <w:p w14:paraId="63E2D073" w14:textId="77777777" w:rsidR="00F80816" w:rsidRPr="005C4186" w:rsidRDefault="00F80816" w:rsidP="008A7BEF">
      <w:pPr>
        <w:widowControl w:val="0"/>
        <w:numPr>
          <w:ilvl w:val="0"/>
          <w:numId w:val="17"/>
        </w:numPr>
        <w:autoSpaceDE w:val="0"/>
        <w:autoSpaceDN w:val="0"/>
        <w:ind w:left="0" w:firstLine="0"/>
        <w:contextualSpacing/>
        <w:jc w:val="center"/>
        <w:rPr>
          <w:b/>
          <w:sz w:val="26"/>
          <w:szCs w:val="26"/>
        </w:rPr>
      </w:pPr>
      <w:r w:rsidRPr="005C4186">
        <w:rPr>
          <w:b/>
          <w:sz w:val="26"/>
          <w:szCs w:val="26"/>
        </w:rPr>
        <w:t>Условия поставки товара</w:t>
      </w:r>
    </w:p>
    <w:p w14:paraId="0F63A612" w14:textId="77777777" w:rsidR="00F80816" w:rsidRPr="005C4186" w:rsidRDefault="00F80816" w:rsidP="008A7BEF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  <w:r w:rsidRPr="005C4186">
        <w:rPr>
          <w:sz w:val="26"/>
          <w:szCs w:val="26"/>
        </w:rPr>
        <w:t xml:space="preserve">3.1. Поставка моторных и трансмиссионных масел осуществляется Поставщиком </w:t>
      </w:r>
      <w:r w:rsidRPr="005C4186">
        <w:rPr>
          <w:b/>
          <w:sz w:val="26"/>
          <w:szCs w:val="26"/>
        </w:rPr>
        <w:t>партиями по заявкам Покупателя, по мере их потребности</w:t>
      </w:r>
      <w:r w:rsidRPr="005C4186">
        <w:rPr>
          <w:sz w:val="26"/>
          <w:szCs w:val="26"/>
        </w:rPr>
        <w:t>. В заявке указывается номенклатура, количество и срок поставки моторных и трансмиссионных масел, которые необходимы для проведения ремонта и технического обслуживания транспортных средств. Заявка оформляется и отправляется Поставщику по электронной почте.</w:t>
      </w:r>
    </w:p>
    <w:p w14:paraId="7CE6AF4A" w14:textId="1F789614" w:rsidR="00F80816" w:rsidRPr="005C4186" w:rsidRDefault="00F80816" w:rsidP="008A7BEF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5C4186">
        <w:rPr>
          <w:sz w:val="26"/>
          <w:szCs w:val="26"/>
        </w:rPr>
        <w:t xml:space="preserve">3.2. Поставщик </w:t>
      </w:r>
      <w:r w:rsidRPr="005C4186">
        <w:rPr>
          <w:b/>
          <w:sz w:val="26"/>
          <w:szCs w:val="26"/>
        </w:rPr>
        <w:t xml:space="preserve">в срок не более </w:t>
      </w:r>
      <w:r>
        <w:rPr>
          <w:b/>
          <w:sz w:val="26"/>
          <w:szCs w:val="26"/>
        </w:rPr>
        <w:t>3</w:t>
      </w:r>
      <w:r w:rsidRPr="005C4186">
        <w:rPr>
          <w:b/>
          <w:sz w:val="26"/>
          <w:szCs w:val="26"/>
        </w:rPr>
        <w:t xml:space="preserve"> (</w:t>
      </w:r>
      <w:r>
        <w:rPr>
          <w:b/>
          <w:sz w:val="26"/>
          <w:szCs w:val="26"/>
        </w:rPr>
        <w:t>трех</w:t>
      </w:r>
      <w:r w:rsidRPr="005C4186">
        <w:rPr>
          <w:b/>
          <w:sz w:val="26"/>
          <w:szCs w:val="26"/>
        </w:rPr>
        <w:t xml:space="preserve">) </w:t>
      </w:r>
      <w:r>
        <w:rPr>
          <w:b/>
          <w:sz w:val="26"/>
          <w:szCs w:val="26"/>
        </w:rPr>
        <w:t>календарных</w:t>
      </w:r>
      <w:r w:rsidRPr="005C4186">
        <w:rPr>
          <w:b/>
          <w:sz w:val="26"/>
          <w:szCs w:val="26"/>
        </w:rPr>
        <w:t xml:space="preserve"> дней</w:t>
      </w:r>
      <w:r w:rsidRPr="005C4186">
        <w:rPr>
          <w:sz w:val="26"/>
          <w:szCs w:val="26"/>
        </w:rPr>
        <w:t xml:space="preserve">, своими силами и за свой счет, должен иметь возможность обеспечить поставку моторных и трансмиссионных масел, в Службу транспортного обеспечения </w:t>
      </w:r>
      <w:r w:rsidR="00BA48E2">
        <w:rPr>
          <w:sz w:val="26"/>
          <w:szCs w:val="26"/>
        </w:rPr>
        <w:t xml:space="preserve">Коми филиала </w:t>
      </w:r>
      <w:r w:rsidRPr="005C4186">
        <w:rPr>
          <w:sz w:val="26"/>
          <w:szCs w:val="26"/>
        </w:rPr>
        <w:t>ПАО «Ростелеком», по любому из указанных адресов доставки в Республике Коми: 1. г. Сыктывкар, ул. Колхозная, д. 40; 2. г. Ухта, ул. Социалистическая, д. 4; 3. г. Печора, ул. Печорский проспект, д. 1 корп. М; 4. г. Воркута, ул. Ломоносова, д. 4; 5. г. Усинск, ул. 60 лет Октября, д. 1 корп. А; 6. г. Инта, ул. Горького, д.23.</w:t>
      </w:r>
    </w:p>
    <w:p w14:paraId="38DFB746" w14:textId="77777777" w:rsidR="00F80816" w:rsidRPr="005C4186" w:rsidRDefault="00F80816" w:rsidP="008A7BEF">
      <w:pPr>
        <w:widowControl w:val="0"/>
        <w:autoSpaceDE w:val="0"/>
        <w:autoSpaceDN w:val="0"/>
        <w:ind w:firstLine="567"/>
        <w:contextualSpacing/>
        <w:jc w:val="both"/>
        <w:rPr>
          <w:sz w:val="26"/>
          <w:szCs w:val="26"/>
        </w:rPr>
      </w:pPr>
      <w:r w:rsidRPr="005C4186">
        <w:rPr>
          <w:sz w:val="26"/>
          <w:szCs w:val="26"/>
        </w:rPr>
        <w:t>3.3. При поставке моторных и трансмиссионных масел поставщик передает получателю все относящиеся к товару документы (копии сертификатов соответствия, паспорт безопасности, инструкцию по использованию и т.д.).</w:t>
      </w:r>
    </w:p>
    <w:p w14:paraId="7986C8F9" w14:textId="77777777" w:rsidR="00F80816" w:rsidRPr="005C4186" w:rsidRDefault="00F80816" w:rsidP="008A7BEF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5C4186">
        <w:rPr>
          <w:b/>
          <w:sz w:val="26"/>
          <w:szCs w:val="26"/>
        </w:rPr>
        <w:t>4. Гарантия качества на товар</w:t>
      </w:r>
    </w:p>
    <w:p w14:paraId="42D902C6" w14:textId="2A3C2A8B" w:rsidR="00F80816" w:rsidRPr="005C4186" w:rsidRDefault="00F80816" w:rsidP="008A7BEF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5C4186">
        <w:rPr>
          <w:sz w:val="26"/>
          <w:szCs w:val="26"/>
        </w:rPr>
        <w:t xml:space="preserve">4.1. Поставщик обязан предоставить гарантию качества на поставляемые моторные и трансмиссионные масла. Гарантийный срок </w:t>
      </w:r>
      <w:r w:rsidR="00F31E3C">
        <w:rPr>
          <w:sz w:val="26"/>
          <w:szCs w:val="26"/>
        </w:rPr>
        <w:t>–</w:t>
      </w:r>
      <w:r w:rsidRPr="005C4186">
        <w:rPr>
          <w:sz w:val="26"/>
          <w:szCs w:val="26"/>
        </w:rPr>
        <w:t xml:space="preserve"> не</w:t>
      </w:r>
      <w:r w:rsidR="00F31E3C">
        <w:rPr>
          <w:sz w:val="26"/>
          <w:szCs w:val="26"/>
        </w:rPr>
        <w:t xml:space="preserve"> </w:t>
      </w:r>
      <w:r w:rsidRPr="005C4186">
        <w:rPr>
          <w:sz w:val="26"/>
          <w:szCs w:val="26"/>
        </w:rPr>
        <w:t>менее 36 (Тридцати шести) месяцев с момента передачи масел получателю.</w:t>
      </w:r>
    </w:p>
    <w:p w14:paraId="1A4C4BC3" w14:textId="77777777" w:rsidR="00F80816" w:rsidRPr="005C4186" w:rsidRDefault="00F80816" w:rsidP="008A7BEF">
      <w:pPr>
        <w:ind w:right="-2"/>
        <w:jc w:val="center"/>
        <w:rPr>
          <w:b/>
          <w:sz w:val="26"/>
          <w:szCs w:val="26"/>
        </w:rPr>
      </w:pPr>
      <w:r w:rsidRPr="005C4186">
        <w:rPr>
          <w:b/>
          <w:sz w:val="26"/>
          <w:szCs w:val="26"/>
        </w:rPr>
        <w:t>5</w:t>
      </w:r>
      <w:r w:rsidRPr="005C4186">
        <w:rPr>
          <w:sz w:val="26"/>
          <w:szCs w:val="26"/>
        </w:rPr>
        <w:t xml:space="preserve">. </w:t>
      </w:r>
      <w:r w:rsidRPr="005C4186">
        <w:rPr>
          <w:b/>
          <w:sz w:val="26"/>
          <w:szCs w:val="26"/>
        </w:rPr>
        <w:t>Требования к техническим, функциональным характеристикам (потребительским свойствам) товара</w:t>
      </w:r>
    </w:p>
    <w:p w14:paraId="7C03258B" w14:textId="77777777" w:rsidR="00F80816" w:rsidRPr="005C4186" w:rsidRDefault="00F80816" w:rsidP="008A7BEF">
      <w:pPr>
        <w:ind w:firstLine="567"/>
        <w:jc w:val="both"/>
        <w:rPr>
          <w:sz w:val="26"/>
          <w:szCs w:val="26"/>
        </w:rPr>
      </w:pPr>
      <w:r w:rsidRPr="005C4186">
        <w:rPr>
          <w:sz w:val="26"/>
          <w:szCs w:val="26"/>
        </w:rPr>
        <w:t>5.1</w:t>
      </w:r>
      <w:r w:rsidRPr="005C4186">
        <w:rPr>
          <w:b/>
          <w:sz w:val="26"/>
          <w:szCs w:val="26"/>
        </w:rPr>
        <w:t xml:space="preserve"> </w:t>
      </w:r>
      <w:r w:rsidRPr="005C4186">
        <w:rPr>
          <w:sz w:val="26"/>
          <w:szCs w:val="26"/>
        </w:rPr>
        <w:t>Поставляемые моторные и трансмиссионные масла должны соответствовать:</w:t>
      </w:r>
    </w:p>
    <w:p w14:paraId="1FC43E0F" w14:textId="77777777" w:rsidR="00F80816" w:rsidRPr="005C4186" w:rsidRDefault="00F80816" w:rsidP="008A7BEF">
      <w:pPr>
        <w:jc w:val="both"/>
        <w:rPr>
          <w:sz w:val="26"/>
          <w:szCs w:val="26"/>
        </w:rPr>
      </w:pPr>
      <w:r w:rsidRPr="005C4186">
        <w:rPr>
          <w:sz w:val="26"/>
          <w:szCs w:val="26"/>
        </w:rPr>
        <w:t>- требованиям ГОСТ Р 51634-2000 Масла моторные автотракторные. Общие технические требования;</w:t>
      </w:r>
    </w:p>
    <w:p w14:paraId="468D82F7" w14:textId="77777777" w:rsidR="00F80816" w:rsidRPr="005C4186" w:rsidRDefault="00F80816" w:rsidP="008A7BEF">
      <w:pPr>
        <w:jc w:val="both"/>
        <w:rPr>
          <w:sz w:val="26"/>
          <w:szCs w:val="26"/>
        </w:rPr>
      </w:pPr>
      <w:r w:rsidRPr="005C4186">
        <w:rPr>
          <w:sz w:val="26"/>
          <w:szCs w:val="26"/>
        </w:rPr>
        <w:t>- требованиям ГОСТ 8581-78 Масла моторные для автотракторных дизелей. Технические условия;</w:t>
      </w:r>
    </w:p>
    <w:p w14:paraId="3DE61C71" w14:textId="77777777" w:rsidR="00F80816" w:rsidRPr="005C4186" w:rsidRDefault="00F80816" w:rsidP="008A7BEF">
      <w:pPr>
        <w:jc w:val="both"/>
        <w:rPr>
          <w:sz w:val="26"/>
          <w:szCs w:val="26"/>
        </w:rPr>
      </w:pPr>
      <w:r w:rsidRPr="005C4186">
        <w:rPr>
          <w:sz w:val="26"/>
          <w:szCs w:val="26"/>
        </w:rPr>
        <w:t>- требованиям ГОСТ 17479.1-85 Масла моторные. Классификация и обозначение;</w:t>
      </w:r>
    </w:p>
    <w:p w14:paraId="3FDDE54E" w14:textId="77777777" w:rsidR="00F80816" w:rsidRPr="005C4186" w:rsidRDefault="00F80816" w:rsidP="008A7BEF">
      <w:pPr>
        <w:jc w:val="both"/>
        <w:rPr>
          <w:sz w:val="26"/>
          <w:szCs w:val="26"/>
        </w:rPr>
      </w:pPr>
      <w:r w:rsidRPr="005C4186">
        <w:rPr>
          <w:sz w:val="26"/>
          <w:szCs w:val="26"/>
        </w:rPr>
        <w:t>- требованиям ГОСТ 17479.2-85 Масла трансмиссионные. Классификация и обозначение;</w:t>
      </w:r>
    </w:p>
    <w:p w14:paraId="3EB2BB66" w14:textId="77777777" w:rsidR="00F80816" w:rsidRPr="005C4186" w:rsidRDefault="00F80816" w:rsidP="008A7BEF">
      <w:pPr>
        <w:jc w:val="both"/>
        <w:rPr>
          <w:sz w:val="26"/>
          <w:szCs w:val="26"/>
        </w:rPr>
      </w:pPr>
      <w:r w:rsidRPr="005C4186">
        <w:rPr>
          <w:sz w:val="26"/>
          <w:szCs w:val="26"/>
        </w:rPr>
        <w:t>- требованиям ГОСТ 23652-79 Масла трансмиссионные. Технические условия;</w:t>
      </w:r>
    </w:p>
    <w:p w14:paraId="69CC1EA1" w14:textId="77777777" w:rsidR="00F80816" w:rsidRPr="005C4186" w:rsidRDefault="00F80816" w:rsidP="008A7BEF">
      <w:pPr>
        <w:jc w:val="both"/>
        <w:rPr>
          <w:sz w:val="26"/>
          <w:szCs w:val="26"/>
        </w:rPr>
      </w:pPr>
      <w:r w:rsidRPr="005C4186">
        <w:rPr>
          <w:sz w:val="26"/>
          <w:szCs w:val="26"/>
        </w:rPr>
        <w:t>- требованиям ГОСТ 28549.9-90 Смазочные материалы, индустриальные масла и родственные продукты. (Класс L). Классификация. Группа Х (пластичные смазки);</w:t>
      </w:r>
    </w:p>
    <w:p w14:paraId="56BFF9E0" w14:textId="77777777" w:rsidR="00F80816" w:rsidRPr="005C4186" w:rsidRDefault="00F80816" w:rsidP="008A7BEF">
      <w:pPr>
        <w:jc w:val="both"/>
        <w:rPr>
          <w:sz w:val="26"/>
          <w:szCs w:val="26"/>
        </w:rPr>
      </w:pPr>
      <w:r w:rsidRPr="005C4186">
        <w:rPr>
          <w:sz w:val="26"/>
          <w:szCs w:val="26"/>
        </w:rPr>
        <w:lastRenderedPageBreak/>
        <w:t>- требованиям ГОСТ 20799-88 Масла индустриальные. Технические условия;</w:t>
      </w:r>
    </w:p>
    <w:p w14:paraId="1DE1FC17" w14:textId="2BE13E5B" w:rsidR="00F80816" w:rsidRPr="005C4186" w:rsidRDefault="00F80816" w:rsidP="008A7BEF">
      <w:pPr>
        <w:jc w:val="both"/>
        <w:rPr>
          <w:rFonts w:eastAsia="Arial Unicode MS"/>
          <w:color w:val="000000"/>
          <w:sz w:val="26"/>
          <w:szCs w:val="26"/>
          <w:lang w:val="ru"/>
        </w:rPr>
      </w:pPr>
      <w:r w:rsidRPr="005C4186">
        <w:rPr>
          <w:sz w:val="26"/>
          <w:szCs w:val="26"/>
        </w:rPr>
        <w:t>- иметь паспорта безопасности, сертификаты качества, допуски и соответствовать требованиям производителей транспортных средств, к применению на автомобилях автобазы филиала указанных в спецификации.</w:t>
      </w:r>
    </w:p>
    <w:p w14:paraId="0190BF8C" w14:textId="77777777" w:rsidR="00F80816" w:rsidRPr="005C4186" w:rsidRDefault="00F80816" w:rsidP="00F80816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14:paraId="29111263" w14:textId="77777777" w:rsidR="00F80816" w:rsidRPr="005C4186" w:rsidRDefault="00F80816" w:rsidP="00F80816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14:paraId="0EFB201C" w14:textId="77777777" w:rsidR="00F80816" w:rsidRPr="005C4186" w:rsidRDefault="00F80816" w:rsidP="00F80816">
      <w:pPr>
        <w:widowControl w:val="0"/>
        <w:autoSpaceDE w:val="0"/>
        <w:autoSpaceDN w:val="0"/>
        <w:jc w:val="both"/>
        <w:rPr>
          <w:sz w:val="26"/>
          <w:szCs w:val="26"/>
        </w:rPr>
        <w:sectPr w:rsidR="00F80816" w:rsidRPr="005C4186" w:rsidSect="00437C1F">
          <w:headerReference w:type="default" r:id="rId13"/>
          <w:pgSz w:w="11906" w:h="16838"/>
          <w:pgMar w:top="567" w:right="851" w:bottom="567" w:left="1418" w:header="720" w:footer="720" w:gutter="0"/>
          <w:cols w:space="720"/>
          <w:titlePg/>
          <w:docGrid w:linePitch="360"/>
        </w:sectPr>
      </w:pPr>
    </w:p>
    <w:p w14:paraId="26FC2BB9" w14:textId="77777777" w:rsidR="00717D84" w:rsidRPr="009D3621" w:rsidRDefault="00717D84" w:rsidP="00717D84">
      <w:pPr>
        <w:widowControl w:val="0"/>
        <w:suppressAutoHyphens/>
        <w:autoSpaceDE w:val="0"/>
        <w:jc w:val="center"/>
        <w:rPr>
          <w:lang w:eastAsia="zh-CN"/>
        </w:rPr>
      </w:pPr>
      <w:r w:rsidRPr="009D3621">
        <w:rPr>
          <w:b/>
          <w:bCs/>
          <w:lang w:eastAsia="zh-CN"/>
        </w:rPr>
        <w:lastRenderedPageBreak/>
        <w:t>Спецификация моторных и трансмиссионных масел, смазок и специальных жид</w:t>
      </w:r>
      <w:r w:rsidRPr="009D3621">
        <w:rPr>
          <w:b/>
          <w:lang w:eastAsia="zh-CN"/>
        </w:rPr>
        <w:t>костей</w:t>
      </w:r>
    </w:p>
    <w:tbl>
      <w:tblPr>
        <w:tblW w:w="12587" w:type="dxa"/>
        <w:tblInd w:w="1129" w:type="dxa"/>
        <w:tblLayout w:type="fixed"/>
        <w:tblLook w:val="0000" w:firstRow="0" w:lastRow="0" w:firstColumn="0" w:lastColumn="0" w:noHBand="0" w:noVBand="0"/>
      </w:tblPr>
      <w:tblGrid>
        <w:gridCol w:w="709"/>
        <w:gridCol w:w="1247"/>
        <w:gridCol w:w="1276"/>
        <w:gridCol w:w="1163"/>
        <w:gridCol w:w="8192"/>
      </w:tblGrid>
      <w:tr w:rsidR="00D12498" w:rsidRPr="009D3621" w14:paraId="0EFBB79E" w14:textId="77777777" w:rsidTr="00D1249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88E73C" w14:textId="77777777" w:rsidR="00D12498" w:rsidRPr="009D3621" w:rsidRDefault="00D12498" w:rsidP="002B03AE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9D3621">
              <w:rPr>
                <w:b/>
                <w:bCs/>
                <w:lang w:eastAsia="zh-CN"/>
              </w:rPr>
              <w:t>№</w:t>
            </w:r>
          </w:p>
          <w:p w14:paraId="5C1BC15C" w14:textId="77777777" w:rsidR="00D12498" w:rsidRPr="009D3621" w:rsidRDefault="00D12498" w:rsidP="002B03AE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9D3621">
              <w:rPr>
                <w:b/>
                <w:bCs/>
                <w:lang w:eastAsia="zh-CN"/>
              </w:rPr>
              <w:t xml:space="preserve"> п/п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D5DB16" w14:textId="77777777" w:rsidR="00D12498" w:rsidRPr="009D3621" w:rsidRDefault="00D12498" w:rsidP="002B03AE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9D3621">
              <w:rPr>
                <w:b/>
                <w:bCs/>
                <w:lang w:eastAsia="zh-CN"/>
              </w:rPr>
              <w:t>Наименование, тип поставляемого товара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42ADB7" w14:textId="77777777" w:rsidR="00D12498" w:rsidRPr="009D3621" w:rsidRDefault="00D12498" w:rsidP="002B03AE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9D3621">
              <w:rPr>
                <w:b/>
                <w:bCs/>
                <w:lang w:eastAsia="zh-CN"/>
              </w:rPr>
              <w:t>Упаковка, тара.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F0D57" w14:textId="77777777" w:rsidR="00D12498" w:rsidRPr="009D3621" w:rsidRDefault="00D12498" w:rsidP="002B03AE">
            <w:pPr>
              <w:widowControl w:val="0"/>
              <w:suppressAutoHyphens/>
              <w:autoSpaceDE w:val="0"/>
              <w:jc w:val="center"/>
              <w:rPr>
                <w:b/>
                <w:bCs/>
                <w:lang w:eastAsia="zh-CN"/>
              </w:rPr>
            </w:pPr>
            <w:r w:rsidRPr="003179A1">
              <w:rPr>
                <w:b/>
                <w:bCs/>
                <w:lang w:eastAsia="zh-CN"/>
              </w:rPr>
              <w:t>Планируемые к поставке объемы товаров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E687F" w14:textId="77777777" w:rsidR="00D12498" w:rsidRPr="009D3621" w:rsidRDefault="00D12498" w:rsidP="002B03AE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9D3621">
              <w:rPr>
                <w:b/>
                <w:bCs/>
                <w:lang w:eastAsia="zh-CN"/>
              </w:rPr>
              <w:t>Технические требования, характеристики поставляемого товара</w:t>
            </w:r>
          </w:p>
        </w:tc>
      </w:tr>
      <w:tr w:rsidR="00D12498" w:rsidRPr="009D3621" w14:paraId="3A6EB641" w14:textId="77777777" w:rsidTr="00D1249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FD5F4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FDC43" w14:textId="77777777" w:rsidR="00D12498" w:rsidRPr="009D3621" w:rsidRDefault="00D12498" w:rsidP="002B03AE">
            <w:pPr>
              <w:widowControl w:val="0"/>
              <w:suppressAutoHyphens/>
              <w:autoSpaceDE w:val="0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Масло моторное R </w:t>
            </w:r>
            <w:proofErr w:type="gramStart"/>
            <w:r w:rsidRPr="009D3621">
              <w:rPr>
                <w:sz w:val="22"/>
                <w:szCs w:val="22"/>
                <w:lang w:eastAsia="zh-CN"/>
              </w:rPr>
              <w:t>ZIC  X</w:t>
            </w:r>
            <w:proofErr w:type="gramEnd"/>
            <w:r w:rsidRPr="009D3621">
              <w:rPr>
                <w:sz w:val="22"/>
                <w:szCs w:val="22"/>
                <w:lang w:eastAsia="zh-CN"/>
              </w:rPr>
              <w:t xml:space="preserve">9 5W40 </w:t>
            </w:r>
            <w:r>
              <w:rPr>
                <w:sz w:val="22"/>
                <w:szCs w:val="22"/>
                <w:lang w:eastAsia="zh-CN"/>
              </w:rPr>
              <w:t>**</w:t>
            </w:r>
          </w:p>
          <w:p w14:paraId="6731E262" w14:textId="77777777" w:rsidR="00D12498" w:rsidRPr="009D3621" w:rsidRDefault="00D12498" w:rsidP="002B03AE">
            <w:pPr>
              <w:widowControl w:val="0"/>
              <w:suppressAutoHyphens/>
              <w:autoSpaceDE w:val="0"/>
              <w:rPr>
                <w:sz w:val="22"/>
                <w:szCs w:val="22"/>
                <w:lang w:eastAsia="zh-CN"/>
              </w:rPr>
            </w:pPr>
          </w:p>
          <w:p w14:paraId="7FC6C71A" w14:textId="77777777" w:rsidR="00D12498" w:rsidRPr="009D3621" w:rsidRDefault="00D12498" w:rsidP="002B03AE">
            <w:pPr>
              <w:widowControl w:val="0"/>
              <w:suppressAutoHyphens/>
              <w:autoSpaceDE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13A2B" w14:textId="77777777" w:rsidR="00D12498" w:rsidRPr="009D3621" w:rsidRDefault="00D12498" w:rsidP="002B03AE">
            <w:pPr>
              <w:widowControl w:val="0"/>
              <w:suppressAutoHyphens/>
              <w:autoSpaceDE w:val="0"/>
              <w:rPr>
                <w:sz w:val="22"/>
                <w:szCs w:val="22"/>
                <w:lang w:eastAsia="zh-CN"/>
              </w:rPr>
            </w:pPr>
            <w:r w:rsidRPr="00A97E88">
              <w:rPr>
                <w:sz w:val="22"/>
                <w:szCs w:val="22"/>
                <w:lang w:eastAsia="zh-CN"/>
              </w:rPr>
              <w:t xml:space="preserve">Пластиковая или жестяная емкость – </w:t>
            </w:r>
            <w:r>
              <w:rPr>
                <w:sz w:val="22"/>
                <w:szCs w:val="22"/>
                <w:lang w:eastAsia="zh-CN"/>
              </w:rPr>
              <w:t xml:space="preserve"> </w:t>
            </w:r>
            <w:r w:rsidRPr="00A97E88">
              <w:rPr>
                <w:sz w:val="22"/>
                <w:szCs w:val="22"/>
                <w:lang w:eastAsia="zh-CN"/>
              </w:rPr>
              <w:t>4</w:t>
            </w:r>
            <w:r w:rsidRPr="009D3621">
              <w:rPr>
                <w:sz w:val="22"/>
                <w:szCs w:val="22"/>
                <w:lang w:eastAsia="zh-CN"/>
              </w:rPr>
              <w:t xml:space="preserve"> литра.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131B5" w14:textId="77777777" w:rsidR="00D12498" w:rsidRPr="00D9575D" w:rsidRDefault="00D12498" w:rsidP="002B03AE">
            <w:pPr>
              <w:shd w:val="clear" w:color="auto" w:fill="FFFFFF"/>
              <w:suppressAutoHyphens/>
              <w:spacing w:after="30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250 шт.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F7C60" w14:textId="77777777" w:rsidR="00D12498" w:rsidRPr="00D73503" w:rsidRDefault="00D12498" w:rsidP="002B03AE">
            <w:pPr>
              <w:shd w:val="clear" w:color="auto" w:fill="FFFFFF"/>
              <w:suppressAutoHyphens/>
              <w:spacing w:after="30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Полностью синтетическое моторное масло для бензиновых и дизельных двигателей легковых автомобилей и легкой коммерческой техники. Изготовлено на основе синтетического базового масла и современного пакета присадок.</w:t>
            </w:r>
            <w:r w:rsidRPr="00D73503">
              <w:rPr>
                <w:sz w:val="22"/>
                <w:szCs w:val="22"/>
                <w:lang w:eastAsia="zh-CN"/>
              </w:rPr>
              <w:t xml:space="preserve"> </w:t>
            </w:r>
          </w:p>
          <w:p w14:paraId="74D353FD" w14:textId="77777777" w:rsidR="00D12498" w:rsidRPr="009D3621" w:rsidRDefault="00D12498" w:rsidP="002B03AE">
            <w:pPr>
              <w:shd w:val="clear" w:color="auto" w:fill="FFFFFF"/>
              <w:suppressAutoHyphens/>
              <w:spacing w:after="30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Обеспечивает сохранение превосходных эксплуатационных свойств и надежную защиту двигателя даже при увеличенных интервалах замены. Синтетическая основа обеспечивает низкую испаряемость масла и минимизирует его расход, а также предотвращает образование нагаров и отложений в двигателе. Широкий температурный диапазон применения.</w:t>
            </w:r>
          </w:p>
          <w:p w14:paraId="6A4A02A6" w14:textId="77777777" w:rsidR="00D12498" w:rsidRPr="009D3621" w:rsidRDefault="00D12498" w:rsidP="002B03AE">
            <w:pPr>
              <w:shd w:val="clear" w:color="auto" w:fill="FFFFFF"/>
              <w:suppressAutoHyphens/>
              <w:spacing w:after="300"/>
              <w:rPr>
                <w:sz w:val="22"/>
                <w:szCs w:val="22"/>
                <w:lang w:eastAsia="zh-CN"/>
              </w:rPr>
            </w:pPr>
            <w:r w:rsidRPr="009D3621">
              <w:rPr>
                <w:caps/>
                <w:sz w:val="22"/>
                <w:szCs w:val="22"/>
                <w:lang w:eastAsia="zh-CN"/>
              </w:rPr>
              <w:t xml:space="preserve">ДОПУСКИ                                                          </w:t>
            </w:r>
          </w:p>
          <w:p w14:paraId="34549051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shd w:val="clear" w:color="auto" w:fill="FFFFFF"/>
                <w:lang w:val="en-US" w:eastAsia="zh-CN"/>
              </w:rPr>
              <w:t>API</w:t>
            </w:r>
            <w:r w:rsidRPr="009D3621">
              <w:rPr>
                <w:sz w:val="22"/>
                <w:szCs w:val="22"/>
                <w:shd w:val="clear" w:color="auto" w:fill="FFFFFF"/>
                <w:lang w:eastAsia="zh-CN"/>
              </w:rPr>
              <w:t xml:space="preserve"> </w:t>
            </w:r>
            <w:r w:rsidRPr="009D3621">
              <w:rPr>
                <w:sz w:val="22"/>
                <w:szCs w:val="22"/>
                <w:shd w:val="clear" w:color="auto" w:fill="FFFFFF"/>
                <w:lang w:val="en-US" w:eastAsia="zh-CN"/>
              </w:rPr>
              <w:t>SN</w:t>
            </w:r>
            <w:r w:rsidRPr="009D3621">
              <w:rPr>
                <w:sz w:val="22"/>
                <w:szCs w:val="22"/>
                <w:shd w:val="clear" w:color="auto" w:fill="FFFFFF"/>
                <w:lang w:eastAsia="zh-CN"/>
              </w:rPr>
              <w:t>/</w:t>
            </w:r>
            <w:r w:rsidRPr="009D3621">
              <w:rPr>
                <w:sz w:val="22"/>
                <w:szCs w:val="22"/>
                <w:shd w:val="clear" w:color="auto" w:fill="FFFFFF"/>
                <w:lang w:val="en-US" w:eastAsia="zh-CN"/>
              </w:rPr>
              <w:t>CF</w:t>
            </w:r>
          </w:p>
          <w:p w14:paraId="2B31507D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shd w:val="clear" w:color="auto" w:fill="FFFFFF"/>
                <w:lang w:val="en-US" w:eastAsia="zh-CN"/>
              </w:rPr>
              <w:t>Volkswagen</w:t>
            </w:r>
            <w:r w:rsidRPr="009D3621">
              <w:rPr>
                <w:sz w:val="22"/>
                <w:szCs w:val="22"/>
                <w:shd w:val="clear" w:color="auto" w:fill="FFFFFF"/>
                <w:lang w:eastAsia="zh-CN"/>
              </w:rPr>
              <w:t>/</w:t>
            </w:r>
            <w:r w:rsidRPr="009D3621">
              <w:rPr>
                <w:sz w:val="22"/>
                <w:szCs w:val="22"/>
                <w:shd w:val="clear" w:color="auto" w:fill="FFFFFF"/>
                <w:lang w:val="en-US" w:eastAsia="zh-CN"/>
              </w:rPr>
              <w:t>AUDI</w:t>
            </w:r>
            <w:r w:rsidRPr="009D3621">
              <w:rPr>
                <w:sz w:val="22"/>
                <w:szCs w:val="22"/>
                <w:shd w:val="clear" w:color="auto" w:fill="FFFFFF"/>
                <w:lang w:eastAsia="zh-CN"/>
              </w:rPr>
              <w:t>/</w:t>
            </w:r>
            <w:r w:rsidRPr="009D3621">
              <w:rPr>
                <w:sz w:val="22"/>
                <w:szCs w:val="22"/>
                <w:shd w:val="clear" w:color="auto" w:fill="FFFFFF"/>
                <w:lang w:val="en-US" w:eastAsia="zh-CN"/>
              </w:rPr>
              <w:t>Skoda</w:t>
            </w:r>
            <w:r w:rsidRPr="009D3621">
              <w:rPr>
                <w:sz w:val="22"/>
                <w:szCs w:val="22"/>
                <w:shd w:val="clear" w:color="auto" w:fill="FFFFFF"/>
                <w:lang w:eastAsia="zh-CN"/>
              </w:rPr>
              <w:t xml:space="preserve"> 502.00/505.00</w:t>
            </w:r>
          </w:p>
          <w:p w14:paraId="1DE995D1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val="en-US" w:eastAsia="zh-CN"/>
              </w:rPr>
            </w:pPr>
            <w:r w:rsidRPr="009D3621">
              <w:rPr>
                <w:sz w:val="22"/>
                <w:szCs w:val="22"/>
                <w:highlight w:val="white"/>
                <w:lang w:val="en-US" w:eastAsia="zh-CN"/>
              </w:rPr>
              <w:t>MB-Approval 229.5</w:t>
            </w:r>
          </w:p>
          <w:p w14:paraId="25253491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val="en-US" w:eastAsia="zh-CN"/>
              </w:rPr>
            </w:pPr>
            <w:r w:rsidRPr="009D3621">
              <w:rPr>
                <w:sz w:val="22"/>
                <w:szCs w:val="22"/>
                <w:highlight w:val="white"/>
                <w:lang w:val="en-US" w:eastAsia="zh-CN"/>
              </w:rPr>
              <w:t>Renault RN 0700/0710</w:t>
            </w:r>
          </w:p>
          <w:p w14:paraId="1F5E56A6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val="en-US" w:eastAsia="zh-CN"/>
              </w:rPr>
            </w:pPr>
            <w:r w:rsidRPr="009D3621">
              <w:rPr>
                <w:sz w:val="22"/>
                <w:szCs w:val="22"/>
                <w:highlight w:val="white"/>
                <w:lang w:val="en-US" w:eastAsia="zh-CN"/>
              </w:rPr>
              <w:t>Porsche A-40</w:t>
            </w:r>
          </w:p>
          <w:p w14:paraId="012EEC16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shd w:val="clear" w:color="auto" w:fill="FFFFFF"/>
                <w:lang w:val="en-US" w:eastAsia="zh-CN"/>
              </w:rPr>
              <w:t>PSA</w:t>
            </w:r>
            <w:r w:rsidRPr="009D3621">
              <w:rPr>
                <w:sz w:val="22"/>
                <w:szCs w:val="22"/>
                <w:shd w:val="clear" w:color="auto" w:fill="FFFFFF"/>
                <w:lang w:eastAsia="zh-CN"/>
              </w:rPr>
              <w:t xml:space="preserve"> </w:t>
            </w:r>
            <w:r w:rsidRPr="009D3621">
              <w:rPr>
                <w:sz w:val="22"/>
                <w:szCs w:val="22"/>
                <w:shd w:val="clear" w:color="auto" w:fill="FFFFFF"/>
                <w:lang w:val="en-US" w:eastAsia="zh-CN"/>
              </w:rPr>
              <w:t>B</w:t>
            </w:r>
            <w:r w:rsidRPr="009D3621">
              <w:rPr>
                <w:sz w:val="22"/>
                <w:szCs w:val="22"/>
                <w:shd w:val="clear" w:color="auto" w:fill="FFFFFF"/>
                <w:lang w:eastAsia="zh-CN"/>
              </w:rPr>
              <w:t>71 2296</w:t>
            </w:r>
          </w:p>
          <w:tbl>
            <w:tblPr>
              <w:tblW w:w="7546" w:type="dxa"/>
              <w:tblLayout w:type="fixed"/>
              <w:tblLook w:val="0000" w:firstRow="0" w:lastRow="0" w:firstColumn="0" w:lastColumn="0" w:noHBand="0" w:noVBand="0"/>
            </w:tblPr>
            <w:tblGrid>
              <w:gridCol w:w="4427"/>
              <w:gridCol w:w="1559"/>
              <w:gridCol w:w="1560"/>
            </w:tblGrid>
            <w:tr w:rsidR="00D12498" w:rsidRPr="009D3621" w14:paraId="63357D86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023A9F0" w14:textId="77777777" w:rsidR="00D12498" w:rsidRPr="009D3621" w:rsidRDefault="00D12498" w:rsidP="002B03AE">
                  <w:pPr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 xml:space="preserve">Наименование показателя 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33B1A87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Значение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D75972D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Метод испытания</w:t>
                  </w:r>
                </w:p>
              </w:tc>
            </w:tr>
            <w:tr w:rsidR="00D12498" w:rsidRPr="009D3621" w14:paraId="3103C1CF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61D7844" w14:textId="77777777" w:rsidR="00D12498" w:rsidRPr="009D3621" w:rsidRDefault="00D12498" w:rsidP="002B03AE">
                  <w:pPr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Класс вязкости по SAE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39B827A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5W-40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FE93784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SAE J 300</w:t>
                  </w:r>
                </w:p>
              </w:tc>
            </w:tr>
            <w:tr w:rsidR="00D12498" w:rsidRPr="009D3621" w14:paraId="6CE8E5EA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82EE99A" w14:textId="77777777" w:rsidR="00D12498" w:rsidRPr="009D3621" w:rsidRDefault="00D12498" w:rsidP="002B03AE">
                  <w:pPr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Плотность при 15°C, г/см3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AC4BD1F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0,85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89811A0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1298</w:t>
                  </w:r>
                </w:p>
              </w:tc>
            </w:tr>
            <w:tr w:rsidR="00D12498" w:rsidRPr="009D3621" w14:paraId="21C82F09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DC92417" w14:textId="77777777" w:rsidR="00D12498" w:rsidRPr="009D3621" w:rsidRDefault="00D12498" w:rsidP="002B03AE">
                  <w:pPr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Кинематическая вязкость при 40°С, мм2 /с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87A575A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84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875FF19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64587AE7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7C134A7" w14:textId="77777777" w:rsidR="00D12498" w:rsidRPr="009D3621" w:rsidRDefault="00D12498" w:rsidP="002B03AE">
                  <w:pPr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Кинематическая вязкость при 100°С, мм2 /с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A0DAFF9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14,1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A24E456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2A292E9F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16FCA95" w14:textId="77777777" w:rsidR="00D12498" w:rsidRPr="009D3621" w:rsidRDefault="00D12498" w:rsidP="002B03AE">
                  <w:pPr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Индекс вязкости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8BB87BA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173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D52BCFE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2270</w:t>
                  </w:r>
                </w:p>
              </w:tc>
            </w:tr>
            <w:tr w:rsidR="00D12498" w:rsidRPr="009D3621" w14:paraId="140B067A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8EE5525" w14:textId="77777777" w:rsidR="00D12498" w:rsidRPr="009D3621" w:rsidRDefault="00D12498" w:rsidP="002B03AE">
                  <w:pPr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Температура вспышки,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A451594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222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599DE5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92</w:t>
                  </w:r>
                </w:p>
              </w:tc>
            </w:tr>
            <w:tr w:rsidR="00D12498" w:rsidRPr="009D3621" w14:paraId="066980E2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6043736" w14:textId="77777777" w:rsidR="00D12498" w:rsidRPr="009D3621" w:rsidRDefault="00D12498" w:rsidP="002B03AE">
                  <w:pPr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Температура потери текучести,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AC6D1A1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выше -41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8650479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97</w:t>
                  </w:r>
                </w:p>
              </w:tc>
            </w:tr>
            <w:tr w:rsidR="00D12498" w:rsidRPr="009D3621" w14:paraId="2F237861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882194C" w14:textId="77777777" w:rsidR="00D12498" w:rsidRPr="009D3621" w:rsidRDefault="00D12498" w:rsidP="002B03AE">
                  <w:pPr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Щелочное число, мг КОН/г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2113F1E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ниже 9,0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AAF38D0" w14:textId="77777777" w:rsidR="00D12498" w:rsidRPr="009D3621" w:rsidRDefault="00D12498" w:rsidP="002B03AE">
                  <w:pPr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2896</w:t>
                  </w:r>
                </w:p>
              </w:tc>
            </w:tr>
          </w:tbl>
          <w:p w14:paraId="7ECDDB9B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D12498" w:rsidRPr="009D3621" w14:paraId="1378A1E0" w14:textId="77777777" w:rsidTr="00D1249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2B9A6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8ED92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Масло трансмисс</w:t>
            </w:r>
            <w:r w:rsidRPr="009D3621">
              <w:rPr>
                <w:sz w:val="22"/>
                <w:szCs w:val="22"/>
                <w:lang w:eastAsia="zh-CN"/>
              </w:rPr>
              <w:lastRenderedPageBreak/>
              <w:t>ионное R ZIC ATF 3</w:t>
            </w:r>
            <w:r>
              <w:rPr>
                <w:sz w:val="22"/>
                <w:szCs w:val="22"/>
                <w:lang w:eastAsia="zh-CN"/>
              </w:rPr>
              <w:t>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ED2D4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A97E88">
              <w:rPr>
                <w:sz w:val="22"/>
                <w:szCs w:val="22"/>
                <w:lang w:eastAsia="zh-CN"/>
              </w:rPr>
              <w:lastRenderedPageBreak/>
              <w:t xml:space="preserve">Пластиковая или </w:t>
            </w:r>
            <w:r w:rsidRPr="00A97E88">
              <w:rPr>
                <w:sz w:val="22"/>
                <w:szCs w:val="22"/>
                <w:lang w:eastAsia="zh-CN"/>
              </w:rPr>
              <w:lastRenderedPageBreak/>
              <w:t xml:space="preserve">жестяная емкость – </w:t>
            </w:r>
            <w:r>
              <w:rPr>
                <w:sz w:val="22"/>
                <w:szCs w:val="22"/>
                <w:lang w:eastAsia="zh-CN"/>
              </w:rPr>
              <w:t xml:space="preserve"> </w:t>
            </w:r>
            <w:r w:rsidRPr="00A97E88">
              <w:rPr>
                <w:sz w:val="22"/>
                <w:szCs w:val="22"/>
                <w:lang w:eastAsia="zh-CN"/>
              </w:rPr>
              <w:t>4 литра.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AF23A" w14:textId="77777777" w:rsidR="00D12498" w:rsidRPr="00D9575D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lastRenderedPageBreak/>
              <w:t>140 шт.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5C427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Синтетическое трансмиссионное масло для автоматических коробок передач и гидроусилителей рулевого управления (ГУР). Изготовлено на основе синтетического </w:t>
            </w:r>
            <w:r w:rsidRPr="009D3621">
              <w:rPr>
                <w:sz w:val="22"/>
                <w:szCs w:val="22"/>
                <w:lang w:eastAsia="zh-CN"/>
              </w:rPr>
              <w:lastRenderedPageBreak/>
              <w:t>базового масла.</w:t>
            </w:r>
          </w:p>
          <w:p w14:paraId="2D2314B0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Обладает высокой </w:t>
            </w:r>
            <w:proofErr w:type="spellStart"/>
            <w:r w:rsidRPr="009D3621">
              <w:rPr>
                <w:sz w:val="22"/>
                <w:szCs w:val="22"/>
                <w:lang w:eastAsia="zh-CN"/>
              </w:rPr>
              <w:t>термоокислительной</w:t>
            </w:r>
            <w:proofErr w:type="spellEnd"/>
            <w:r w:rsidRPr="009D3621">
              <w:rPr>
                <w:sz w:val="22"/>
                <w:szCs w:val="22"/>
                <w:lang w:eastAsia="zh-CN"/>
              </w:rPr>
              <w:t xml:space="preserve"> стабильностью, обеспечивая надёжную работу коробки передач. Превосходные низкотемпературные свойства. Совместимо с материалами уплотнительных соединений.</w:t>
            </w:r>
          </w:p>
          <w:p w14:paraId="35DD7BFB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</w:p>
          <w:p w14:paraId="0CEA1012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РЕКОМЕНДАЦИИ/СПЕЦИФИКАЦИИ </w:t>
            </w:r>
          </w:p>
          <w:p w14:paraId="0A774BBF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val="en-US" w:eastAsia="zh-CN"/>
              </w:rPr>
              <w:t>GM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9D3621">
              <w:rPr>
                <w:sz w:val="22"/>
                <w:szCs w:val="22"/>
                <w:lang w:val="en-US" w:eastAsia="zh-CN"/>
              </w:rPr>
              <w:t>Dexron</w:t>
            </w:r>
            <w:proofErr w:type="spellEnd"/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r w:rsidRPr="009D3621">
              <w:rPr>
                <w:sz w:val="22"/>
                <w:szCs w:val="22"/>
                <w:lang w:val="en-US" w:eastAsia="zh-CN"/>
              </w:rPr>
              <w:t>III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</w:p>
          <w:p w14:paraId="1DA1A39F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val="en-US" w:eastAsia="zh-CN"/>
              </w:rPr>
              <w:t>Ford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9D3621">
              <w:rPr>
                <w:sz w:val="22"/>
                <w:szCs w:val="22"/>
                <w:lang w:val="en-US" w:eastAsia="zh-CN"/>
              </w:rPr>
              <w:t>Mercon</w:t>
            </w:r>
            <w:proofErr w:type="spellEnd"/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</w:p>
          <w:p w14:paraId="5D0EDE4E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val="en-US" w:eastAsia="zh-CN"/>
              </w:rPr>
              <w:t>Allison C-4</w:t>
            </w:r>
          </w:p>
          <w:tbl>
            <w:tblPr>
              <w:tblW w:w="7829" w:type="dxa"/>
              <w:tblLayout w:type="fixed"/>
              <w:tblLook w:val="0000" w:firstRow="0" w:lastRow="0" w:firstColumn="0" w:lastColumn="0" w:noHBand="0" w:noVBand="0"/>
            </w:tblPr>
            <w:tblGrid>
              <w:gridCol w:w="4427"/>
              <w:gridCol w:w="1701"/>
              <w:gridCol w:w="1701"/>
            </w:tblGrid>
            <w:tr w:rsidR="00D12498" w:rsidRPr="009D3621" w14:paraId="3AF03B6E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E73447C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Наименование показателя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716FCF9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Значение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7F3B193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Метод испытания</w:t>
                  </w:r>
                </w:p>
              </w:tc>
            </w:tr>
            <w:tr w:rsidR="00D12498" w:rsidRPr="009D3621" w14:paraId="26591243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D24BB6F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both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Плотность при 15°C, г/см3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5376E4F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0,85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A8FB67F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1298</w:t>
                  </w:r>
                </w:p>
              </w:tc>
            </w:tr>
            <w:tr w:rsidR="00D12498" w:rsidRPr="009D3621" w14:paraId="7B8825D5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21E4BF0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both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Кинематическая вязкость при 40°С, мм2 /с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F54077D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36,9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5AFFCF4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1206716B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1204CB3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both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Кинематическая вязкость при 100°С, мм2 /с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F2B2D4B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7,3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6756DE9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5B0F9D5D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C39CD65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both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Индекс вязкости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0896605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168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21BAED9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2270</w:t>
                  </w:r>
                </w:p>
              </w:tc>
            </w:tr>
            <w:tr w:rsidR="00D12498" w:rsidRPr="009D3621" w14:paraId="493F856D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114CD29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both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Температура вспышки, °С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60F3F3E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226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1F9DA7B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92</w:t>
                  </w:r>
                </w:p>
              </w:tc>
            </w:tr>
            <w:tr w:rsidR="00D12498" w:rsidRPr="009D3621" w14:paraId="2143D064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4EE7593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both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Температура потери текучести, о 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B214D1C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выше -47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7981AA9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97</w:t>
                  </w:r>
                </w:p>
              </w:tc>
            </w:tr>
            <w:tr w:rsidR="00D12498" w:rsidRPr="009D3621" w14:paraId="228EA506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19E3DB5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both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 xml:space="preserve">Кислотное число, </w:t>
                  </w:r>
                  <w:proofErr w:type="spellStart"/>
                  <w:r w:rsidRPr="009D3621">
                    <w:rPr>
                      <w:sz w:val="22"/>
                      <w:szCs w:val="22"/>
                      <w:lang w:eastAsia="zh-CN"/>
                    </w:rPr>
                    <w:t>мгКОН</w:t>
                  </w:r>
                  <w:proofErr w:type="spellEnd"/>
                  <w:r w:rsidRPr="009D3621">
                    <w:rPr>
                      <w:sz w:val="22"/>
                      <w:szCs w:val="22"/>
                      <w:lang w:eastAsia="zh-CN"/>
                    </w:rPr>
                    <w:t>/г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EB21720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0,90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12E26AD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664</w:t>
                  </w:r>
                </w:p>
              </w:tc>
            </w:tr>
            <w:tr w:rsidR="00D12498" w:rsidRPr="009D3621" w14:paraId="4785E8D4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55D996A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both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Коррозионное воздействие на медь при 150°С 3 ч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2D3673B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1-b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32BEF3F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130</w:t>
                  </w:r>
                </w:p>
              </w:tc>
            </w:tr>
            <w:tr w:rsidR="00D12498" w:rsidRPr="009D3621" w14:paraId="2F18AC6C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741EC8B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both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 xml:space="preserve">Вязкость по </w:t>
                  </w:r>
                  <w:proofErr w:type="spellStart"/>
                  <w:r w:rsidRPr="009D3621">
                    <w:rPr>
                      <w:sz w:val="22"/>
                      <w:szCs w:val="22"/>
                      <w:lang w:eastAsia="zh-CN"/>
                    </w:rPr>
                    <w:t>Брукфильду</w:t>
                  </w:r>
                  <w:proofErr w:type="spellEnd"/>
                  <w:r w:rsidRPr="009D3621">
                    <w:rPr>
                      <w:sz w:val="22"/>
                      <w:szCs w:val="22"/>
                      <w:lang w:eastAsia="zh-CN"/>
                    </w:rPr>
                    <w:t xml:space="preserve"> при -40° С, Мпа*с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71C7966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18513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A69FCEB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2983</w:t>
                  </w:r>
                </w:p>
              </w:tc>
            </w:tr>
            <w:tr w:rsidR="00D12498" w:rsidRPr="009D3621" w14:paraId="0DF829B1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09B7809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both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Цвет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758D214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красный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58016D1" w14:textId="77777777" w:rsidR="00D12498" w:rsidRPr="009D3621" w:rsidRDefault="00D12498" w:rsidP="002B03AE">
                  <w:pPr>
                    <w:widowControl w:val="0"/>
                    <w:suppressAutoHyphens/>
                    <w:autoSpaceDE w:val="0"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Визуально</w:t>
                  </w:r>
                </w:p>
              </w:tc>
            </w:tr>
          </w:tbl>
          <w:p w14:paraId="04643602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</w:p>
        </w:tc>
      </w:tr>
      <w:tr w:rsidR="00D12498" w:rsidRPr="009D3621" w14:paraId="630AD997" w14:textId="77777777" w:rsidTr="00D1249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6DC3A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lastRenderedPageBreak/>
              <w:t>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B6C58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Масло трансмиссионное R ZIC GFT 75W90 GL 4/5</w:t>
            </w:r>
            <w:r>
              <w:rPr>
                <w:sz w:val="22"/>
                <w:szCs w:val="22"/>
                <w:lang w:eastAsia="zh-CN"/>
              </w:rPr>
              <w:t>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84C8D" w14:textId="77777777" w:rsidR="00D12498" w:rsidRPr="009D3621" w:rsidRDefault="00D12498" w:rsidP="002B03AE">
            <w:pPr>
              <w:widowControl w:val="0"/>
              <w:suppressAutoHyphens/>
              <w:autoSpaceDE w:val="0"/>
              <w:rPr>
                <w:sz w:val="22"/>
                <w:szCs w:val="22"/>
                <w:lang w:eastAsia="zh-CN"/>
              </w:rPr>
            </w:pPr>
            <w:r w:rsidRPr="00A97E88">
              <w:rPr>
                <w:sz w:val="22"/>
                <w:szCs w:val="22"/>
                <w:lang w:eastAsia="zh-CN"/>
              </w:rPr>
              <w:t>Пластиковая или жестяная емкость – 4</w:t>
            </w:r>
            <w:r>
              <w:rPr>
                <w:sz w:val="22"/>
                <w:szCs w:val="22"/>
                <w:lang w:eastAsia="zh-CN"/>
              </w:rPr>
              <w:t xml:space="preserve"> </w:t>
            </w:r>
            <w:r w:rsidRPr="00A97E88">
              <w:rPr>
                <w:sz w:val="22"/>
                <w:szCs w:val="22"/>
                <w:lang w:eastAsia="zh-CN"/>
              </w:rPr>
              <w:t>литра.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D9C3C" w14:textId="77777777" w:rsidR="00D12498" w:rsidRPr="00D9575D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130 шт.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182E4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Полностью синтетическое масло для механических трансмиссий и мостов легковых и грузовых автомобилей, также строительной техники, требующих вязкости по SAE 75W90 по API GL-4, GL-5. Содержит эффективные противозадирные присадки для работы в условиях экстремальных нагрузок и ингибиторы коррозии для совместимости с материалами синхронизаторов. Обладает отличными низкотемпературными свойствами и высокой </w:t>
            </w:r>
            <w:proofErr w:type="spellStart"/>
            <w:r w:rsidRPr="009D3621">
              <w:rPr>
                <w:sz w:val="22"/>
                <w:szCs w:val="22"/>
                <w:lang w:eastAsia="zh-CN"/>
              </w:rPr>
              <w:t>термоокислительной</w:t>
            </w:r>
            <w:proofErr w:type="spellEnd"/>
            <w:r w:rsidRPr="009D3621">
              <w:rPr>
                <w:sz w:val="22"/>
                <w:szCs w:val="22"/>
                <w:lang w:eastAsia="zh-CN"/>
              </w:rPr>
              <w:t xml:space="preserve"> стабильностью. Совместимо с материалами уплотнительных соединений.</w:t>
            </w:r>
          </w:p>
          <w:tbl>
            <w:tblPr>
              <w:tblW w:w="7546" w:type="dxa"/>
              <w:tblLayout w:type="fixed"/>
              <w:tblLook w:val="0000" w:firstRow="0" w:lastRow="0" w:firstColumn="0" w:lastColumn="0" w:noHBand="0" w:noVBand="0"/>
            </w:tblPr>
            <w:tblGrid>
              <w:gridCol w:w="4427"/>
              <w:gridCol w:w="1559"/>
              <w:gridCol w:w="1560"/>
            </w:tblGrid>
            <w:tr w:rsidR="00D12498" w:rsidRPr="009D3621" w14:paraId="72FB9376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7A74CE7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>
                    <w:rPr>
                      <w:sz w:val="22"/>
                      <w:szCs w:val="22"/>
                      <w:lang w:eastAsia="zh-CN"/>
                    </w:rPr>
                    <w:t>Н</w:t>
                  </w:r>
                  <w:r w:rsidRPr="009D3621">
                    <w:rPr>
                      <w:sz w:val="22"/>
                      <w:szCs w:val="22"/>
                      <w:lang w:eastAsia="zh-CN"/>
                    </w:rPr>
                    <w:t>аименование показателя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83E1F38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Значение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240975D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Метод испытания</w:t>
                  </w:r>
                </w:p>
              </w:tc>
            </w:tr>
            <w:tr w:rsidR="00D12498" w:rsidRPr="009D3621" w14:paraId="2367D7B7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8551D6A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Класс вязкости по SAE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456359D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75W-90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A539429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SAE J 306</w:t>
                  </w:r>
                </w:p>
              </w:tc>
            </w:tr>
            <w:tr w:rsidR="00D12498" w:rsidRPr="009D3621" w14:paraId="5CCF7D80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1CB53C1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Плотность при 15°C, г/см3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0590FDE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0,86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3C2A20D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1298</w:t>
                  </w:r>
                </w:p>
              </w:tc>
            </w:tr>
            <w:tr w:rsidR="00D12498" w:rsidRPr="009D3621" w14:paraId="5B92340D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F0E7ADB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Кинематическая вязкость при 40°С, мм2 /с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98BF7DB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74,8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9B04D4C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32601BC7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2E3AF97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Кинематическая вязкость при 100°С, мм2 /с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3D3F7AA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14,1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5D11D5C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324E5138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C167477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Индекс вязкости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47EC488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197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E46844D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2270</w:t>
                  </w:r>
                </w:p>
              </w:tc>
            </w:tr>
            <w:tr w:rsidR="00D12498" w:rsidRPr="009D3621" w14:paraId="5254B280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18EA39F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Температура вспышки,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827A8CF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212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483E0D3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92</w:t>
                  </w:r>
                </w:p>
              </w:tc>
            </w:tr>
            <w:tr w:rsidR="00D12498" w:rsidRPr="009D3621" w14:paraId="78E9377B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650CD04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Температура потери текучести,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4D5D73D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выше -47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AAF0F43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97</w:t>
                  </w:r>
                </w:p>
              </w:tc>
            </w:tr>
            <w:tr w:rsidR="00D12498" w:rsidRPr="009D3621" w14:paraId="002A8A10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6026817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lastRenderedPageBreak/>
                    <w:t>Кислотное число, мг КОН/г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55FFE51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1,48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EAC399A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664</w:t>
                  </w:r>
                </w:p>
              </w:tc>
            </w:tr>
            <w:tr w:rsidR="00D12498" w:rsidRPr="009D3621" w14:paraId="77173B10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AFF355E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Коррозионное воздействие на медь при 121°С 3 ч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BAF41C6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1-а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D7B1D12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130</w:t>
                  </w:r>
                </w:p>
              </w:tc>
            </w:tr>
            <w:tr w:rsidR="00D12498" w:rsidRPr="009D3621" w14:paraId="134CFECB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141DB02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 xml:space="preserve">Вязкость по </w:t>
                  </w:r>
                  <w:proofErr w:type="spellStart"/>
                  <w:r w:rsidRPr="009D3621">
                    <w:rPr>
                      <w:sz w:val="22"/>
                      <w:szCs w:val="22"/>
                      <w:lang w:eastAsia="zh-CN"/>
                    </w:rPr>
                    <w:t>Брукфильду</w:t>
                  </w:r>
                  <w:proofErr w:type="spellEnd"/>
                  <w:r w:rsidRPr="009D3621">
                    <w:rPr>
                      <w:sz w:val="22"/>
                      <w:szCs w:val="22"/>
                      <w:lang w:eastAsia="zh-CN"/>
                    </w:rPr>
                    <w:t xml:space="preserve"> при -40° С, Мпа*с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67BC1DA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30673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4C8B824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2983</w:t>
                  </w:r>
                </w:p>
              </w:tc>
            </w:tr>
          </w:tbl>
          <w:p w14:paraId="0BD770B0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D12498" w:rsidRPr="009D3621" w14:paraId="0160B9BA" w14:textId="77777777" w:rsidTr="00D1249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4A64E6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lastRenderedPageBreak/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DACBC" w14:textId="77777777" w:rsidR="00D12498" w:rsidRPr="00A97E88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A97E88">
              <w:rPr>
                <w:sz w:val="22"/>
                <w:szCs w:val="22"/>
                <w:lang w:eastAsia="zh-CN"/>
              </w:rPr>
              <w:t>Масло моторное полусинтетическое   G-</w:t>
            </w:r>
            <w:proofErr w:type="spellStart"/>
            <w:r w:rsidRPr="00A97E88">
              <w:rPr>
                <w:sz w:val="22"/>
                <w:szCs w:val="22"/>
                <w:lang w:eastAsia="zh-CN"/>
              </w:rPr>
              <w:t>Profi</w:t>
            </w:r>
            <w:proofErr w:type="spellEnd"/>
            <w:r w:rsidRPr="00A97E88">
              <w:rPr>
                <w:sz w:val="22"/>
                <w:szCs w:val="22"/>
                <w:lang w:eastAsia="zh-CN"/>
              </w:rPr>
              <w:t xml:space="preserve"> MSH 10w40</w:t>
            </w:r>
            <w:r>
              <w:rPr>
                <w:sz w:val="22"/>
                <w:szCs w:val="22"/>
                <w:lang w:eastAsia="zh-CN"/>
              </w:rPr>
              <w:t>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898B1" w14:textId="77777777" w:rsidR="00D12498" w:rsidRPr="00A97E88" w:rsidRDefault="00D12498" w:rsidP="002B03AE">
            <w:pPr>
              <w:widowControl w:val="0"/>
              <w:suppressAutoHyphens/>
              <w:autoSpaceDE w:val="0"/>
              <w:rPr>
                <w:sz w:val="22"/>
                <w:szCs w:val="22"/>
                <w:lang w:eastAsia="zh-CN"/>
              </w:rPr>
            </w:pPr>
            <w:r w:rsidRPr="00A97E88">
              <w:rPr>
                <w:sz w:val="22"/>
                <w:szCs w:val="22"/>
                <w:lang w:eastAsia="zh-CN"/>
              </w:rPr>
              <w:t xml:space="preserve">Пластиковая или жестяная емкость – </w:t>
            </w:r>
            <w:r>
              <w:rPr>
                <w:sz w:val="22"/>
                <w:szCs w:val="22"/>
                <w:lang w:eastAsia="zh-CN"/>
              </w:rPr>
              <w:t xml:space="preserve"> </w:t>
            </w:r>
            <w:r w:rsidRPr="00A97E88">
              <w:rPr>
                <w:sz w:val="22"/>
                <w:szCs w:val="22"/>
                <w:lang w:eastAsia="zh-CN"/>
              </w:rPr>
              <w:t xml:space="preserve">4 литра.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68377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300 шт.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66B51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Всесезонное моторное масло на полусинтетической основе. Разработаны для европейских, американских, азиатских </w:t>
            </w:r>
            <w:proofErr w:type="spellStart"/>
            <w:r w:rsidRPr="009D3621">
              <w:rPr>
                <w:sz w:val="22"/>
                <w:szCs w:val="22"/>
                <w:lang w:eastAsia="zh-CN"/>
              </w:rPr>
              <w:t>тяжелонагруженных</w:t>
            </w:r>
            <w:proofErr w:type="spellEnd"/>
            <w:r w:rsidRPr="009D3621">
              <w:rPr>
                <w:sz w:val="22"/>
                <w:szCs w:val="22"/>
                <w:lang w:eastAsia="zh-CN"/>
              </w:rPr>
              <w:t xml:space="preserve"> дизельных двигателей с </w:t>
            </w:r>
            <w:proofErr w:type="spellStart"/>
            <w:r w:rsidRPr="009D3621">
              <w:rPr>
                <w:sz w:val="22"/>
                <w:szCs w:val="22"/>
                <w:lang w:eastAsia="zh-CN"/>
              </w:rPr>
              <w:t>турбонаддувом</w:t>
            </w:r>
            <w:proofErr w:type="spellEnd"/>
            <w:r w:rsidRPr="009D3621">
              <w:rPr>
                <w:sz w:val="22"/>
                <w:szCs w:val="22"/>
                <w:lang w:eastAsia="zh-CN"/>
              </w:rPr>
              <w:t>, отвечающих экологическим требованиям до Евро-3 (включительно). Масла обладают высокими моющими и нейтрализующими свойствами.</w:t>
            </w:r>
          </w:p>
          <w:p w14:paraId="453FDC57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3DF4CE3F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Класс вязкости по </w:t>
            </w:r>
            <w:r w:rsidRPr="009D3621">
              <w:rPr>
                <w:sz w:val="22"/>
                <w:szCs w:val="22"/>
                <w:lang w:val="en-US" w:eastAsia="zh-CN"/>
              </w:rPr>
              <w:t>SAE</w:t>
            </w:r>
            <w:r w:rsidRPr="009D3621">
              <w:rPr>
                <w:sz w:val="22"/>
                <w:szCs w:val="22"/>
                <w:lang w:eastAsia="zh-CN"/>
              </w:rPr>
              <w:t xml:space="preserve"> 10</w:t>
            </w:r>
            <w:r w:rsidRPr="009D3621">
              <w:rPr>
                <w:sz w:val="22"/>
                <w:szCs w:val="22"/>
                <w:lang w:val="en-US" w:eastAsia="zh-CN"/>
              </w:rPr>
              <w:t>W</w:t>
            </w:r>
            <w:r w:rsidRPr="009D3621">
              <w:rPr>
                <w:sz w:val="22"/>
                <w:szCs w:val="22"/>
                <w:lang w:eastAsia="zh-CN"/>
              </w:rPr>
              <w:t>40</w:t>
            </w:r>
          </w:p>
          <w:p w14:paraId="73991C27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val="en-US" w:eastAsia="zh-CN"/>
              </w:rPr>
              <w:t>API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r w:rsidRPr="009D3621">
              <w:rPr>
                <w:sz w:val="22"/>
                <w:szCs w:val="22"/>
                <w:lang w:val="en-US" w:eastAsia="zh-CN"/>
              </w:rPr>
              <w:t>CH</w:t>
            </w:r>
            <w:r w:rsidRPr="009D3621">
              <w:rPr>
                <w:sz w:val="22"/>
                <w:szCs w:val="22"/>
                <w:lang w:eastAsia="zh-CN"/>
              </w:rPr>
              <w:t>-4/</w:t>
            </w:r>
            <w:r w:rsidRPr="009D3621">
              <w:rPr>
                <w:sz w:val="22"/>
                <w:szCs w:val="22"/>
                <w:lang w:val="en-US" w:eastAsia="zh-CN"/>
              </w:rPr>
              <w:t>SL</w:t>
            </w:r>
            <w:r w:rsidRPr="009D3621">
              <w:rPr>
                <w:sz w:val="22"/>
                <w:szCs w:val="22"/>
                <w:lang w:eastAsia="zh-CN"/>
              </w:rPr>
              <w:t xml:space="preserve">, </w:t>
            </w:r>
            <w:r w:rsidRPr="009D3621">
              <w:rPr>
                <w:sz w:val="22"/>
                <w:szCs w:val="22"/>
                <w:lang w:val="en-US" w:eastAsia="zh-CN"/>
              </w:rPr>
              <w:t>ACEA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r w:rsidRPr="009D3621">
              <w:rPr>
                <w:sz w:val="22"/>
                <w:szCs w:val="22"/>
                <w:lang w:val="en-US" w:eastAsia="zh-CN"/>
              </w:rPr>
              <w:t>E</w:t>
            </w:r>
            <w:r w:rsidRPr="009D3621">
              <w:rPr>
                <w:sz w:val="22"/>
                <w:szCs w:val="22"/>
                <w:lang w:eastAsia="zh-CN"/>
              </w:rPr>
              <w:t>7</w:t>
            </w:r>
          </w:p>
          <w:p w14:paraId="53D9F921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6C3755A8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Одобрения </w:t>
            </w:r>
          </w:p>
          <w:p w14:paraId="21DDF2BD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  ПАО "Автодизель" (ЯМЗ); ПАО "КАМАЗ"; ААИ Д5</w:t>
            </w:r>
          </w:p>
          <w:p w14:paraId="5AB5F4EE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  ПАО "ТМЗ"</w:t>
            </w:r>
          </w:p>
          <w:p w14:paraId="1182381D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4BAF685B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Спецификации</w:t>
            </w:r>
          </w:p>
          <w:p w14:paraId="23435143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r w:rsidRPr="009D3621">
              <w:rPr>
                <w:sz w:val="22"/>
                <w:szCs w:val="22"/>
                <w:lang w:val="en-US" w:eastAsia="zh-CN"/>
              </w:rPr>
              <w:t>Renault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r w:rsidRPr="009D3621">
              <w:rPr>
                <w:sz w:val="22"/>
                <w:szCs w:val="22"/>
                <w:lang w:val="en-US" w:eastAsia="zh-CN"/>
              </w:rPr>
              <w:t>Trucks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r w:rsidRPr="009D3621">
              <w:rPr>
                <w:sz w:val="22"/>
                <w:szCs w:val="22"/>
                <w:lang w:val="en-US" w:eastAsia="zh-CN"/>
              </w:rPr>
              <w:t>RD</w:t>
            </w:r>
            <w:r w:rsidRPr="009D3621">
              <w:rPr>
                <w:sz w:val="22"/>
                <w:szCs w:val="22"/>
                <w:lang w:eastAsia="zh-CN"/>
              </w:rPr>
              <w:t>/</w:t>
            </w:r>
            <w:r w:rsidRPr="009D3621">
              <w:rPr>
                <w:sz w:val="22"/>
                <w:szCs w:val="22"/>
                <w:lang w:val="en-US" w:eastAsia="zh-CN"/>
              </w:rPr>
              <w:t>RD</w:t>
            </w:r>
            <w:r w:rsidRPr="009D3621">
              <w:rPr>
                <w:sz w:val="22"/>
                <w:szCs w:val="22"/>
                <w:lang w:eastAsia="zh-CN"/>
              </w:rPr>
              <w:t>-2</w:t>
            </w:r>
          </w:p>
          <w:p w14:paraId="689147E3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val="en-US"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9D3621">
              <w:rPr>
                <w:sz w:val="22"/>
                <w:szCs w:val="22"/>
                <w:lang w:val="en-US" w:eastAsia="zh-CN"/>
              </w:rPr>
              <w:t>Deutz</w:t>
            </w:r>
            <w:proofErr w:type="spellEnd"/>
            <w:r w:rsidRPr="009D3621">
              <w:rPr>
                <w:sz w:val="22"/>
                <w:szCs w:val="22"/>
                <w:lang w:val="en-US" w:eastAsia="zh-CN"/>
              </w:rPr>
              <w:t xml:space="preserve"> DQC II; MTU Cat. 2</w:t>
            </w:r>
          </w:p>
          <w:p w14:paraId="287FB36C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val="en-US" w:eastAsia="zh-CN"/>
              </w:rPr>
            </w:pPr>
            <w:r w:rsidRPr="009D3621">
              <w:rPr>
                <w:sz w:val="22"/>
                <w:szCs w:val="22"/>
                <w:lang w:val="en-US" w:eastAsia="zh-CN"/>
              </w:rPr>
              <w:t xml:space="preserve"> MB 228.3; MAN M 3275 </w:t>
            </w:r>
          </w:p>
          <w:p w14:paraId="4612F58C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val="en-US" w:eastAsia="zh-CN"/>
              </w:rPr>
            </w:pPr>
            <w:r w:rsidRPr="009D3621">
              <w:rPr>
                <w:sz w:val="22"/>
                <w:szCs w:val="22"/>
                <w:lang w:val="en-US" w:eastAsia="zh-CN"/>
              </w:rPr>
              <w:t xml:space="preserve"> Volvo VDS-2</w:t>
            </w:r>
          </w:p>
          <w:tbl>
            <w:tblPr>
              <w:tblW w:w="7546" w:type="dxa"/>
              <w:tblLayout w:type="fixed"/>
              <w:tblLook w:val="0000" w:firstRow="0" w:lastRow="0" w:firstColumn="0" w:lastColumn="0" w:noHBand="0" w:noVBand="0"/>
            </w:tblPr>
            <w:tblGrid>
              <w:gridCol w:w="4427"/>
              <w:gridCol w:w="1559"/>
              <w:gridCol w:w="1560"/>
            </w:tblGrid>
            <w:tr w:rsidR="00D12498" w:rsidRPr="009D3621" w14:paraId="2AD24296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062E85B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Показатели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D78C57F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Значение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D3D7C32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Метод</w:t>
                  </w:r>
                </w:p>
              </w:tc>
            </w:tr>
            <w:tr w:rsidR="00D12498" w:rsidRPr="009D3621" w14:paraId="6DFE3181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F5145B6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 xml:space="preserve">Вязкость кинематическая, мм2 /с </w:t>
                  </w:r>
                </w:p>
                <w:p w14:paraId="4BEC536C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 xml:space="preserve">при 40 °С </w:t>
                  </w:r>
                </w:p>
                <w:p w14:paraId="44493D30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при 100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8BD23F1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snapToGrid w:val="0"/>
                    <w:jc w:val="center"/>
                    <w:rPr>
                      <w:sz w:val="22"/>
                      <w:szCs w:val="22"/>
                      <w:lang w:eastAsia="ar-SA"/>
                    </w:rPr>
                  </w:pPr>
                </w:p>
                <w:p w14:paraId="1B18B5A9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101</w:t>
                  </w:r>
                </w:p>
                <w:p w14:paraId="1DFDD775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14,6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E3F6CC9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snapToGrid w:val="0"/>
                    <w:rPr>
                      <w:sz w:val="22"/>
                      <w:szCs w:val="22"/>
                      <w:lang w:eastAsia="ar-SA"/>
                    </w:rPr>
                  </w:pPr>
                </w:p>
                <w:p w14:paraId="523D2739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 xml:space="preserve">ASTM D 445 </w:t>
                  </w:r>
                </w:p>
                <w:p w14:paraId="0F168522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10D82967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BBE1EFE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Индекс вязкости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7B7DD4C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150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3B1A372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2270</w:t>
                  </w:r>
                </w:p>
              </w:tc>
            </w:tr>
            <w:tr w:rsidR="00D12498" w:rsidRPr="009D3621" w14:paraId="6F330642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FB917DA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</w:t>
                  </w:r>
                  <w:r>
                    <w:rPr>
                      <w:sz w:val="22"/>
                      <w:szCs w:val="22"/>
                      <w:lang w:eastAsia="zh-CN"/>
                    </w:rPr>
                    <w:t>ература</w:t>
                  </w:r>
                  <w:r w:rsidRPr="009D3621">
                    <w:rPr>
                      <w:sz w:val="22"/>
                      <w:szCs w:val="22"/>
                      <w:lang w:eastAsia="zh-CN"/>
                    </w:rPr>
                    <w:t xml:space="preserve"> вспышки в открытом тигле,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AD4F252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234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660EB63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92</w:t>
                  </w:r>
                </w:p>
              </w:tc>
            </w:tr>
            <w:tr w:rsidR="00D12498" w:rsidRPr="009D3621" w14:paraId="11185ED1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3841541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Температура застывания,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D301B14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выше -36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98BBE82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97</w:t>
                  </w:r>
                </w:p>
              </w:tc>
            </w:tr>
            <w:tr w:rsidR="00D12498" w:rsidRPr="009D3621" w14:paraId="2FE76EE6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EFA2661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Плотность при 15 °С, кг/м3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D9F48C2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875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2B6F526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4052</w:t>
                  </w:r>
                </w:p>
              </w:tc>
            </w:tr>
            <w:tr w:rsidR="00D12498" w:rsidRPr="009D3621" w14:paraId="7DA686E9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C963AF4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Щелочное число, мг KOH/г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A6094D6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9,5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63A8253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2896</w:t>
                  </w:r>
                </w:p>
              </w:tc>
            </w:tr>
            <w:tr w:rsidR="00D12498" w:rsidRPr="009D3621" w14:paraId="73EB5C37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89293E6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Зольность сульфатная, % масс.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A40D71E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1,3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489576B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874</w:t>
                  </w:r>
                </w:p>
              </w:tc>
            </w:tr>
          </w:tbl>
          <w:p w14:paraId="273D9A99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D12498" w:rsidRPr="009D3621" w14:paraId="5A4490C1" w14:textId="77777777" w:rsidTr="00D1249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C1B563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8863D" w14:textId="77777777" w:rsidR="00D12498" w:rsidRPr="0053216B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val="en-US"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Масло</w:t>
            </w:r>
            <w:r w:rsidRPr="009D3621">
              <w:rPr>
                <w:sz w:val="22"/>
                <w:szCs w:val="22"/>
                <w:lang w:val="en-US" w:eastAsia="zh-CN"/>
              </w:rPr>
              <w:t xml:space="preserve"> </w:t>
            </w:r>
            <w:r w:rsidRPr="009D3621">
              <w:rPr>
                <w:sz w:val="22"/>
                <w:szCs w:val="22"/>
                <w:lang w:eastAsia="zh-CN"/>
              </w:rPr>
              <w:t>моторное</w:t>
            </w:r>
            <w:r w:rsidRPr="009D3621">
              <w:rPr>
                <w:sz w:val="22"/>
                <w:szCs w:val="22"/>
                <w:lang w:val="en-US" w:eastAsia="zh-CN"/>
              </w:rPr>
              <w:t xml:space="preserve"> G-Energy S Synth 10w40</w:t>
            </w:r>
            <w:r w:rsidRPr="0053216B">
              <w:rPr>
                <w:sz w:val="22"/>
                <w:szCs w:val="22"/>
                <w:lang w:val="en-US" w:eastAsia="zh-CN"/>
              </w:rPr>
              <w:t>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28722" w14:textId="77777777" w:rsidR="00D12498" w:rsidRPr="009D3621" w:rsidRDefault="00D12498" w:rsidP="002B03AE">
            <w:pPr>
              <w:widowControl w:val="0"/>
              <w:suppressAutoHyphens/>
              <w:autoSpaceDE w:val="0"/>
              <w:rPr>
                <w:sz w:val="22"/>
                <w:szCs w:val="22"/>
                <w:lang w:eastAsia="zh-CN"/>
              </w:rPr>
            </w:pPr>
            <w:r w:rsidRPr="00A97E88">
              <w:rPr>
                <w:sz w:val="22"/>
                <w:szCs w:val="22"/>
                <w:lang w:eastAsia="zh-CN"/>
              </w:rPr>
              <w:t xml:space="preserve">Пластиковая или жестяная емкость – </w:t>
            </w:r>
            <w:r>
              <w:rPr>
                <w:sz w:val="22"/>
                <w:szCs w:val="22"/>
                <w:lang w:eastAsia="zh-CN"/>
              </w:rPr>
              <w:t xml:space="preserve"> </w:t>
            </w:r>
            <w:r w:rsidRPr="00A97E88">
              <w:rPr>
                <w:sz w:val="22"/>
                <w:szCs w:val="22"/>
                <w:lang w:eastAsia="zh-CN"/>
              </w:rPr>
              <w:t>4 литра.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70D4D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450 шт.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85B02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Полусинтетическое моторное масло, предназначенное для максимальной защиты бензиновых и дизельных двигателей европейских автомобилей предыдущего поколения, работающих в различных условиях эксплуатации. Отлично сохраняет ресурс работы двигателя с пробегом и имеет повышенную стойкость к топливу переменного качества (с содержанием серы до 500 </w:t>
            </w:r>
            <w:proofErr w:type="spellStart"/>
            <w:r w:rsidRPr="009D3621">
              <w:rPr>
                <w:sz w:val="22"/>
                <w:szCs w:val="22"/>
                <w:lang w:eastAsia="zh-CN"/>
              </w:rPr>
              <w:t>ppm</w:t>
            </w:r>
            <w:proofErr w:type="spellEnd"/>
            <w:r w:rsidRPr="009D3621">
              <w:rPr>
                <w:sz w:val="22"/>
                <w:szCs w:val="22"/>
                <w:lang w:eastAsia="zh-CN"/>
              </w:rPr>
              <w:t>).</w:t>
            </w:r>
          </w:p>
          <w:p w14:paraId="36883C29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lastRenderedPageBreak/>
              <w:t xml:space="preserve">Предназначено для бензиновых и дизельных двигателей (с </w:t>
            </w:r>
            <w:proofErr w:type="spellStart"/>
            <w:r w:rsidRPr="009D3621">
              <w:rPr>
                <w:sz w:val="22"/>
                <w:szCs w:val="22"/>
                <w:lang w:eastAsia="zh-CN"/>
              </w:rPr>
              <w:t>турбонаддувом</w:t>
            </w:r>
            <w:proofErr w:type="spellEnd"/>
            <w:r w:rsidRPr="009D3621">
              <w:rPr>
                <w:sz w:val="22"/>
                <w:szCs w:val="22"/>
                <w:lang w:eastAsia="zh-CN"/>
              </w:rPr>
              <w:t xml:space="preserve"> и без) широкого парка автомобилей, где требуется вязкость SAE 10W-40, и необходим уровень эксплуатационных свойств API SL/CF и ниже, а также ACEA A3/B4</w:t>
            </w:r>
          </w:p>
          <w:p w14:paraId="2378C1F8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6AB60F19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Одобрения </w:t>
            </w:r>
          </w:p>
          <w:p w14:paraId="656E2146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val="en-US" w:eastAsia="zh-CN"/>
              </w:rPr>
              <w:t>MB</w:t>
            </w:r>
            <w:r w:rsidRPr="009D3621">
              <w:rPr>
                <w:sz w:val="22"/>
                <w:szCs w:val="22"/>
                <w:lang w:eastAsia="zh-CN"/>
              </w:rPr>
              <w:t>-</w:t>
            </w:r>
            <w:r w:rsidRPr="009D3621">
              <w:rPr>
                <w:sz w:val="22"/>
                <w:szCs w:val="22"/>
                <w:lang w:val="en-US" w:eastAsia="zh-CN"/>
              </w:rPr>
              <w:t>Approval</w:t>
            </w:r>
            <w:r w:rsidRPr="009D3621">
              <w:rPr>
                <w:sz w:val="22"/>
                <w:szCs w:val="22"/>
                <w:lang w:eastAsia="zh-CN"/>
              </w:rPr>
              <w:t xml:space="preserve"> 229.1 </w:t>
            </w:r>
          </w:p>
          <w:p w14:paraId="4CFF698C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val="en-US" w:eastAsia="zh-CN"/>
              </w:rPr>
              <w:t>VW</w:t>
            </w:r>
            <w:r w:rsidRPr="009D3621">
              <w:rPr>
                <w:sz w:val="22"/>
                <w:szCs w:val="22"/>
                <w:lang w:eastAsia="zh-CN"/>
              </w:rPr>
              <w:t xml:space="preserve"> 501 01/505 00 </w:t>
            </w:r>
          </w:p>
          <w:p w14:paraId="7D810802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ПАО «АВТОВАЗ» </w:t>
            </w:r>
          </w:p>
          <w:p w14:paraId="5A1D20FF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ПАО «ЗМЗ» </w:t>
            </w:r>
          </w:p>
          <w:p w14:paraId="2A87C29C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Сертифицировано ААИ </w:t>
            </w:r>
          </w:p>
          <w:p w14:paraId="3541AAB2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rFonts w:cs="Calibri"/>
                <w:sz w:val="22"/>
                <w:szCs w:val="22"/>
                <w:lang w:eastAsia="zh-CN"/>
              </w:rPr>
            </w:pPr>
          </w:p>
          <w:p w14:paraId="333E4834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Спецификации</w:t>
            </w:r>
          </w:p>
          <w:p w14:paraId="7764CF0D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val="en-US" w:eastAsia="zh-CN"/>
              </w:rPr>
              <w:t>ACEA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r w:rsidRPr="009D3621">
              <w:rPr>
                <w:sz w:val="22"/>
                <w:szCs w:val="22"/>
                <w:lang w:val="en-US" w:eastAsia="zh-CN"/>
              </w:rPr>
              <w:t>A</w:t>
            </w:r>
            <w:r w:rsidRPr="009D3621">
              <w:rPr>
                <w:sz w:val="22"/>
                <w:szCs w:val="22"/>
                <w:lang w:eastAsia="zh-CN"/>
              </w:rPr>
              <w:t>3/</w:t>
            </w:r>
            <w:r w:rsidRPr="009D3621">
              <w:rPr>
                <w:sz w:val="22"/>
                <w:szCs w:val="22"/>
                <w:lang w:val="en-US" w:eastAsia="zh-CN"/>
              </w:rPr>
              <w:t>B</w:t>
            </w:r>
            <w:r w:rsidRPr="009D3621">
              <w:rPr>
                <w:sz w:val="22"/>
                <w:szCs w:val="22"/>
                <w:lang w:eastAsia="zh-CN"/>
              </w:rPr>
              <w:t xml:space="preserve">4 </w:t>
            </w:r>
          </w:p>
          <w:p w14:paraId="71680F98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val="en-US" w:eastAsia="zh-CN"/>
              </w:rPr>
              <w:t>API SL/CF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427"/>
              <w:gridCol w:w="1701"/>
              <w:gridCol w:w="1559"/>
            </w:tblGrid>
            <w:tr w:rsidR="00D12498" w:rsidRPr="009D3621" w14:paraId="4415A652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02B2D62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Показатели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378E97C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Значения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0A20E90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Метод</w:t>
                  </w:r>
                </w:p>
              </w:tc>
            </w:tr>
            <w:tr w:rsidR="00D12498" w:rsidRPr="009D3621" w14:paraId="6CF083CC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D9A62DF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Вязкость кинематическая, мм2 /с при 40 °С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6CFB8A2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98,5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9EB24D3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53A8F08B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1FD1E72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Вязкость кинематическая, мм2 /с при 100°С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685E6A3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14,5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9EDD249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6DBCCF93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320DCEA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Индекс вязкости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EC7BD5E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153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FB8C079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2270</w:t>
                  </w:r>
                </w:p>
              </w:tc>
            </w:tr>
            <w:tr w:rsidR="00D12498" w:rsidRPr="009D3621" w14:paraId="6DEC679F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F7430B6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Температура вспышки в открытом тигле, °С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77DAF21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232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BB445F4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92</w:t>
                  </w:r>
                </w:p>
              </w:tc>
            </w:tr>
            <w:tr w:rsidR="00D12498" w:rsidRPr="009D3621" w14:paraId="4ABB1439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15031A1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Температура застывания, °С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C8CB280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выше -36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CA89723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97</w:t>
                  </w:r>
                </w:p>
              </w:tc>
            </w:tr>
            <w:tr w:rsidR="00D12498" w:rsidRPr="009D3621" w14:paraId="2DA21483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603A7E0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Плотность при 15 °С, кг/м3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54BF5B2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876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E1D85C7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1298</w:t>
                  </w:r>
                </w:p>
              </w:tc>
            </w:tr>
            <w:tr w:rsidR="00D12498" w:rsidRPr="009D3621" w14:paraId="07B32096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DF9AAAD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Щелочное число, мг/г KOH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E157475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8217C88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2896</w:t>
                  </w:r>
                </w:p>
              </w:tc>
            </w:tr>
          </w:tbl>
          <w:p w14:paraId="7DF5D04A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D12498" w:rsidRPr="009D3621" w14:paraId="1405F661" w14:textId="77777777" w:rsidTr="00D1249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722F48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lastRenderedPageBreak/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C979A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Масло трансмиссионное минеральное </w:t>
            </w:r>
            <w:r w:rsidRPr="009D3621">
              <w:rPr>
                <w:sz w:val="22"/>
                <w:szCs w:val="22"/>
                <w:lang w:val="en-US" w:eastAsia="zh-CN"/>
              </w:rPr>
              <w:t>G</w:t>
            </w:r>
            <w:r w:rsidRPr="009D3621">
              <w:rPr>
                <w:sz w:val="22"/>
                <w:szCs w:val="22"/>
                <w:lang w:eastAsia="zh-CN"/>
              </w:rPr>
              <w:t>-</w:t>
            </w:r>
            <w:r w:rsidRPr="009D3621">
              <w:rPr>
                <w:sz w:val="22"/>
                <w:szCs w:val="22"/>
                <w:lang w:val="en-US" w:eastAsia="zh-CN"/>
              </w:rPr>
              <w:t>Box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r w:rsidRPr="009D3621">
              <w:rPr>
                <w:sz w:val="22"/>
                <w:szCs w:val="22"/>
                <w:lang w:val="en-US" w:eastAsia="zh-CN"/>
              </w:rPr>
              <w:t>Expert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r w:rsidRPr="009D3621">
              <w:rPr>
                <w:sz w:val="22"/>
                <w:szCs w:val="22"/>
                <w:lang w:val="en-US" w:eastAsia="zh-CN"/>
              </w:rPr>
              <w:t>GL</w:t>
            </w:r>
            <w:r w:rsidRPr="009D3621">
              <w:rPr>
                <w:sz w:val="22"/>
                <w:szCs w:val="22"/>
                <w:lang w:eastAsia="zh-CN"/>
              </w:rPr>
              <w:t>-5 80</w:t>
            </w:r>
            <w:r w:rsidRPr="009D3621">
              <w:rPr>
                <w:sz w:val="22"/>
                <w:szCs w:val="22"/>
                <w:lang w:val="en-US" w:eastAsia="zh-CN"/>
              </w:rPr>
              <w:t>W</w:t>
            </w:r>
            <w:r w:rsidRPr="009D3621">
              <w:rPr>
                <w:sz w:val="22"/>
                <w:szCs w:val="22"/>
                <w:lang w:eastAsia="zh-CN"/>
              </w:rPr>
              <w:t>90</w:t>
            </w:r>
            <w:r>
              <w:rPr>
                <w:sz w:val="22"/>
                <w:szCs w:val="22"/>
                <w:lang w:eastAsia="zh-CN"/>
              </w:rPr>
              <w:t>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0BC80" w14:textId="77777777" w:rsidR="00D12498" w:rsidRPr="009D3621" w:rsidRDefault="00D12498" w:rsidP="002B03AE">
            <w:pPr>
              <w:widowControl w:val="0"/>
              <w:suppressAutoHyphens/>
              <w:autoSpaceDE w:val="0"/>
              <w:rPr>
                <w:sz w:val="22"/>
                <w:szCs w:val="22"/>
                <w:lang w:eastAsia="zh-CN"/>
              </w:rPr>
            </w:pPr>
            <w:r w:rsidRPr="00A97E88">
              <w:rPr>
                <w:sz w:val="22"/>
                <w:szCs w:val="22"/>
                <w:lang w:eastAsia="zh-CN"/>
              </w:rPr>
              <w:t>Пластиковая или жестяная емкость – 4 литра</w:t>
            </w:r>
            <w:r w:rsidRPr="009D3621">
              <w:rPr>
                <w:sz w:val="22"/>
                <w:szCs w:val="22"/>
                <w:lang w:eastAsia="zh-CN"/>
              </w:rPr>
              <w:t xml:space="preserve">.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C2DE7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250 шт.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5CE46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Трансмиссионные масла, предназначенные для использования в редукторах ведущих мостов, раздаточных коробках, коробках отбора мощности и других узлах, требующих применения масел класса API GL-5. Масла обеспечивают бесперебойную работу агрегатов трансмиссии техники при высоких и ударных нагрузках в условиях сурового климата.</w:t>
            </w:r>
          </w:p>
          <w:p w14:paraId="1CF72148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p w14:paraId="4FC4966E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Спецификации</w:t>
            </w:r>
          </w:p>
          <w:p w14:paraId="43CBDA8B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API GL-5</w:t>
            </w:r>
          </w:p>
          <w:tbl>
            <w:tblPr>
              <w:tblW w:w="7687" w:type="dxa"/>
              <w:tblLayout w:type="fixed"/>
              <w:tblLook w:val="0000" w:firstRow="0" w:lastRow="0" w:firstColumn="0" w:lastColumn="0" w:noHBand="0" w:noVBand="0"/>
            </w:tblPr>
            <w:tblGrid>
              <w:gridCol w:w="4427"/>
              <w:gridCol w:w="1701"/>
              <w:gridCol w:w="1559"/>
            </w:tblGrid>
            <w:tr w:rsidR="00D12498" w:rsidRPr="009D3621" w14:paraId="68A24B24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E8BE580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Показатели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7F06BFD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Значения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D6BB8EE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Метод</w:t>
                  </w:r>
                </w:p>
              </w:tc>
            </w:tr>
            <w:tr w:rsidR="00D12498" w:rsidRPr="009D3621" w14:paraId="5A43FD0F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5298543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Вязкость кинематическая, мм2 /с при 40 °С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4EA255F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155,1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5A872AB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5F51994B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D501ADC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Вязкость кинематическая, мм2 /с при 100°С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5237824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14,9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CC4A743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0E174812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872B7EC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Индекс вязкости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406C53B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96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2C942DF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2270</w:t>
                  </w:r>
                </w:p>
              </w:tc>
            </w:tr>
            <w:tr w:rsidR="00D12498" w:rsidRPr="009D3621" w14:paraId="631FCF0F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E3492F6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Температура вспышки в открытом тигле, °С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1F6B897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216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1144ECC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92</w:t>
                  </w:r>
                </w:p>
              </w:tc>
            </w:tr>
            <w:tr w:rsidR="00D12498" w:rsidRPr="009D3621" w14:paraId="5C1DA4BB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6576251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Температура застывания, °С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1639E88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выше -29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5C5B0D5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97</w:t>
                  </w:r>
                </w:p>
              </w:tc>
            </w:tr>
            <w:tr w:rsidR="00D12498" w:rsidRPr="009D3621" w14:paraId="1948941C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8459377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 xml:space="preserve">Вязкость динамическая по </w:t>
                  </w:r>
                  <w:proofErr w:type="spellStart"/>
                  <w:r w:rsidRPr="009D3621">
                    <w:rPr>
                      <w:sz w:val="22"/>
                      <w:szCs w:val="22"/>
                      <w:lang w:eastAsia="zh-CN"/>
                    </w:rPr>
                    <w:t>Брукфильду</w:t>
                  </w:r>
                  <w:proofErr w:type="spellEnd"/>
                  <w:r w:rsidRPr="009D3621">
                    <w:rPr>
                      <w:sz w:val="22"/>
                      <w:szCs w:val="22"/>
                      <w:lang w:eastAsia="zh-CN"/>
                    </w:rPr>
                    <w:t xml:space="preserve">, </w:t>
                  </w:r>
                  <w:proofErr w:type="spellStart"/>
                  <w:r w:rsidRPr="009D3621">
                    <w:rPr>
                      <w:sz w:val="22"/>
                      <w:szCs w:val="22"/>
                      <w:lang w:eastAsia="zh-CN"/>
                    </w:rPr>
                    <w:t>мПа·с</w:t>
                  </w:r>
                  <w:proofErr w:type="spellEnd"/>
                  <w:r w:rsidRPr="009D3621">
                    <w:rPr>
                      <w:sz w:val="22"/>
                      <w:szCs w:val="22"/>
                      <w:lang w:eastAsia="zh-CN"/>
                    </w:rPr>
                    <w:t xml:space="preserve"> при -26 °С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0372DE6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117000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FE89928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2983</w:t>
                  </w:r>
                </w:p>
              </w:tc>
            </w:tr>
            <w:tr w:rsidR="00D12498" w:rsidRPr="009D3621" w14:paraId="0EA9C408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066C453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lastRenderedPageBreak/>
                    <w:t>Плотность при 15 °С, кг/м3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18668F0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897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C748F4A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4052</w:t>
                  </w:r>
                </w:p>
              </w:tc>
            </w:tr>
          </w:tbl>
          <w:p w14:paraId="21D21896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D12498" w:rsidRPr="009D3621" w14:paraId="349A5188" w14:textId="77777777" w:rsidTr="00D12498">
        <w:trPr>
          <w:trHeight w:val="77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C9B071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lastRenderedPageBreak/>
              <w:t>7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2CAA6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Масло гидравлическое </w:t>
            </w:r>
            <w:r w:rsidRPr="009D3621">
              <w:rPr>
                <w:sz w:val="22"/>
                <w:szCs w:val="22"/>
                <w:lang w:val="en-US" w:eastAsia="zh-CN"/>
              </w:rPr>
              <w:t>G</w:t>
            </w:r>
            <w:r w:rsidRPr="009D3621">
              <w:rPr>
                <w:sz w:val="22"/>
                <w:szCs w:val="22"/>
                <w:lang w:eastAsia="zh-CN"/>
              </w:rPr>
              <w:t>-</w:t>
            </w:r>
            <w:r w:rsidRPr="009D3621">
              <w:rPr>
                <w:sz w:val="22"/>
                <w:szCs w:val="22"/>
                <w:lang w:val="en-US" w:eastAsia="zh-CN"/>
              </w:rPr>
              <w:t>Special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r w:rsidRPr="009D3621">
              <w:rPr>
                <w:sz w:val="22"/>
                <w:szCs w:val="22"/>
                <w:lang w:val="en-US" w:eastAsia="zh-CN"/>
              </w:rPr>
              <w:t>Hydraulic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r w:rsidRPr="009D3621">
              <w:rPr>
                <w:sz w:val="22"/>
                <w:szCs w:val="22"/>
                <w:lang w:val="en-US" w:eastAsia="zh-CN"/>
              </w:rPr>
              <w:t>HVLP</w:t>
            </w:r>
            <w:r w:rsidRPr="009D3621">
              <w:rPr>
                <w:sz w:val="22"/>
                <w:szCs w:val="22"/>
                <w:lang w:eastAsia="zh-CN"/>
              </w:rPr>
              <w:t>-32</w:t>
            </w:r>
            <w:r>
              <w:rPr>
                <w:sz w:val="22"/>
                <w:szCs w:val="22"/>
                <w:lang w:eastAsia="zh-CN"/>
              </w:rPr>
              <w:t>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515D9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A97E88">
              <w:rPr>
                <w:sz w:val="22"/>
                <w:szCs w:val="22"/>
                <w:lang w:eastAsia="zh-CN"/>
              </w:rPr>
              <w:t xml:space="preserve">Пластиковая или жестяная емкость – </w:t>
            </w:r>
            <w:r>
              <w:rPr>
                <w:sz w:val="22"/>
                <w:szCs w:val="22"/>
                <w:lang w:eastAsia="zh-CN"/>
              </w:rPr>
              <w:t xml:space="preserve"> </w:t>
            </w:r>
            <w:r w:rsidRPr="00A97E88">
              <w:rPr>
                <w:sz w:val="22"/>
                <w:szCs w:val="22"/>
                <w:lang w:eastAsia="zh-CN"/>
              </w:rPr>
              <w:t>20 литров.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413F9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50 шт.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85F5D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Масло с отличными вязкостно-температурными характеристиками для всесезонного применения в гидравлических системах мобильной техники. Гидравлические рабочие жидкости разработаны для гидроприводов, где требуются масла с высокой стабильностью к механической деструкции, чтобы обеспечивать производительность системы на всем интервале замены масла, и высокой стабильностью к окислению для поддержания системы в чистоте</w:t>
            </w:r>
          </w:p>
          <w:p w14:paraId="3ACF60DB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</w:p>
          <w:p w14:paraId="40C384E1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val="en-US"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Спецификации</w:t>
            </w:r>
            <w:r w:rsidRPr="009D3621">
              <w:rPr>
                <w:sz w:val="22"/>
                <w:szCs w:val="22"/>
                <w:lang w:val="en-US" w:eastAsia="zh-CN"/>
              </w:rPr>
              <w:t xml:space="preserve"> </w:t>
            </w:r>
          </w:p>
          <w:p w14:paraId="27CD84FB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val="en-US" w:eastAsia="zh-CN"/>
              </w:rPr>
            </w:pPr>
            <w:r w:rsidRPr="009D3621">
              <w:rPr>
                <w:sz w:val="22"/>
                <w:szCs w:val="22"/>
                <w:lang w:val="en-US" w:eastAsia="zh-CN"/>
              </w:rPr>
              <w:t xml:space="preserve">DIN 51524 Part 3 </w:t>
            </w:r>
          </w:p>
          <w:p w14:paraId="1273517A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val="en-US" w:eastAsia="zh-CN"/>
              </w:rPr>
            </w:pPr>
            <w:r w:rsidRPr="009D3621">
              <w:rPr>
                <w:sz w:val="22"/>
                <w:szCs w:val="22"/>
                <w:lang w:val="en-US" w:eastAsia="zh-CN"/>
              </w:rPr>
              <w:t xml:space="preserve">ISO 11158 HV </w:t>
            </w:r>
          </w:p>
          <w:p w14:paraId="6D0962F3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val="en-US" w:eastAsia="zh-CN"/>
              </w:rPr>
            </w:pPr>
            <w:r w:rsidRPr="009D3621">
              <w:rPr>
                <w:sz w:val="22"/>
                <w:szCs w:val="22"/>
                <w:lang w:val="en-US" w:eastAsia="zh-CN"/>
              </w:rPr>
              <w:t xml:space="preserve">MAG P-68  </w:t>
            </w:r>
          </w:p>
          <w:p w14:paraId="1C25F5DF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val="en-US" w:eastAsia="zh-CN"/>
              </w:rPr>
            </w:pPr>
            <w:r w:rsidRPr="009D3621">
              <w:rPr>
                <w:sz w:val="22"/>
                <w:szCs w:val="22"/>
                <w:lang w:val="en-US" w:eastAsia="zh-CN"/>
              </w:rPr>
              <w:t xml:space="preserve">Denison HF-0,1,2 </w:t>
            </w:r>
          </w:p>
          <w:p w14:paraId="77562D92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val="en-US" w:eastAsia="zh-CN"/>
              </w:rPr>
            </w:pPr>
            <w:r w:rsidRPr="009D3621">
              <w:rPr>
                <w:sz w:val="22"/>
                <w:szCs w:val="22"/>
                <w:lang w:val="en-US" w:eastAsia="zh-CN"/>
              </w:rPr>
              <w:t>Eaton Vickers 35VQ25</w:t>
            </w:r>
          </w:p>
          <w:p w14:paraId="401F37C5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val="en-US" w:eastAsia="zh-CN"/>
              </w:rPr>
            </w:pPr>
            <w:r w:rsidRPr="009D3621">
              <w:rPr>
                <w:sz w:val="22"/>
                <w:szCs w:val="22"/>
                <w:lang w:val="en-US" w:eastAsia="zh-CN"/>
              </w:rPr>
              <w:t xml:space="preserve">Bosch Rexroth RDE 90235 </w:t>
            </w:r>
          </w:p>
          <w:tbl>
            <w:tblPr>
              <w:tblW w:w="7687" w:type="dxa"/>
              <w:tblLayout w:type="fixed"/>
              <w:tblLook w:val="0000" w:firstRow="0" w:lastRow="0" w:firstColumn="0" w:lastColumn="0" w:noHBand="0" w:noVBand="0"/>
            </w:tblPr>
            <w:tblGrid>
              <w:gridCol w:w="4427"/>
              <w:gridCol w:w="1559"/>
              <w:gridCol w:w="1701"/>
            </w:tblGrid>
            <w:tr w:rsidR="00D12498" w:rsidRPr="009D3621" w14:paraId="6CDEAA8B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8AB529E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Показатели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F8D26E8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Значения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51A4BE6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Метод</w:t>
                  </w:r>
                </w:p>
              </w:tc>
            </w:tr>
            <w:tr w:rsidR="00D12498" w:rsidRPr="009D3621" w14:paraId="3CCCD9D3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541773B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Вязкость кинематическая, мм2 /с при 40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B87D918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32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5A02C36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4FAFD3B1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9CD5510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Вязкость кинематическая, мм2 /с при 100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544FF61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6,8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30631C2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6D6EA2EA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758FCA7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Вязкость кинематическая, мм2 /с при -20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BE153DC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1200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E5AD373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4525B804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86CD76E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Индекс вязкости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2916A82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175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FAFC501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2270</w:t>
                  </w:r>
                </w:p>
              </w:tc>
            </w:tr>
            <w:tr w:rsidR="00D12498" w:rsidRPr="009D3621" w14:paraId="3EABDF7E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31146A5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Температура вспышки в открытом тигле,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8D015EF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218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1E6648A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92</w:t>
                  </w:r>
                </w:p>
              </w:tc>
            </w:tr>
            <w:tr w:rsidR="00D12498" w:rsidRPr="009D3621" w14:paraId="7B4B9E53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2A9CB0C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Температура застывания,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6DF893E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выше -48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8A0C8FE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97</w:t>
                  </w:r>
                </w:p>
              </w:tc>
            </w:tr>
            <w:tr w:rsidR="00D12498" w:rsidRPr="009D3621" w14:paraId="619FCE69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F05BF21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Класс чистоты, основной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A821AE6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ниже 12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C4EAF17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ГОСТ 17216</w:t>
                  </w:r>
                </w:p>
              </w:tc>
            </w:tr>
            <w:tr w:rsidR="00D12498" w:rsidRPr="009D3621" w14:paraId="092A31DE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ABE6FCE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Плотность при 20 °С, кг/м3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6D40DA0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870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01B7A29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4052</w:t>
                  </w:r>
                </w:p>
              </w:tc>
            </w:tr>
          </w:tbl>
          <w:p w14:paraId="32C7C341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rFonts w:cs="Calibri"/>
                <w:sz w:val="22"/>
                <w:szCs w:val="22"/>
                <w:lang w:eastAsia="zh-CN"/>
              </w:rPr>
            </w:pPr>
          </w:p>
        </w:tc>
      </w:tr>
      <w:tr w:rsidR="00D12498" w:rsidRPr="009D3621" w14:paraId="2B38D2B5" w14:textId="77777777" w:rsidTr="00D1249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69BBC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8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14029" w14:textId="77777777" w:rsidR="00D12498" w:rsidRPr="0053216B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val="en-US"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Масло</w:t>
            </w:r>
            <w:r w:rsidRPr="009D3621">
              <w:rPr>
                <w:sz w:val="22"/>
                <w:szCs w:val="22"/>
                <w:lang w:val="en-US" w:eastAsia="zh-CN"/>
              </w:rPr>
              <w:t xml:space="preserve"> </w:t>
            </w:r>
            <w:r w:rsidRPr="009D3621">
              <w:rPr>
                <w:sz w:val="22"/>
                <w:szCs w:val="22"/>
                <w:lang w:eastAsia="zh-CN"/>
              </w:rPr>
              <w:t>моторное</w:t>
            </w:r>
            <w:r w:rsidRPr="009D3621">
              <w:rPr>
                <w:sz w:val="22"/>
                <w:szCs w:val="22"/>
                <w:lang w:val="en-US" w:eastAsia="zh-CN"/>
              </w:rPr>
              <w:t xml:space="preserve">  MANNOL  OUTBOARD MARINE TC-W3</w:t>
            </w:r>
            <w:r w:rsidRPr="0053216B">
              <w:rPr>
                <w:sz w:val="22"/>
                <w:szCs w:val="22"/>
                <w:lang w:val="en-US" w:eastAsia="zh-CN"/>
              </w:rPr>
              <w:t>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07159A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A97E88">
              <w:rPr>
                <w:sz w:val="22"/>
                <w:szCs w:val="22"/>
                <w:lang w:eastAsia="zh-CN"/>
              </w:rPr>
              <w:t xml:space="preserve">Пластиковая или жестяная емкость –   </w:t>
            </w:r>
            <w:r>
              <w:rPr>
                <w:sz w:val="22"/>
                <w:szCs w:val="22"/>
                <w:lang w:eastAsia="zh-CN"/>
              </w:rPr>
              <w:t xml:space="preserve">от 0,9 до </w:t>
            </w:r>
            <w:r w:rsidRPr="00A97E88">
              <w:rPr>
                <w:sz w:val="22"/>
                <w:szCs w:val="22"/>
                <w:lang w:eastAsia="zh-CN"/>
              </w:rPr>
              <w:t>1</w:t>
            </w:r>
            <w:r>
              <w:rPr>
                <w:sz w:val="22"/>
                <w:szCs w:val="22"/>
                <w:lang w:eastAsia="zh-CN"/>
              </w:rPr>
              <w:t>,2</w:t>
            </w:r>
            <w:r w:rsidRPr="00A97E88">
              <w:rPr>
                <w:sz w:val="22"/>
                <w:szCs w:val="22"/>
                <w:lang w:eastAsia="zh-CN"/>
              </w:rPr>
              <w:t xml:space="preserve"> литр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46AF9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</w:pPr>
            <w:r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t>100 шт.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055F5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t xml:space="preserve">Высококачественное моторное масло для двухтактных двигателей с водяным охлаждением. Рекомендуется для использования в навесных лодочных двигателях, водных скутерах, гидроциклах. Также рекомендуется для всех двухтактных двигателей, требующих применения масел уровня API TD или NMMA TC-W3®. Обеспечивает высокую противокоррозионную защиту. Для выбора правильной концентрации следуйте предписаниям производителей техники. </w:t>
            </w:r>
          </w:p>
          <w:p w14:paraId="730E4C9A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p w14:paraId="069D9D6B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tbl>
            <w:tblPr>
              <w:tblW w:w="7546" w:type="dxa"/>
              <w:tblLayout w:type="fixed"/>
              <w:tblLook w:val="0000" w:firstRow="0" w:lastRow="0" w:firstColumn="0" w:lastColumn="0" w:noHBand="0" w:noVBand="0"/>
            </w:tblPr>
            <w:tblGrid>
              <w:gridCol w:w="4427"/>
              <w:gridCol w:w="1559"/>
              <w:gridCol w:w="1560"/>
            </w:tblGrid>
            <w:tr w:rsidR="00D12498" w:rsidRPr="009D3621" w14:paraId="2AEA65C0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7ACD3E1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Показатели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C495FEA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Значения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5F1738A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Метод</w:t>
                  </w:r>
                </w:p>
              </w:tc>
            </w:tr>
            <w:tr w:rsidR="00D12498" w:rsidRPr="009D3621" w14:paraId="02079708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D4E50CF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Вязкость кинематическая, мм2 /с при 40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07F2224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54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84D8C2D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73C604A2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839CAF8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Вязкость кинематическая, мм2 /с при 100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C2C8DB8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9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445C5E7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7D7FA7AC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EACB344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Индекс вязкости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265E749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142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A669C1B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2270</w:t>
                  </w:r>
                </w:p>
              </w:tc>
            </w:tr>
            <w:tr w:rsidR="00D12498" w:rsidRPr="009D3621" w14:paraId="1D8B57B5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55078F5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Температура вспышки в открытом тигле,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B3D1211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102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0EADF75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92</w:t>
                  </w:r>
                </w:p>
              </w:tc>
            </w:tr>
            <w:tr w:rsidR="00D12498" w:rsidRPr="009D3621" w14:paraId="358F5663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5B08A2F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Температура застывания,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0B1CEDD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выше -30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59F16B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97</w:t>
                  </w:r>
                </w:p>
              </w:tc>
            </w:tr>
            <w:tr w:rsidR="00D12498" w:rsidRPr="009D3621" w14:paraId="31C46190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6F1D680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 xml:space="preserve">Щелочное число  </w:t>
                  </w:r>
                  <w:proofErr w:type="spellStart"/>
                  <w:r w:rsidRPr="009D3621">
                    <w:rPr>
                      <w:sz w:val="22"/>
                      <w:szCs w:val="22"/>
                      <w:lang w:val="en-US" w:eastAsia="zh-CN"/>
                    </w:rPr>
                    <w:t>gKON</w:t>
                  </w:r>
                  <w:proofErr w:type="spellEnd"/>
                  <w:r w:rsidRPr="009D3621">
                    <w:rPr>
                      <w:sz w:val="22"/>
                      <w:szCs w:val="22"/>
                      <w:lang w:val="en-US" w:eastAsia="zh-CN"/>
                    </w:rPr>
                    <w:t>/kg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6BED1BB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ниже 1,4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180B59F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val="en-US" w:eastAsia="zh-CN"/>
                    </w:rPr>
                    <w:t>ASTM D2896</w:t>
                  </w:r>
                </w:p>
              </w:tc>
            </w:tr>
            <w:tr w:rsidR="00D12498" w:rsidRPr="009D3621" w14:paraId="59202E38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5DFB21E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Плотность при 15 °С, кг/м3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1C11CD1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87</w:t>
                  </w:r>
                  <w:r w:rsidRPr="009D3621">
                    <w:rPr>
                      <w:sz w:val="22"/>
                      <w:szCs w:val="22"/>
                      <w:lang w:val="en-US" w:eastAsia="zh-CN"/>
                    </w:rPr>
                    <w:t>5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87B3153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 xml:space="preserve">ASTM D </w:t>
                  </w:r>
                  <w:r w:rsidRPr="009D3621">
                    <w:rPr>
                      <w:sz w:val="22"/>
                      <w:szCs w:val="22"/>
                      <w:lang w:val="en-US" w:eastAsia="zh-CN"/>
                    </w:rPr>
                    <w:t>1298</w:t>
                  </w:r>
                </w:p>
              </w:tc>
            </w:tr>
          </w:tbl>
          <w:p w14:paraId="429A0EDB" w14:textId="77777777" w:rsidR="00D12498" w:rsidRPr="00D73503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D12498" w:rsidRPr="009D3621" w14:paraId="016C7F13" w14:textId="77777777" w:rsidTr="00D12498">
        <w:trPr>
          <w:trHeight w:val="683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839DA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lastRenderedPageBreak/>
              <w:t>9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D040B3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>Масло моторное синтетическое  MANNOL 2-TAKT SNOWPOWER</w:t>
            </w:r>
            <w:r>
              <w:rPr>
                <w:sz w:val="22"/>
                <w:szCs w:val="22"/>
                <w:lang w:eastAsia="zh-CN"/>
              </w:rPr>
              <w:t>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F116F" w14:textId="77777777" w:rsidR="00D12498" w:rsidRPr="009D3621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sz w:val="22"/>
                <w:szCs w:val="22"/>
                <w:lang w:eastAsia="zh-CN"/>
              </w:rPr>
              <w:t xml:space="preserve">Пластиковая канистра </w:t>
            </w:r>
            <w:r>
              <w:rPr>
                <w:sz w:val="22"/>
                <w:szCs w:val="22"/>
                <w:lang w:eastAsia="zh-CN"/>
              </w:rPr>
              <w:t>–</w:t>
            </w:r>
            <w:r w:rsidRPr="009D3621">
              <w:rPr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 xml:space="preserve">0,9 до </w:t>
            </w:r>
            <w:r w:rsidRPr="009D3621">
              <w:rPr>
                <w:sz w:val="22"/>
                <w:szCs w:val="22"/>
                <w:lang w:eastAsia="zh-CN"/>
              </w:rPr>
              <w:t>1</w:t>
            </w:r>
            <w:r>
              <w:rPr>
                <w:sz w:val="22"/>
                <w:szCs w:val="22"/>
                <w:lang w:eastAsia="zh-CN"/>
              </w:rPr>
              <w:t>,1</w:t>
            </w:r>
            <w:r w:rsidRPr="009D3621">
              <w:rPr>
                <w:sz w:val="22"/>
                <w:szCs w:val="22"/>
                <w:lang w:eastAsia="zh-CN"/>
              </w:rPr>
              <w:t xml:space="preserve"> литр.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C9349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</w:pPr>
            <w:r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t>100 шт.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E98C7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t xml:space="preserve">Масло на синтетической основе для 2-х </w:t>
            </w:r>
            <w:proofErr w:type="spellStart"/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t>тактных</w:t>
            </w:r>
            <w:proofErr w:type="spellEnd"/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t xml:space="preserve"> двигателей снегоходов, </w:t>
            </w:r>
            <w:proofErr w:type="spellStart"/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t>мотовездеходов</w:t>
            </w:r>
            <w:proofErr w:type="spellEnd"/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t xml:space="preserve">, </w:t>
            </w:r>
            <w:proofErr w:type="spellStart"/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t>квадроциклов</w:t>
            </w:r>
            <w:proofErr w:type="spellEnd"/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t xml:space="preserve">, скутеров и другой техники, работающей в холодном климате и суровых условиях. </w:t>
            </w:r>
          </w:p>
          <w:p w14:paraId="30B7DE37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</w:pPr>
          </w:p>
          <w:p w14:paraId="18D4A83E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t>Продукт имеет допуски:</w:t>
            </w:r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br/>
              <w:t>API TC+</w:t>
            </w:r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br/>
              <w:t>ISO L-EGD</w:t>
            </w:r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br/>
              <w:t>JASO FD</w:t>
            </w:r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br/>
              <w:t xml:space="preserve">ROTAX 253 </w:t>
            </w:r>
            <w:proofErr w:type="spellStart"/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t>Snowmobile</w:t>
            </w:r>
            <w:proofErr w:type="spellEnd"/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br/>
              <w:t xml:space="preserve">BOMBARDIER </w:t>
            </w:r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br/>
              <w:t xml:space="preserve">SKI-DOO </w:t>
            </w:r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br/>
              <w:t xml:space="preserve">LYNX </w:t>
            </w:r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br/>
              <w:t xml:space="preserve">ARCTIC CAT </w:t>
            </w:r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br/>
              <w:t xml:space="preserve">POLARIS </w:t>
            </w:r>
            <w:r w:rsidRPr="009D3621"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  <w:br/>
              <w:t xml:space="preserve">YAMAHA </w:t>
            </w:r>
          </w:p>
          <w:tbl>
            <w:tblPr>
              <w:tblW w:w="7546" w:type="dxa"/>
              <w:tblLayout w:type="fixed"/>
              <w:tblLook w:val="0000" w:firstRow="0" w:lastRow="0" w:firstColumn="0" w:lastColumn="0" w:noHBand="0" w:noVBand="0"/>
            </w:tblPr>
            <w:tblGrid>
              <w:gridCol w:w="4427"/>
              <w:gridCol w:w="1559"/>
              <w:gridCol w:w="1560"/>
            </w:tblGrid>
            <w:tr w:rsidR="00D12498" w:rsidRPr="009D3621" w14:paraId="5CB07ADF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1471835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Показатели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F788040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Значения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CDCC64F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Метод</w:t>
                  </w:r>
                </w:p>
              </w:tc>
            </w:tr>
            <w:tr w:rsidR="00D12498" w:rsidRPr="009D3621" w14:paraId="0F81AFAB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966A35C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Вязкость кинематическая, мм2 /с при 40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1960544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49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35503DB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152B9B99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D3CF50E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Вязкость кинематическая, мм2 /с при 100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692144C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8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D2164FA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445</w:t>
                  </w:r>
                </w:p>
              </w:tc>
            </w:tr>
            <w:tr w:rsidR="00D12498" w:rsidRPr="009D3621" w14:paraId="17CFF006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4FCE8B7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Индекс вязкости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5788DCC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130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CE4925D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2270</w:t>
                  </w:r>
                </w:p>
              </w:tc>
            </w:tr>
            <w:tr w:rsidR="00D12498" w:rsidRPr="009D3621" w14:paraId="49DCED94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F37E1EF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Температура вспышки в открытом тигле,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DE359CD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менее 106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5F8EE5B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92</w:t>
                  </w:r>
                </w:p>
              </w:tc>
            </w:tr>
            <w:tr w:rsidR="00D12498" w:rsidRPr="009D3621" w14:paraId="5C956B45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B931C69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Температура застывания, °С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5B5B33A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выше -40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6A96BB1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ASTM D 97</w:t>
                  </w:r>
                </w:p>
              </w:tc>
            </w:tr>
            <w:tr w:rsidR="00D12498" w:rsidRPr="009D3621" w14:paraId="59299B2B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B412D93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 xml:space="preserve">Щелочное число  </w:t>
                  </w:r>
                  <w:proofErr w:type="spellStart"/>
                  <w:r w:rsidRPr="009D3621">
                    <w:rPr>
                      <w:sz w:val="22"/>
                      <w:szCs w:val="22"/>
                      <w:lang w:val="en-US" w:eastAsia="zh-CN"/>
                    </w:rPr>
                    <w:t>gKON</w:t>
                  </w:r>
                  <w:proofErr w:type="spellEnd"/>
                  <w:r w:rsidRPr="009D3621">
                    <w:rPr>
                      <w:sz w:val="22"/>
                      <w:szCs w:val="22"/>
                      <w:lang w:val="en-US" w:eastAsia="zh-CN"/>
                    </w:rPr>
                    <w:t>/kg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E7E55BE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ниже 1,4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FAC1EE3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val="en-US" w:eastAsia="zh-CN"/>
                    </w:rPr>
                    <w:t>ASTM D2896</w:t>
                  </w:r>
                </w:p>
              </w:tc>
            </w:tr>
            <w:tr w:rsidR="00D12498" w:rsidRPr="009D3621" w14:paraId="033B16CE" w14:textId="77777777" w:rsidTr="002B03AE">
              <w:tc>
                <w:tcPr>
                  <w:tcW w:w="44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C329D02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Плотность при 15 °С, кг/м3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CBE2E25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>Не более 87</w:t>
                  </w:r>
                  <w:r w:rsidRPr="009D3621">
                    <w:rPr>
                      <w:sz w:val="22"/>
                      <w:szCs w:val="22"/>
                      <w:lang w:val="en-US" w:eastAsia="zh-CN"/>
                    </w:rPr>
                    <w:t>5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6FD01CF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zh-CN"/>
                    </w:rPr>
                    <w:t xml:space="preserve">ASTM D </w:t>
                  </w:r>
                  <w:r w:rsidRPr="009D3621">
                    <w:rPr>
                      <w:sz w:val="22"/>
                      <w:szCs w:val="22"/>
                      <w:lang w:val="en-US" w:eastAsia="zh-CN"/>
                    </w:rPr>
                    <w:t>1298</w:t>
                  </w:r>
                </w:p>
              </w:tc>
            </w:tr>
          </w:tbl>
          <w:p w14:paraId="0CE67D95" w14:textId="77777777" w:rsidR="00D12498" w:rsidRPr="009D3621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shd w:val="clear" w:color="auto" w:fill="FFFFFF"/>
                <w:lang w:eastAsia="ar-SA"/>
              </w:rPr>
            </w:pPr>
          </w:p>
        </w:tc>
      </w:tr>
      <w:tr w:rsidR="00D12498" w:rsidRPr="00E03B0A" w14:paraId="017982DC" w14:textId="77777777" w:rsidTr="00D12498">
        <w:trPr>
          <w:trHeight w:val="8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39A04" w14:textId="77777777" w:rsidR="00D12498" w:rsidRPr="00E03B0A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lastRenderedPageBreak/>
              <w:t>10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4856C9" w14:textId="77777777" w:rsidR="00D12498" w:rsidRPr="0071504B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</w:rPr>
            </w:pPr>
            <w:r w:rsidRPr="00E03B0A">
              <w:rPr>
                <w:sz w:val="22"/>
                <w:szCs w:val="22"/>
              </w:rPr>
              <w:t>Смазка пластичная Литол-24 (</w:t>
            </w:r>
            <w:proofErr w:type="spellStart"/>
            <w:r w:rsidRPr="00E03B0A">
              <w:rPr>
                <w:sz w:val="22"/>
                <w:szCs w:val="22"/>
              </w:rPr>
              <w:t>Gazpromneft</w:t>
            </w:r>
            <w:proofErr w:type="spellEnd"/>
            <w:r w:rsidRPr="00E03B0A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или аналог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6386E" w14:textId="77777777" w:rsidR="00D12498" w:rsidRPr="00E03B0A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E03B0A">
              <w:rPr>
                <w:sz w:val="22"/>
                <w:szCs w:val="22"/>
                <w:lang w:eastAsia="zh-CN"/>
              </w:rPr>
              <w:t xml:space="preserve">Пластиковая или жестяная емкость – </w:t>
            </w:r>
            <w:r>
              <w:rPr>
                <w:sz w:val="22"/>
                <w:szCs w:val="22"/>
                <w:lang w:eastAsia="zh-CN"/>
              </w:rPr>
              <w:t xml:space="preserve">от </w:t>
            </w:r>
            <w:r w:rsidRPr="00E03B0A">
              <w:rPr>
                <w:sz w:val="22"/>
                <w:szCs w:val="22"/>
                <w:lang w:eastAsia="zh-CN"/>
              </w:rPr>
              <w:t xml:space="preserve">800 </w:t>
            </w:r>
            <w:r>
              <w:rPr>
                <w:sz w:val="22"/>
                <w:szCs w:val="22"/>
                <w:lang w:eastAsia="zh-CN"/>
              </w:rPr>
              <w:t xml:space="preserve">до 1000 </w:t>
            </w:r>
            <w:proofErr w:type="spellStart"/>
            <w:r w:rsidRPr="00E03B0A">
              <w:rPr>
                <w:sz w:val="22"/>
                <w:szCs w:val="22"/>
                <w:lang w:eastAsia="zh-CN"/>
              </w:rPr>
              <w:t>гр</w:t>
            </w:r>
            <w:proofErr w:type="spellEnd"/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FC4E0" w14:textId="77777777" w:rsidR="00D12498" w:rsidRPr="00D9575D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300 шт.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EC24E" w14:textId="77777777" w:rsidR="00D12498" w:rsidRPr="00120AB5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120AB5">
              <w:rPr>
                <w:sz w:val="22"/>
                <w:szCs w:val="22"/>
                <w:lang w:eastAsia="zh-CN"/>
              </w:rPr>
              <w:t>Литол-24 – антифрикционная многоцелевая водостойкая смазка на основе минерального масла, литиевого мыла и высокоэффективного пакета присадок. Применяется в подшипниках качения и скольжения всех типов, шарнирах, зубчатых и других передачах; на поверхностях трения колесных и гусеничных транспортных средств; в индустриальных механизмах, электрических машинах и т.п. Работоспособна при температуре от -40 до +120 °С, кратковременно сохраняет работоспособность при температуре до +130 °С.</w:t>
            </w:r>
          </w:p>
          <w:p w14:paraId="476106CC" w14:textId="77777777" w:rsidR="00D12498" w:rsidRPr="00120AB5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120AB5">
              <w:rPr>
                <w:sz w:val="22"/>
                <w:szCs w:val="22"/>
                <w:lang w:eastAsia="zh-CN"/>
              </w:rPr>
              <w:t>Спецификация:</w:t>
            </w:r>
          </w:p>
          <w:p w14:paraId="704E9F7E" w14:textId="77777777" w:rsidR="00D12498" w:rsidRPr="00120AB5" w:rsidRDefault="00D12498" w:rsidP="002B03AE">
            <w:pPr>
              <w:tabs>
                <w:tab w:val="left" w:pos="360"/>
              </w:tabs>
              <w:suppressAutoHyphens/>
              <w:rPr>
                <w:sz w:val="22"/>
                <w:szCs w:val="22"/>
                <w:lang w:eastAsia="zh-CN"/>
              </w:rPr>
            </w:pPr>
            <w:r w:rsidRPr="00120AB5">
              <w:rPr>
                <w:sz w:val="22"/>
                <w:szCs w:val="22"/>
                <w:lang w:eastAsia="zh-CN"/>
              </w:rPr>
              <w:t>DIN 51 502 K 3 K -40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075"/>
            </w:tblGrid>
            <w:tr w:rsidR="00D12498" w:rsidRPr="00E03B0A" w14:paraId="2100F94F" w14:textId="77777777" w:rsidTr="002B03AE">
              <w:trPr>
                <w:trHeight w:val="1373"/>
              </w:trPr>
              <w:tc>
                <w:tcPr>
                  <w:tcW w:w="90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tbl>
                  <w:tblPr>
                    <w:tblW w:w="8851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3038"/>
                    <w:gridCol w:w="2694"/>
                    <w:gridCol w:w="3119"/>
                  </w:tblGrid>
                  <w:tr w:rsidR="00D12498" w:rsidRPr="009D3621" w14:paraId="5ACF0464" w14:textId="77777777" w:rsidTr="002B03AE">
                    <w:tc>
                      <w:tcPr>
                        <w:tcW w:w="303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13498762" w14:textId="77777777" w:rsidR="00D12498" w:rsidRPr="009D3621" w:rsidRDefault="00D12498" w:rsidP="002B03AE">
                        <w:pPr>
                          <w:tabs>
                            <w:tab w:val="left" w:pos="360"/>
                          </w:tabs>
                          <w:suppressAutoHyphens/>
                          <w:jc w:val="center"/>
                          <w:rPr>
                            <w:sz w:val="22"/>
                            <w:szCs w:val="22"/>
                            <w:lang w:eastAsia="zh-CN"/>
                          </w:rPr>
                        </w:pPr>
                        <w:r w:rsidRPr="009D3621">
                          <w:rPr>
                            <w:sz w:val="22"/>
                            <w:szCs w:val="22"/>
                            <w:lang w:eastAsia="ar-SA"/>
                          </w:rPr>
                          <w:t>Показатели</w:t>
                        </w:r>
                      </w:p>
                    </w:tc>
                    <w:tc>
                      <w:tcPr>
                        <w:tcW w:w="2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6DB6F94" w14:textId="77777777" w:rsidR="00D12498" w:rsidRPr="009D3621" w:rsidRDefault="00D12498" w:rsidP="002B03AE">
                        <w:pPr>
                          <w:tabs>
                            <w:tab w:val="left" w:pos="360"/>
                          </w:tabs>
                          <w:suppressAutoHyphens/>
                          <w:jc w:val="center"/>
                          <w:rPr>
                            <w:sz w:val="22"/>
                            <w:szCs w:val="22"/>
                            <w:lang w:eastAsia="zh-CN"/>
                          </w:rPr>
                        </w:pPr>
                        <w:r w:rsidRPr="009D3621">
                          <w:rPr>
                            <w:sz w:val="22"/>
                            <w:szCs w:val="22"/>
                            <w:lang w:eastAsia="ar-SA"/>
                          </w:rPr>
                          <w:t>Значения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2B54445A" w14:textId="77777777" w:rsidR="00D12498" w:rsidRPr="009D3621" w:rsidRDefault="00D12498" w:rsidP="002B03AE">
                        <w:pPr>
                          <w:tabs>
                            <w:tab w:val="left" w:pos="360"/>
                          </w:tabs>
                          <w:suppressAutoHyphens/>
                          <w:jc w:val="center"/>
                          <w:rPr>
                            <w:sz w:val="22"/>
                            <w:szCs w:val="22"/>
                            <w:lang w:eastAsia="zh-CN"/>
                          </w:rPr>
                        </w:pPr>
                        <w:r w:rsidRPr="009D3621">
                          <w:rPr>
                            <w:sz w:val="22"/>
                            <w:szCs w:val="22"/>
                            <w:lang w:eastAsia="ar-SA"/>
                          </w:rPr>
                          <w:t>Метод</w:t>
                        </w:r>
                      </w:p>
                    </w:tc>
                  </w:tr>
                  <w:tr w:rsidR="00D12498" w:rsidRPr="009D3621" w14:paraId="5EB40B49" w14:textId="77777777" w:rsidTr="002B03AE">
                    <w:tc>
                      <w:tcPr>
                        <w:tcW w:w="303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52E8460C" w14:textId="77777777" w:rsidR="00D12498" w:rsidRPr="00120AB5" w:rsidRDefault="00D12498" w:rsidP="002B03AE">
                        <w:pPr>
                          <w:tabs>
                            <w:tab w:val="left" w:pos="360"/>
                          </w:tabs>
                          <w:suppressAutoHyphens/>
                          <w:rPr>
                            <w:sz w:val="22"/>
                            <w:szCs w:val="22"/>
                            <w:lang w:eastAsia="zh-CN"/>
                          </w:rPr>
                        </w:pPr>
                        <w:r w:rsidRPr="00120AB5">
                          <w:rPr>
                            <w:sz w:val="22"/>
                            <w:szCs w:val="22"/>
                            <w:lang w:eastAsia="zh-CN"/>
                          </w:rPr>
                          <w:t>Температура каплепадения, °С</w:t>
                        </w:r>
                      </w:p>
                    </w:tc>
                    <w:tc>
                      <w:tcPr>
                        <w:tcW w:w="2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33D40C68" w14:textId="77777777" w:rsidR="00D12498" w:rsidRPr="00120AB5" w:rsidRDefault="00D12498" w:rsidP="002B03AE">
                        <w:pPr>
                          <w:tabs>
                            <w:tab w:val="left" w:pos="360"/>
                          </w:tabs>
                          <w:suppressAutoHyphens/>
                          <w:jc w:val="center"/>
                          <w:rPr>
                            <w:sz w:val="22"/>
                            <w:szCs w:val="22"/>
                            <w:lang w:eastAsia="zh-CN"/>
                          </w:rPr>
                        </w:pPr>
                        <w:r w:rsidRPr="00120AB5">
                          <w:rPr>
                            <w:sz w:val="22"/>
                            <w:szCs w:val="22"/>
                            <w:lang w:eastAsia="zh-CN"/>
                          </w:rPr>
                          <w:t>Не ниже 190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68ECC7A6" w14:textId="77777777" w:rsidR="00D12498" w:rsidRPr="003B3A15" w:rsidRDefault="00D12498" w:rsidP="002B03AE">
                        <w:pPr>
                          <w:tabs>
                            <w:tab w:val="left" w:pos="360"/>
                          </w:tabs>
                          <w:suppressAutoHyphens/>
                          <w:jc w:val="center"/>
                          <w:rPr>
                            <w:rFonts w:cs="Arial"/>
                            <w:sz w:val="22"/>
                            <w:szCs w:val="22"/>
                            <w:shd w:val="clear" w:color="auto" w:fill="FFFFFF"/>
                            <w:lang w:eastAsia="zh-CN"/>
                          </w:rPr>
                        </w:pPr>
                      </w:p>
                    </w:tc>
                  </w:tr>
                  <w:tr w:rsidR="00D12498" w:rsidRPr="009D3621" w14:paraId="2E036150" w14:textId="77777777" w:rsidTr="002B03AE">
                    <w:tc>
                      <w:tcPr>
                        <w:tcW w:w="303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3C21E382" w14:textId="77777777" w:rsidR="00D12498" w:rsidRPr="00120AB5" w:rsidRDefault="00D12498" w:rsidP="002B03AE">
                        <w:pPr>
                          <w:tabs>
                            <w:tab w:val="left" w:pos="360"/>
                          </w:tabs>
                          <w:suppressAutoHyphens/>
                          <w:rPr>
                            <w:sz w:val="22"/>
                            <w:szCs w:val="22"/>
                            <w:lang w:eastAsia="zh-CN"/>
                          </w:rPr>
                        </w:pPr>
                        <w:r w:rsidRPr="00120AB5">
                          <w:rPr>
                            <w:sz w:val="22"/>
                            <w:szCs w:val="22"/>
                            <w:lang w:eastAsia="zh-CN"/>
                          </w:rPr>
                          <w:t>Цвет</w:t>
                        </w:r>
                      </w:p>
                    </w:tc>
                    <w:tc>
                      <w:tcPr>
                        <w:tcW w:w="2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7B21D2F5" w14:textId="77777777" w:rsidR="00D12498" w:rsidRPr="00120AB5" w:rsidRDefault="00D12498" w:rsidP="002B03AE">
                        <w:pPr>
                          <w:tabs>
                            <w:tab w:val="left" w:pos="360"/>
                          </w:tabs>
                          <w:suppressAutoHyphens/>
                          <w:jc w:val="center"/>
                          <w:rPr>
                            <w:sz w:val="22"/>
                            <w:szCs w:val="22"/>
                            <w:lang w:eastAsia="zh-CN"/>
                          </w:rPr>
                        </w:pPr>
                        <w:r w:rsidRPr="00120AB5">
                          <w:rPr>
                            <w:sz w:val="22"/>
                            <w:szCs w:val="22"/>
                            <w:lang w:eastAsia="zh-CN"/>
                          </w:rPr>
                          <w:t>От светло желтого до темно коричневого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5BA6EDF3" w14:textId="77777777" w:rsidR="00D12498" w:rsidRPr="003B3A15" w:rsidRDefault="00D12498" w:rsidP="002B03AE">
                        <w:pPr>
                          <w:tabs>
                            <w:tab w:val="left" w:pos="360"/>
                          </w:tabs>
                          <w:suppressAutoHyphens/>
                          <w:jc w:val="center"/>
                          <w:rPr>
                            <w:rFonts w:cs="Arial"/>
                            <w:sz w:val="22"/>
                            <w:szCs w:val="22"/>
                            <w:shd w:val="clear" w:color="auto" w:fill="FFFFFF"/>
                            <w:lang w:eastAsia="zh-CN"/>
                          </w:rPr>
                        </w:pPr>
                      </w:p>
                    </w:tc>
                  </w:tr>
                </w:tbl>
                <w:p w14:paraId="52B91254" w14:textId="77777777" w:rsidR="00D12498" w:rsidRPr="00E03B0A" w:rsidRDefault="00D12498" w:rsidP="002B03AE">
                  <w:pPr>
                    <w:tabs>
                      <w:tab w:val="left" w:pos="360"/>
                    </w:tabs>
                    <w:suppressAutoHyphens/>
                    <w:jc w:val="both"/>
                    <w:rPr>
                      <w:rFonts w:cs="Arial"/>
                      <w:sz w:val="22"/>
                      <w:szCs w:val="22"/>
                      <w:shd w:val="clear" w:color="auto" w:fill="FFFFFF"/>
                      <w:lang w:eastAsia="zh-CN"/>
                    </w:rPr>
                  </w:pPr>
                </w:p>
              </w:tc>
            </w:tr>
          </w:tbl>
          <w:p w14:paraId="3D69088B" w14:textId="77777777" w:rsidR="00D12498" w:rsidRPr="007266E3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rFonts w:ascii="Calibri" w:hAnsi="Calibri" w:cs="Arial"/>
                <w:sz w:val="22"/>
                <w:szCs w:val="22"/>
                <w:shd w:val="clear" w:color="auto" w:fill="FFFFFF"/>
                <w:lang w:eastAsia="zh-CN"/>
              </w:rPr>
            </w:pPr>
          </w:p>
        </w:tc>
      </w:tr>
      <w:tr w:rsidR="00D12498" w:rsidRPr="00E03B0A" w14:paraId="6C2302F2" w14:textId="77777777" w:rsidTr="00D12498">
        <w:trPr>
          <w:trHeight w:val="8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DD48A" w14:textId="77777777" w:rsidR="00D12498" w:rsidRPr="00E03B0A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F88D4" w14:textId="77777777" w:rsidR="00D12498" w:rsidRPr="0071504B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</w:rPr>
            </w:pPr>
            <w:r w:rsidRPr="00E03B0A">
              <w:rPr>
                <w:sz w:val="22"/>
                <w:szCs w:val="22"/>
              </w:rPr>
              <w:t>Смазка</w:t>
            </w:r>
            <w:r w:rsidRPr="0071504B">
              <w:rPr>
                <w:sz w:val="22"/>
                <w:szCs w:val="22"/>
              </w:rPr>
              <w:t xml:space="preserve"> </w:t>
            </w:r>
            <w:r w:rsidRPr="00E03B0A">
              <w:rPr>
                <w:sz w:val="22"/>
                <w:szCs w:val="22"/>
                <w:lang w:val="en-US"/>
              </w:rPr>
              <w:t>Grease</w:t>
            </w:r>
            <w:r w:rsidRPr="0071504B">
              <w:rPr>
                <w:sz w:val="22"/>
                <w:szCs w:val="22"/>
              </w:rPr>
              <w:t xml:space="preserve"> </w:t>
            </w:r>
            <w:r w:rsidRPr="00E03B0A">
              <w:rPr>
                <w:sz w:val="22"/>
                <w:szCs w:val="22"/>
                <w:lang w:val="en-US"/>
              </w:rPr>
              <w:t>LX</w:t>
            </w:r>
            <w:r w:rsidRPr="0071504B">
              <w:rPr>
                <w:sz w:val="22"/>
                <w:szCs w:val="22"/>
              </w:rPr>
              <w:t xml:space="preserve"> </w:t>
            </w:r>
            <w:r w:rsidRPr="00E03B0A">
              <w:rPr>
                <w:sz w:val="22"/>
                <w:szCs w:val="22"/>
                <w:lang w:val="en-US"/>
              </w:rPr>
              <w:t>EP</w:t>
            </w:r>
            <w:r w:rsidRPr="0071504B">
              <w:rPr>
                <w:sz w:val="22"/>
                <w:szCs w:val="22"/>
              </w:rPr>
              <w:t xml:space="preserve"> 2 (</w:t>
            </w:r>
            <w:proofErr w:type="spellStart"/>
            <w:r w:rsidRPr="00E03B0A">
              <w:rPr>
                <w:sz w:val="22"/>
                <w:szCs w:val="22"/>
                <w:lang w:val="en-US"/>
              </w:rPr>
              <w:t>Gazpromneft</w:t>
            </w:r>
            <w:proofErr w:type="spellEnd"/>
            <w:r w:rsidRPr="0071504B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или аналог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0F20F" w14:textId="77777777" w:rsidR="00D12498" w:rsidRPr="00E03B0A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E03B0A">
              <w:rPr>
                <w:sz w:val="22"/>
                <w:szCs w:val="22"/>
                <w:lang w:eastAsia="zh-CN"/>
              </w:rPr>
              <w:t xml:space="preserve">Пластиковая или жестяная емкость – </w:t>
            </w:r>
            <w:r>
              <w:rPr>
                <w:sz w:val="22"/>
                <w:szCs w:val="22"/>
                <w:lang w:eastAsia="zh-CN"/>
              </w:rPr>
              <w:t xml:space="preserve">от </w:t>
            </w:r>
            <w:r w:rsidRPr="00E03B0A">
              <w:rPr>
                <w:sz w:val="22"/>
                <w:szCs w:val="22"/>
                <w:lang w:eastAsia="zh-CN"/>
              </w:rPr>
              <w:t xml:space="preserve">400 </w:t>
            </w:r>
            <w:r>
              <w:rPr>
                <w:sz w:val="22"/>
                <w:szCs w:val="22"/>
                <w:lang w:eastAsia="zh-CN"/>
              </w:rPr>
              <w:t xml:space="preserve">до 500 </w:t>
            </w:r>
            <w:proofErr w:type="spellStart"/>
            <w:r w:rsidRPr="00E03B0A">
              <w:rPr>
                <w:sz w:val="22"/>
                <w:szCs w:val="22"/>
                <w:lang w:eastAsia="zh-CN"/>
              </w:rPr>
              <w:t>гр</w:t>
            </w:r>
            <w:proofErr w:type="spellEnd"/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3251F" w14:textId="77777777" w:rsidR="00D12498" w:rsidRPr="00D9575D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300 шт.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9D56A" w14:textId="77777777" w:rsidR="00D12498" w:rsidRPr="00E638D4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E638D4">
              <w:rPr>
                <w:sz w:val="22"/>
                <w:szCs w:val="22"/>
                <w:lang w:eastAsia="zh-CN"/>
              </w:rPr>
              <w:t>Многоцелевая смазка с противозадирным пакетом присадок (EP-присадок) на основе литиевого комплексного мыла для узлов трения, работающих в условиях высоких температур и сверхвысоких нагрузок.</w:t>
            </w:r>
          </w:p>
          <w:p w14:paraId="523D2E6E" w14:textId="77777777" w:rsidR="00D12498" w:rsidRPr="00E638D4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E638D4">
              <w:rPr>
                <w:sz w:val="22"/>
                <w:szCs w:val="22"/>
                <w:lang w:eastAsia="zh-CN"/>
              </w:rPr>
              <w:t>Стандарт:</w:t>
            </w:r>
          </w:p>
          <w:p w14:paraId="102B1399" w14:textId="77777777" w:rsidR="00D12498" w:rsidRPr="00E638D4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E638D4">
              <w:rPr>
                <w:sz w:val="22"/>
                <w:szCs w:val="22"/>
                <w:lang w:eastAsia="zh-CN"/>
              </w:rPr>
              <w:t>DIN 51502 KP 2 P-30</w:t>
            </w:r>
          </w:p>
          <w:tbl>
            <w:tblPr>
              <w:tblW w:w="7829" w:type="dxa"/>
              <w:tblLayout w:type="fixed"/>
              <w:tblLook w:val="0000" w:firstRow="0" w:lastRow="0" w:firstColumn="0" w:lastColumn="0" w:noHBand="0" w:noVBand="0"/>
            </w:tblPr>
            <w:tblGrid>
              <w:gridCol w:w="4285"/>
              <w:gridCol w:w="1560"/>
              <w:gridCol w:w="1984"/>
            </w:tblGrid>
            <w:tr w:rsidR="00D12498" w:rsidRPr="009D3621" w14:paraId="6EAFEA6F" w14:textId="77777777" w:rsidTr="002B03AE">
              <w:tc>
                <w:tcPr>
                  <w:tcW w:w="4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F9B7BB1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Показатели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AE52E75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Значения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53433B0" w14:textId="77777777" w:rsidR="00D12498" w:rsidRPr="009D3621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9D3621">
                    <w:rPr>
                      <w:sz w:val="22"/>
                      <w:szCs w:val="22"/>
                      <w:lang w:eastAsia="ar-SA"/>
                    </w:rPr>
                    <w:t>Метод</w:t>
                  </w:r>
                </w:p>
              </w:tc>
            </w:tr>
            <w:tr w:rsidR="00D12498" w:rsidRPr="009D3621" w14:paraId="2FAA1D4A" w14:textId="77777777" w:rsidTr="002B03AE">
              <w:tc>
                <w:tcPr>
                  <w:tcW w:w="4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DC19C22" w14:textId="77777777" w:rsidR="00D12498" w:rsidRPr="00120AB5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120AB5">
                    <w:rPr>
                      <w:sz w:val="22"/>
                      <w:szCs w:val="22"/>
                      <w:lang w:eastAsia="zh-CN"/>
                    </w:rPr>
                    <w:t>Класс NLGI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78FAF46" w14:textId="77777777" w:rsidR="00D12498" w:rsidRPr="00120AB5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120AB5">
                    <w:rPr>
                      <w:sz w:val="22"/>
                      <w:szCs w:val="22"/>
                      <w:lang w:eastAsia="zh-CN"/>
                    </w:rPr>
                    <w:t>2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E43F210" w14:textId="77777777" w:rsidR="00D12498" w:rsidRPr="00120AB5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D12498" w:rsidRPr="009D3621" w14:paraId="6BB7B127" w14:textId="77777777" w:rsidTr="002B03AE">
              <w:tc>
                <w:tcPr>
                  <w:tcW w:w="4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C3272AE" w14:textId="77777777" w:rsidR="00D12498" w:rsidRPr="00120AB5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120AB5">
                    <w:rPr>
                      <w:sz w:val="22"/>
                      <w:szCs w:val="22"/>
                      <w:lang w:eastAsia="zh-CN"/>
                    </w:rPr>
                    <w:t>Диапазон рабочих температур, °С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6664C0A" w14:textId="77777777" w:rsidR="00D12498" w:rsidRPr="00120AB5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120AB5">
                    <w:rPr>
                      <w:sz w:val="22"/>
                      <w:szCs w:val="22"/>
                      <w:lang w:eastAsia="zh-CN"/>
                    </w:rPr>
                    <w:t>от -30 до +160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D7FD268" w14:textId="77777777" w:rsidR="00D12498" w:rsidRPr="00120AB5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</w:p>
              </w:tc>
            </w:tr>
            <w:tr w:rsidR="00D12498" w:rsidRPr="009D3621" w14:paraId="69A9373D" w14:textId="77777777" w:rsidTr="002B03AE">
              <w:tc>
                <w:tcPr>
                  <w:tcW w:w="4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114090D" w14:textId="77777777" w:rsidR="00D12498" w:rsidRPr="00120AB5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120AB5">
                    <w:rPr>
                      <w:sz w:val="22"/>
                      <w:szCs w:val="22"/>
                      <w:lang w:eastAsia="zh-CN"/>
                    </w:rPr>
                    <w:t>Цвет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8ABF024" w14:textId="77777777" w:rsidR="00D12498" w:rsidRPr="00120AB5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120AB5">
                    <w:rPr>
                      <w:sz w:val="22"/>
                      <w:szCs w:val="22"/>
                      <w:lang w:eastAsia="zh-CN"/>
                    </w:rPr>
                    <w:t>синий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7288CA9" w14:textId="77777777" w:rsidR="00D12498" w:rsidRPr="00120AB5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120AB5">
                    <w:rPr>
                      <w:sz w:val="22"/>
                      <w:szCs w:val="22"/>
                      <w:lang w:eastAsia="zh-CN"/>
                    </w:rPr>
                    <w:t>Визуальный</w:t>
                  </w:r>
                </w:p>
              </w:tc>
            </w:tr>
            <w:tr w:rsidR="00D12498" w:rsidRPr="009D3621" w14:paraId="349CD973" w14:textId="77777777" w:rsidTr="002B03AE">
              <w:tc>
                <w:tcPr>
                  <w:tcW w:w="4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BB90524" w14:textId="77777777" w:rsidR="00D12498" w:rsidRPr="00120AB5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120AB5">
                    <w:rPr>
                      <w:sz w:val="22"/>
                      <w:szCs w:val="22"/>
                      <w:lang w:eastAsia="zh-CN"/>
                    </w:rPr>
                    <w:t>Вязкость базового масла при 40 °С, мм2 /c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406F1B9" w14:textId="77777777" w:rsidR="00D12498" w:rsidRPr="00120AB5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>
                    <w:rPr>
                      <w:sz w:val="22"/>
                      <w:szCs w:val="22"/>
                      <w:lang w:eastAsia="zh-CN"/>
                    </w:rPr>
                    <w:t>Не ниже</w:t>
                  </w:r>
                  <w:r w:rsidRPr="00120AB5">
                    <w:rPr>
                      <w:sz w:val="22"/>
                      <w:szCs w:val="22"/>
                      <w:lang w:eastAsia="zh-CN"/>
                    </w:rPr>
                    <w:t xml:space="preserve"> 220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9741029" w14:textId="77777777" w:rsidR="00D12498" w:rsidRPr="00120AB5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120AB5">
                    <w:rPr>
                      <w:sz w:val="22"/>
                      <w:szCs w:val="22"/>
                      <w:lang w:eastAsia="zh-CN"/>
                    </w:rPr>
                    <w:t>ASTM D445</w:t>
                  </w:r>
                </w:p>
              </w:tc>
            </w:tr>
            <w:tr w:rsidR="00D12498" w:rsidRPr="009D3621" w14:paraId="34DF1669" w14:textId="77777777" w:rsidTr="002B03AE">
              <w:tc>
                <w:tcPr>
                  <w:tcW w:w="4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04EE17B" w14:textId="77777777" w:rsidR="00D12498" w:rsidRPr="00120AB5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E638D4">
                    <w:rPr>
                      <w:sz w:val="22"/>
                      <w:szCs w:val="22"/>
                      <w:lang w:eastAsia="zh-CN"/>
                    </w:rPr>
                    <w:t>Температура каплепадения, °С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D2CD0D8" w14:textId="77777777" w:rsidR="00D12498" w:rsidRPr="00E638D4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E638D4">
                    <w:rPr>
                      <w:sz w:val="22"/>
                      <w:szCs w:val="22"/>
                      <w:lang w:eastAsia="zh-CN"/>
                    </w:rPr>
                    <w:t>Не ниже 250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B54F244" w14:textId="77777777" w:rsidR="00D12498" w:rsidRPr="00120AB5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E638D4">
                    <w:rPr>
                      <w:sz w:val="22"/>
                      <w:szCs w:val="22"/>
                      <w:lang w:eastAsia="zh-CN"/>
                    </w:rPr>
                    <w:t>ASTM D566</w:t>
                  </w:r>
                </w:p>
              </w:tc>
            </w:tr>
            <w:tr w:rsidR="00D12498" w:rsidRPr="009D3621" w14:paraId="14EC33E9" w14:textId="77777777" w:rsidTr="002B03AE">
              <w:tc>
                <w:tcPr>
                  <w:tcW w:w="4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D6B8FC9" w14:textId="77777777" w:rsidR="00D12498" w:rsidRPr="00E638D4" w:rsidRDefault="00D12498" w:rsidP="002B03AE">
                  <w:pPr>
                    <w:tabs>
                      <w:tab w:val="left" w:pos="360"/>
                    </w:tabs>
                    <w:suppressAutoHyphens/>
                    <w:rPr>
                      <w:sz w:val="22"/>
                      <w:szCs w:val="22"/>
                      <w:lang w:eastAsia="zh-CN"/>
                    </w:rPr>
                  </w:pPr>
                  <w:r w:rsidRPr="00E638D4">
                    <w:rPr>
                      <w:sz w:val="22"/>
                      <w:szCs w:val="22"/>
                      <w:lang w:eastAsia="zh-CN"/>
                    </w:rPr>
                    <w:t>Нагрузка сваривания на 4-шариковой машине, Н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2780376" w14:textId="77777777" w:rsidR="00D12498" w:rsidRPr="00E638D4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E638D4">
                    <w:rPr>
                      <w:sz w:val="22"/>
                      <w:szCs w:val="22"/>
                      <w:lang w:eastAsia="zh-CN"/>
                    </w:rPr>
                    <w:t>Не ниже 3000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129A001" w14:textId="77777777" w:rsidR="00D12498" w:rsidRPr="00E638D4" w:rsidRDefault="00D12498" w:rsidP="002B03AE">
                  <w:pPr>
                    <w:tabs>
                      <w:tab w:val="left" w:pos="360"/>
                    </w:tabs>
                    <w:suppressAutoHyphens/>
                    <w:jc w:val="center"/>
                    <w:rPr>
                      <w:sz w:val="22"/>
                      <w:szCs w:val="22"/>
                      <w:lang w:eastAsia="zh-CN"/>
                    </w:rPr>
                  </w:pPr>
                  <w:r w:rsidRPr="00E638D4">
                    <w:rPr>
                      <w:sz w:val="22"/>
                      <w:szCs w:val="22"/>
                      <w:lang w:eastAsia="zh-CN"/>
                    </w:rPr>
                    <w:t>ASTM D2596 DIN 51350 4</w:t>
                  </w:r>
                </w:p>
              </w:tc>
            </w:tr>
          </w:tbl>
          <w:p w14:paraId="44903A8D" w14:textId="77777777" w:rsidR="00D12498" w:rsidRPr="00120AB5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</w:pPr>
          </w:p>
        </w:tc>
      </w:tr>
      <w:tr w:rsidR="00D12498" w:rsidRPr="00E03B0A" w14:paraId="54FA4214" w14:textId="77777777" w:rsidTr="00D12498">
        <w:trPr>
          <w:trHeight w:val="10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4E1F2" w14:textId="77777777" w:rsidR="00D12498" w:rsidRPr="00E03B0A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CC747" w14:textId="77777777" w:rsidR="00D12498" w:rsidRPr="0071504B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</w:rPr>
            </w:pPr>
            <w:r w:rsidRPr="00E03B0A">
              <w:rPr>
                <w:sz w:val="22"/>
                <w:szCs w:val="22"/>
              </w:rPr>
              <w:t>Смазка WD-40</w:t>
            </w:r>
            <w:r>
              <w:rPr>
                <w:sz w:val="22"/>
                <w:szCs w:val="22"/>
              </w:rPr>
              <w:t xml:space="preserve"> или аналог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5916A" w14:textId="77777777" w:rsidR="00D12498" w:rsidRPr="00E03B0A" w:rsidRDefault="00D12498" w:rsidP="002B03AE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zh-CN"/>
              </w:rPr>
            </w:pPr>
            <w:r w:rsidRPr="00E03B0A">
              <w:rPr>
                <w:sz w:val="22"/>
                <w:szCs w:val="22"/>
                <w:lang w:eastAsia="zh-CN"/>
              </w:rPr>
              <w:t xml:space="preserve">Пластиковая или жестяная емкость – </w:t>
            </w:r>
            <w:r>
              <w:rPr>
                <w:sz w:val="22"/>
                <w:szCs w:val="22"/>
                <w:lang w:eastAsia="zh-CN"/>
              </w:rPr>
              <w:t xml:space="preserve">от 80 до </w:t>
            </w:r>
            <w:r w:rsidRPr="00E03B0A">
              <w:rPr>
                <w:sz w:val="22"/>
                <w:szCs w:val="22"/>
                <w:lang w:eastAsia="zh-CN"/>
              </w:rPr>
              <w:t>100 гр</w:t>
            </w:r>
            <w:r>
              <w:rPr>
                <w:sz w:val="22"/>
                <w:szCs w:val="22"/>
                <w:lang w:eastAsia="zh-CN"/>
              </w:rPr>
              <w:t>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83FD7" w14:textId="77777777" w:rsidR="00D12498" w:rsidRPr="00D9575D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300 шт.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BD153" w14:textId="77777777" w:rsidR="00D12498" w:rsidRPr="002F1633" w:rsidRDefault="00D12498" w:rsidP="002B03AE">
            <w:pPr>
              <w:tabs>
                <w:tab w:val="left" w:pos="360"/>
              </w:tabs>
              <w:suppressAutoHyphens/>
              <w:jc w:val="both"/>
              <w:rPr>
                <w:rFonts w:cs="Arial"/>
                <w:sz w:val="22"/>
                <w:szCs w:val="22"/>
                <w:shd w:val="clear" w:color="auto" w:fill="FFFFFF"/>
                <w:lang w:eastAsia="zh-CN"/>
              </w:rPr>
            </w:pPr>
            <w:r w:rsidRPr="002F1633">
              <w:rPr>
                <w:sz w:val="22"/>
                <w:szCs w:val="22"/>
                <w:lang w:eastAsia="zh-CN"/>
              </w:rPr>
              <w:t>Универсальная смазка с антикоррозионным эффектом, характеризующаяся высокой проникающей способностью</w:t>
            </w:r>
          </w:p>
        </w:tc>
      </w:tr>
    </w:tbl>
    <w:p w14:paraId="3072495E" w14:textId="77777777" w:rsidR="00717D84" w:rsidRDefault="00717D84" w:rsidP="00717D84">
      <w:pPr>
        <w:widowControl w:val="0"/>
        <w:suppressAutoHyphens/>
        <w:autoSpaceDE w:val="0"/>
        <w:ind w:left="568" w:firstLine="708"/>
        <w:jc w:val="both"/>
        <w:rPr>
          <w:sz w:val="20"/>
          <w:szCs w:val="20"/>
          <w:lang w:eastAsia="zh-CN"/>
        </w:rPr>
      </w:pPr>
      <w:r w:rsidRPr="009D3621">
        <w:rPr>
          <w:sz w:val="20"/>
          <w:szCs w:val="20"/>
          <w:lang w:eastAsia="zh-CN"/>
        </w:rPr>
        <w:t>*</w:t>
      </w:r>
      <w:r>
        <w:rPr>
          <w:sz w:val="20"/>
          <w:szCs w:val="20"/>
          <w:lang w:eastAsia="zh-CN"/>
        </w:rPr>
        <w:t xml:space="preserve"> -</w:t>
      </w:r>
      <w:r w:rsidRPr="009D3621">
        <w:rPr>
          <w:sz w:val="20"/>
          <w:szCs w:val="20"/>
          <w:lang w:eastAsia="zh-CN"/>
        </w:rPr>
        <w:t xml:space="preserve"> отмечены показатели соответствия, используемые для определения соответствия товара потребностям Заказчика.</w:t>
      </w:r>
    </w:p>
    <w:p w14:paraId="59980946" w14:textId="1827BD35" w:rsidR="009B22F7" w:rsidRPr="00717D84" w:rsidRDefault="00717D84" w:rsidP="00717D84">
      <w:pPr>
        <w:ind w:left="567" w:firstLine="709"/>
        <w:jc w:val="both"/>
        <w:rPr>
          <w:sz w:val="20"/>
          <w:szCs w:val="20"/>
          <w:lang w:eastAsia="zh-CN"/>
        </w:rPr>
      </w:pPr>
      <w:r w:rsidRPr="00492059">
        <w:rPr>
          <w:sz w:val="20"/>
          <w:szCs w:val="20"/>
          <w:lang w:eastAsia="zh-CN"/>
        </w:rPr>
        <w:t xml:space="preserve">** - для данного вида продукции поставка эквивалента не предусмотрена в связи с необходимостью обеспечения полного взаимодействия данного товара, с товаром уже используемым в оборудовании. Данные материалы используются заказчиком для доливки, дозаправки в ДВС и оборудование в процессе ежедневной эксплуатации. В силу того, что функциональный состав базовых масел и пакетов присадок смазочных материалов и охлаждающих жидкостей разных производителей </w:t>
      </w:r>
      <w:r w:rsidRPr="00492059">
        <w:rPr>
          <w:sz w:val="20"/>
          <w:szCs w:val="20"/>
          <w:lang w:eastAsia="zh-CN"/>
        </w:rPr>
        <w:lastRenderedPageBreak/>
        <w:t xml:space="preserve">имеет отличия, полная смена используемых продуктов и подготовка узлов приведет к дополнительным производственным и финансовым затратам, таким как полная внеплановая замена, промывка узлов и пр. Основание </w:t>
      </w:r>
      <w:proofErr w:type="spellStart"/>
      <w:r w:rsidRPr="00492059">
        <w:rPr>
          <w:sz w:val="20"/>
          <w:szCs w:val="20"/>
          <w:lang w:eastAsia="zh-CN"/>
        </w:rPr>
        <w:t>пп</w:t>
      </w:r>
      <w:proofErr w:type="spellEnd"/>
      <w:r w:rsidRPr="00492059">
        <w:rPr>
          <w:sz w:val="20"/>
          <w:szCs w:val="20"/>
          <w:lang w:eastAsia="zh-CN"/>
        </w:rPr>
        <w:t>.</w:t>
      </w:r>
      <w:r>
        <w:rPr>
          <w:sz w:val="20"/>
          <w:szCs w:val="20"/>
          <w:lang w:eastAsia="zh-CN"/>
        </w:rPr>
        <w:t xml:space="preserve"> «а» п. 3 ч. 6.1 ст. 3 ФЗ-223.</w:t>
      </w:r>
    </w:p>
    <w:sectPr w:rsidR="009B22F7" w:rsidRPr="00717D84" w:rsidSect="00CA67A4">
      <w:headerReference w:type="even" r:id="rId14"/>
      <w:headerReference w:type="default" r:id="rId15"/>
      <w:headerReference w:type="first" r:id="rId16"/>
      <w:pgSz w:w="16838" w:h="11906" w:orient="landscape" w:code="9"/>
      <w:pgMar w:top="680" w:right="1103" w:bottom="680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435907" w14:textId="77777777" w:rsidR="00674D32" w:rsidRDefault="00674D32" w:rsidP="0091584D">
      <w:r>
        <w:separator/>
      </w:r>
    </w:p>
  </w:endnote>
  <w:endnote w:type="continuationSeparator" w:id="0">
    <w:p w14:paraId="2A109C3F" w14:textId="77777777" w:rsidR="00674D32" w:rsidRDefault="00674D32" w:rsidP="00915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D64992" w14:textId="77777777" w:rsidR="00674D32" w:rsidRDefault="00674D32" w:rsidP="0091584D">
      <w:r>
        <w:separator/>
      </w:r>
    </w:p>
  </w:footnote>
  <w:footnote w:type="continuationSeparator" w:id="0">
    <w:p w14:paraId="7ADFC8A8" w14:textId="77777777" w:rsidR="00674D32" w:rsidRDefault="00674D32" w:rsidP="00915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9D59F" w14:textId="12E31239" w:rsidR="00BA48E2" w:rsidRDefault="00BA48E2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 w:rsidR="00D12498">
      <w:rPr>
        <w:noProof/>
      </w:rPr>
      <w:t>13</w:t>
    </w:r>
    <w:r>
      <w:fldChar w:fldCharType="end"/>
    </w:r>
  </w:p>
  <w:p w14:paraId="3634FF8B" w14:textId="77777777" w:rsidR="00BA48E2" w:rsidRDefault="00BA48E2">
    <w:pPr>
      <w:pStyle w:val="af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01369" w14:textId="77777777" w:rsidR="00BA48E2" w:rsidRDefault="00BA48E2">
    <w:pPr>
      <w:pStyle w:val="af3"/>
      <w:jc w:val="center"/>
    </w:pPr>
  </w:p>
  <w:p w14:paraId="11C589B9" w14:textId="77777777" w:rsidR="00BA48E2" w:rsidRDefault="00BA48E2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00C24" w14:textId="18EE042A" w:rsidR="00BA48E2" w:rsidRDefault="00BA48E2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 w:rsidR="00D12498">
      <w:rPr>
        <w:noProof/>
      </w:rPr>
      <w:t>21</w:t>
    </w:r>
    <w:r>
      <w:fldChar w:fldCharType="end"/>
    </w:r>
  </w:p>
  <w:p w14:paraId="7D0ECEFD" w14:textId="77777777" w:rsidR="00BA48E2" w:rsidRPr="00316677" w:rsidRDefault="00BA48E2" w:rsidP="00BA48E2">
    <w:pPr>
      <w:pStyle w:val="af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FE836" w14:textId="01F4A3A5" w:rsidR="00BA48E2" w:rsidRDefault="00BA48E2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 w:rsidR="00D12498">
      <w:rPr>
        <w:noProof/>
      </w:rPr>
      <w:t>14</w:t>
    </w:r>
    <w:r>
      <w:fldChar w:fldCharType="end"/>
    </w:r>
  </w:p>
  <w:p w14:paraId="34EC4AC4" w14:textId="77777777" w:rsidR="00BA48E2" w:rsidRPr="00316677" w:rsidRDefault="00BA48E2" w:rsidP="00BA48E2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01AFD"/>
    <w:multiLevelType w:val="multilevel"/>
    <w:tmpl w:val="05CCB4F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" w15:restartNumberingAfterBreak="0">
    <w:nsid w:val="1B3D215A"/>
    <w:multiLevelType w:val="multilevel"/>
    <w:tmpl w:val="0C80F202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a0"/>
      <w:lvlText w:val="%1.%2."/>
      <w:lvlJc w:val="left"/>
      <w:pPr>
        <w:tabs>
          <w:tab w:val="num" w:pos="142"/>
        </w:tabs>
        <w:ind w:left="142" w:firstLine="0"/>
      </w:pPr>
      <w:rPr>
        <w:i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277"/>
        </w:tabs>
        <w:ind w:left="1277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B3D3AE2"/>
    <w:multiLevelType w:val="multilevel"/>
    <w:tmpl w:val="47866DD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1B931903"/>
    <w:multiLevelType w:val="multilevel"/>
    <w:tmpl w:val="FF02881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49055B1"/>
    <w:multiLevelType w:val="multilevel"/>
    <w:tmpl w:val="10BA13C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2F546C62"/>
    <w:multiLevelType w:val="multilevel"/>
    <w:tmpl w:val="347837CC"/>
    <w:lvl w:ilvl="0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isLgl/>
      <w:suff w:val="space"/>
      <w:lvlText w:val="%1.%2.%3."/>
      <w:lvlJc w:val="left"/>
      <w:pPr>
        <w:ind w:left="1135" w:firstLine="0"/>
      </w:pPr>
      <w:rPr>
        <w:rFonts w:hint="default"/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CB05B47"/>
    <w:multiLevelType w:val="multilevel"/>
    <w:tmpl w:val="E17CCE8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3ED64DB3"/>
    <w:multiLevelType w:val="multilevel"/>
    <w:tmpl w:val="20FCBD9C"/>
    <w:lvl w:ilvl="0">
      <w:start w:val="5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2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8E0BEF"/>
    <w:multiLevelType w:val="multilevel"/>
    <w:tmpl w:val="2F10F9A2"/>
    <w:lvl w:ilvl="0">
      <w:start w:val="4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44D03338"/>
    <w:multiLevelType w:val="multilevel"/>
    <w:tmpl w:val="25BAB83E"/>
    <w:lvl w:ilvl="0">
      <w:start w:val="1"/>
      <w:numFmt w:val="decimal"/>
      <w:pStyle w:val="a2"/>
      <w:lvlText w:val="%1."/>
      <w:lvlJc w:val="right"/>
      <w:pPr>
        <w:ind w:left="0" w:firstLine="0"/>
      </w:pPr>
      <w:rPr>
        <w:rFonts w:hint="default"/>
      </w:rPr>
    </w:lvl>
    <w:lvl w:ilvl="1">
      <w:start w:val="1"/>
      <w:numFmt w:val="decimal"/>
      <w:pStyle w:val="a3"/>
      <w:isLgl/>
      <w:lvlText w:val="%1.%2."/>
      <w:lvlJc w:val="left"/>
      <w:pPr>
        <w:ind w:left="0" w:firstLine="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4"/>
      <w:isLgl/>
      <w:lvlText w:val="%1.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490221A5"/>
    <w:multiLevelType w:val="multilevel"/>
    <w:tmpl w:val="7B3C0F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4A637E58"/>
    <w:multiLevelType w:val="multilevel"/>
    <w:tmpl w:val="2C121C9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ECD568E"/>
    <w:multiLevelType w:val="hybridMultilevel"/>
    <w:tmpl w:val="CF44E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0551B74"/>
    <w:multiLevelType w:val="hybridMultilevel"/>
    <w:tmpl w:val="472CC2E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DA46BD"/>
    <w:multiLevelType w:val="multilevel"/>
    <w:tmpl w:val="3BD4C63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72BE24F2"/>
    <w:multiLevelType w:val="multilevel"/>
    <w:tmpl w:val="2840AB0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6" w15:restartNumberingAfterBreak="0">
    <w:nsid w:val="79D244F0"/>
    <w:multiLevelType w:val="multilevel"/>
    <w:tmpl w:val="40CE9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8"/>
  </w:num>
  <w:num w:numId="5">
    <w:abstractNumId w:val="15"/>
  </w:num>
  <w:num w:numId="6">
    <w:abstractNumId w:val="5"/>
  </w:num>
  <w:num w:numId="7">
    <w:abstractNumId w:val="4"/>
  </w:num>
  <w:num w:numId="8">
    <w:abstractNumId w:val="6"/>
  </w:num>
  <w:num w:numId="9">
    <w:abstractNumId w:val="0"/>
  </w:num>
  <w:num w:numId="10">
    <w:abstractNumId w:val="2"/>
  </w:num>
  <w:num w:numId="11">
    <w:abstractNumId w:val="10"/>
  </w:num>
  <w:num w:numId="12">
    <w:abstractNumId w:val="14"/>
  </w:num>
  <w:num w:numId="13">
    <w:abstractNumId w:val="16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18D"/>
    <w:rsid w:val="000106C6"/>
    <w:rsid w:val="00011AD0"/>
    <w:rsid w:val="00014A9C"/>
    <w:rsid w:val="00033AAC"/>
    <w:rsid w:val="000350E5"/>
    <w:rsid w:val="00047FD9"/>
    <w:rsid w:val="00056A24"/>
    <w:rsid w:val="00056FF0"/>
    <w:rsid w:val="000678C6"/>
    <w:rsid w:val="00076AD4"/>
    <w:rsid w:val="000774F0"/>
    <w:rsid w:val="00087310"/>
    <w:rsid w:val="0009686A"/>
    <w:rsid w:val="000A1580"/>
    <w:rsid w:val="000A7673"/>
    <w:rsid w:val="000C3A65"/>
    <w:rsid w:val="000C414E"/>
    <w:rsid w:val="000D35B4"/>
    <w:rsid w:val="000E3B64"/>
    <w:rsid w:val="000F569D"/>
    <w:rsid w:val="00104CB3"/>
    <w:rsid w:val="00137C51"/>
    <w:rsid w:val="00184B3F"/>
    <w:rsid w:val="001D070C"/>
    <w:rsid w:val="001E6982"/>
    <w:rsid w:val="001E7A37"/>
    <w:rsid w:val="00207250"/>
    <w:rsid w:val="002174AB"/>
    <w:rsid w:val="00235BF6"/>
    <w:rsid w:val="002613E2"/>
    <w:rsid w:val="002726B3"/>
    <w:rsid w:val="00275C6F"/>
    <w:rsid w:val="002B1C53"/>
    <w:rsid w:val="002C1CCF"/>
    <w:rsid w:val="002C402B"/>
    <w:rsid w:val="002C78DA"/>
    <w:rsid w:val="002E37C2"/>
    <w:rsid w:val="002F0C40"/>
    <w:rsid w:val="00306E85"/>
    <w:rsid w:val="00320698"/>
    <w:rsid w:val="00345026"/>
    <w:rsid w:val="00345DD4"/>
    <w:rsid w:val="003577FA"/>
    <w:rsid w:val="00363205"/>
    <w:rsid w:val="00363D73"/>
    <w:rsid w:val="003774F9"/>
    <w:rsid w:val="00391F05"/>
    <w:rsid w:val="00393A87"/>
    <w:rsid w:val="003951B4"/>
    <w:rsid w:val="00396D27"/>
    <w:rsid w:val="003A3898"/>
    <w:rsid w:val="003D2FC2"/>
    <w:rsid w:val="003D3496"/>
    <w:rsid w:val="003E183E"/>
    <w:rsid w:val="003F5B6D"/>
    <w:rsid w:val="00404C59"/>
    <w:rsid w:val="004073A6"/>
    <w:rsid w:val="00417CB5"/>
    <w:rsid w:val="004316E2"/>
    <w:rsid w:val="00431D24"/>
    <w:rsid w:val="004329B5"/>
    <w:rsid w:val="00437C1F"/>
    <w:rsid w:val="004515BC"/>
    <w:rsid w:val="004673FA"/>
    <w:rsid w:val="00470A3B"/>
    <w:rsid w:val="00483727"/>
    <w:rsid w:val="00483828"/>
    <w:rsid w:val="004843DF"/>
    <w:rsid w:val="004907B8"/>
    <w:rsid w:val="004929E5"/>
    <w:rsid w:val="004A3D54"/>
    <w:rsid w:val="004C48B2"/>
    <w:rsid w:val="00511244"/>
    <w:rsid w:val="00533155"/>
    <w:rsid w:val="00533ACE"/>
    <w:rsid w:val="0054664C"/>
    <w:rsid w:val="0056486D"/>
    <w:rsid w:val="00581FE0"/>
    <w:rsid w:val="00595C6B"/>
    <w:rsid w:val="005A52E3"/>
    <w:rsid w:val="005B068C"/>
    <w:rsid w:val="005B1411"/>
    <w:rsid w:val="005C2B1D"/>
    <w:rsid w:val="005E05F5"/>
    <w:rsid w:val="005F0963"/>
    <w:rsid w:val="00602DD9"/>
    <w:rsid w:val="00607D71"/>
    <w:rsid w:val="00612B8C"/>
    <w:rsid w:val="006354DD"/>
    <w:rsid w:val="0066011C"/>
    <w:rsid w:val="00665B5C"/>
    <w:rsid w:val="00667F90"/>
    <w:rsid w:val="00674D32"/>
    <w:rsid w:val="006C003F"/>
    <w:rsid w:val="006E5BA1"/>
    <w:rsid w:val="006E7D41"/>
    <w:rsid w:val="006F388F"/>
    <w:rsid w:val="00712963"/>
    <w:rsid w:val="00717D84"/>
    <w:rsid w:val="00722FA2"/>
    <w:rsid w:val="00740ADC"/>
    <w:rsid w:val="00746C23"/>
    <w:rsid w:val="00751B03"/>
    <w:rsid w:val="0076730D"/>
    <w:rsid w:val="0077374C"/>
    <w:rsid w:val="0077534A"/>
    <w:rsid w:val="00795E24"/>
    <w:rsid w:val="007A32CB"/>
    <w:rsid w:val="007B3BEF"/>
    <w:rsid w:val="007D2A7A"/>
    <w:rsid w:val="007F3CE8"/>
    <w:rsid w:val="0080376C"/>
    <w:rsid w:val="00832359"/>
    <w:rsid w:val="00840526"/>
    <w:rsid w:val="008438D9"/>
    <w:rsid w:val="00844179"/>
    <w:rsid w:val="00853E50"/>
    <w:rsid w:val="00864D0A"/>
    <w:rsid w:val="008816F2"/>
    <w:rsid w:val="008821DC"/>
    <w:rsid w:val="008A011B"/>
    <w:rsid w:val="008A1315"/>
    <w:rsid w:val="008A6161"/>
    <w:rsid w:val="008A7BEF"/>
    <w:rsid w:val="008C1C2B"/>
    <w:rsid w:val="008D14D5"/>
    <w:rsid w:val="008E6A06"/>
    <w:rsid w:val="008F75E8"/>
    <w:rsid w:val="00902E74"/>
    <w:rsid w:val="009030A7"/>
    <w:rsid w:val="00905A32"/>
    <w:rsid w:val="00914489"/>
    <w:rsid w:val="0091584D"/>
    <w:rsid w:val="00945C54"/>
    <w:rsid w:val="0097454B"/>
    <w:rsid w:val="0097515F"/>
    <w:rsid w:val="009949A7"/>
    <w:rsid w:val="009A2C21"/>
    <w:rsid w:val="009A788C"/>
    <w:rsid w:val="009B22F7"/>
    <w:rsid w:val="009B6C26"/>
    <w:rsid w:val="009C3877"/>
    <w:rsid w:val="009E51BD"/>
    <w:rsid w:val="009E656E"/>
    <w:rsid w:val="009E6EFF"/>
    <w:rsid w:val="009F3715"/>
    <w:rsid w:val="00A14C9D"/>
    <w:rsid w:val="00A20167"/>
    <w:rsid w:val="00A2729B"/>
    <w:rsid w:val="00A272A9"/>
    <w:rsid w:val="00A30954"/>
    <w:rsid w:val="00A40E27"/>
    <w:rsid w:val="00A559ED"/>
    <w:rsid w:val="00A55CA6"/>
    <w:rsid w:val="00A6764E"/>
    <w:rsid w:val="00A754CE"/>
    <w:rsid w:val="00A76A32"/>
    <w:rsid w:val="00A94481"/>
    <w:rsid w:val="00AA56B5"/>
    <w:rsid w:val="00AA7C6B"/>
    <w:rsid w:val="00AE5487"/>
    <w:rsid w:val="00AF56D3"/>
    <w:rsid w:val="00B3205E"/>
    <w:rsid w:val="00B41CC9"/>
    <w:rsid w:val="00B42015"/>
    <w:rsid w:val="00B42B24"/>
    <w:rsid w:val="00B5773B"/>
    <w:rsid w:val="00B658AB"/>
    <w:rsid w:val="00B741C3"/>
    <w:rsid w:val="00B90AA9"/>
    <w:rsid w:val="00BA48E2"/>
    <w:rsid w:val="00BB7C0D"/>
    <w:rsid w:val="00BD35B4"/>
    <w:rsid w:val="00BD5D24"/>
    <w:rsid w:val="00BD6543"/>
    <w:rsid w:val="00BD7438"/>
    <w:rsid w:val="00C25ED6"/>
    <w:rsid w:val="00C320CF"/>
    <w:rsid w:val="00C367F3"/>
    <w:rsid w:val="00C4437D"/>
    <w:rsid w:val="00C62D14"/>
    <w:rsid w:val="00C74EA0"/>
    <w:rsid w:val="00C77DF4"/>
    <w:rsid w:val="00C85A94"/>
    <w:rsid w:val="00C8618D"/>
    <w:rsid w:val="00C917F4"/>
    <w:rsid w:val="00CA14DA"/>
    <w:rsid w:val="00CA67A4"/>
    <w:rsid w:val="00CB67FA"/>
    <w:rsid w:val="00CC2D77"/>
    <w:rsid w:val="00CD68CF"/>
    <w:rsid w:val="00D12498"/>
    <w:rsid w:val="00D222BB"/>
    <w:rsid w:val="00D26787"/>
    <w:rsid w:val="00D27B15"/>
    <w:rsid w:val="00D35418"/>
    <w:rsid w:val="00D75AAA"/>
    <w:rsid w:val="00D84F34"/>
    <w:rsid w:val="00D869D8"/>
    <w:rsid w:val="00DA3C02"/>
    <w:rsid w:val="00DA508C"/>
    <w:rsid w:val="00DE61AA"/>
    <w:rsid w:val="00DF60F8"/>
    <w:rsid w:val="00DF71CB"/>
    <w:rsid w:val="00E00684"/>
    <w:rsid w:val="00E02633"/>
    <w:rsid w:val="00E2260E"/>
    <w:rsid w:val="00E248A2"/>
    <w:rsid w:val="00E43E36"/>
    <w:rsid w:val="00E64A2F"/>
    <w:rsid w:val="00E94D74"/>
    <w:rsid w:val="00EA515D"/>
    <w:rsid w:val="00EA69F1"/>
    <w:rsid w:val="00EB0783"/>
    <w:rsid w:val="00ED0535"/>
    <w:rsid w:val="00EE063F"/>
    <w:rsid w:val="00EF3F91"/>
    <w:rsid w:val="00F02CD4"/>
    <w:rsid w:val="00F050B7"/>
    <w:rsid w:val="00F21A62"/>
    <w:rsid w:val="00F27D6B"/>
    <w:rsid w:val="00F31E3C"/>
    <w:rsid w:val="00F52796"/>
    <w:rsid w:val="00F80816"/>
    <w:rsid w:val="00F84105"/>
    <w:rsid w:val="00FA61C3"/>
    <w:rsid w:val="00FB2FF1"/>
    <w:rsid w:val="00FB5DAD"/>
    <w:rsid w:val="00FC2A6A"/>
    <w:rsid w:val="00FE2FC3"/>
    <w:rsid w:val="00FE5402"/>
    <w:rsid w:val="00FE6FB4"/>
    <w:rsid w:val="00FF6D47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43EC1"/>
  <w15:chartTrackingRefBased/>
  <w15:docId w15:val="{47FF8A4E-BA4F-43F0-B2A6-2E6707667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15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5"/>
    <w:next w:val="a5"/>
    <w:link w:val="10"/>
    <w:qFormat/>
    <w:rsid w:val="0091584D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basedOn w:val="a6"/>
    <w:link w:val="1"/>
    <w:rsid w:val="0091584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9">
    <w:name w:val="Body Text"/>
    <w:basedOn w:val="a5"/>
    <w:link w:val="aa"/>
    <w:rsid w:val="0091584D"/>
    <w:pPr>
      <w:jc w:val="both"/>
    </w:pPr>
  </w:style>
  <w:style w:type="character" w:customStyle="1" w:styleId="aa">
    <w:name w:val="Основной текст Знак"/>
    <w:basedOn w:val="a6"/>
    <w:link w:val="a9"/>
    <w:rsid w:val="009158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5"/>
    <w:link w:val="30"/>
    <w:rsid w:val="0091584D"/>
    <w:pPr>
      <w:jc w:val="center"/>
    </w:pPr>
    <w:rPr>
      <w:sz w:val="28"/>
      <w:szCs w:val="28"/>
    </w:rPr>
  </w:style>
  <w:style w:type="character" w:customStyle="1" w:styleId="30">
    <w:name w:val="Основной текст 3 Знак"/>
    <w:basedOn w:val="a6"/>
    <w:link w:val="3"/>
    <w:rsid w:val="009158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5"/>
    <w:link w:val="20"/>
    <w:rsid w:val="0091584D"/>
    <w:pPr>
      <w:ind w:firstLine="851"/>
      <w:jc w:val="both"/>
    </w:pPr>
  </w:style>
  <w:style w:type="character" w:customStyle="1" w:styleId="20">
    <w:name w:val="Основной текст с отступом 2 Знак"/>
    <w:basedOn w:val="a6"/>
    <w:link w:val="2"/>
    <w:rsid w:val="009158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5"/>
    <w:link w:val="22"/>
    <w:rsid w:val="0091584D"/>
    <w:pPr>
      <w:ind w:firstLine="720"/>
      <w:jc w:val="both"/>
    </w:pPr>
  </w:style>
  <w:style w:type="character" w:customStyle="1" w:styleId="22">
    <w:name w:val="Основной текст 2 Знак"/>
    <w:basedOn w:val="a6"/>
    <w:link w:val="21"/>
    <w:rsid w:val="009158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annotation reference"/>
    <w:uiPriority w:val="99"/>
    <w:rsid w:val="0091584D"/>
    <w:rPr>
      <w:sz w:val="16"/>
    </w:rPr>
  </w:style>
  <w:style w:type="paragraph" w:styleId="ac">
    <w:name w:val="annotation text"/>
    <w:basedOn w:val="a5"/>
    <w:link w:val="ad"/>
    <w:rsid w:val="0091584D"/>
    <w:rPr>
      <w:sz w:val="20"/>
      <w:szCs w:val="20"/>
    </w:rPr>
  </w:style>
  <w:style w:type="character" w:customStyle="1" w:styleId="ad">
    <w:name w:val="Текст примечания Знак"/>
    <w:basedOn w:val="a6"/>
    <w:link w:val="ac"/>
    <w:rsid w:val="009158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Plain Text"/>
    <w:aliases w:val="Знак"/>
    <w:basedOn w:val="a5"/>
    <w:link w:val="af"/>
    <w:uiPriority w:val="99"/>
    <w:rsid w:val="0091584D"/>
    <w:rPr>
      <w:rFonts w:ascii="Courier New" w:hAnsi="Courier New"/>
      <w:sz w:val="20"/>
      <w:szCs w:val="20"/>
    </w:rPr>
  </w:style>
  <w:style w:type="character" w:customStyle="1" w:styleId="af">
    <w:name w:val="Текст Знак"/>
    <w:aliases w:val="Знак Знак"/>
    <w:basedOn w:val="a6"/>
    <w:link w:val="ae"/>
    <w:uiPriority w:val="99"/>
    <w:rsid w:val="0091584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0">
    <w:name w:val="footnote text"/>
    <w:basedOn w:val="a5"/>
    <w:link w:val="af1"/>
    <w:uiPriority w:val="99"/>
    <w:rsid w:val="0091584D"/>
    <w:rPr>
      <w:sz w:val="20"/>
      <w:szCs w:val="20"/>
    </w:rPr>
  </w:style>
  <w:style w:type="character" w:customStyle="1" w:styleId="af1">
    <w:name w:val="Текст сноски Знак"/>
    <w:basedOn w:val="a6"/>
    <w:link w:val="af0"/>
    <w:uiPriority w:val="99"/>
    <w:rsid w:val="009158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rsid w:val="0091584D"/>
    <w:rPr>
      <w:vertAlign w:val="superscript"/>
    </w:rPr>
  </w:style>
  <w:style w:type="paragraph" w:styleId="af3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5"/>
    <w:link w:val="af4"/>
    <w:uiPriority w:val="99"/>
    <w:rsid w:val="0091584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6"/>
    <w:link w:val="af3"/>
    <w:uiPriority w:val="99"/>
    <w:rsid w:val="009158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semiHidden/>
    <w:rsid w:val="0091584D"/>
    <w:rPr>
      <w:color w:val="0000FF"/>
      <w:u w:val="single"/>
    </w:rPr>
  </w:style>
  <w:style w:type="paragraph" w:styleId="af6">
    <w:name w:val="List Paragraph"/>
    <w:basedOn w:val="a5"/>
    <w:link w:val="af7"/>
    <w:uiPriority w:val="34"/>
    <w:qFormat/>
    <w:rsid w:val="0091584D"/>
    <w:pPr>
      <w:ind w:left="720"/>
      <w:contextualSpacing/>
    </w:pPr>
  </w:style>
  <w:style w:type="table" w:styleId="af8">
    <w:name w:val="Table Grid"/>
    <w:basedOn w:val="a7"/>
    <w:uiPriority w:val="59"/>
    <w:rsid w:val="00915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5"/>
    <w:uiPriority w:val="99"/>
    <w:rsid w:val="0091584D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paragraph" w:styleId="af9">
    <w:name w:val="Balloon Text"/>
    <w:basedOn w:val="a5"/>
    <w:link w:val="afa"/>
    <w:uiPriority w:val="99"/>
    <w:semiHidden/>
    <w:unhideWhenUsed/>
    <w:rsid w:val="0091584D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6"/>
    <w:link w:val="af9"/>
    <w:uiPriority w:val="99"/>
    <w:semiHidden/>
    <w:rsid w:val="0091584D"/>
    <w:rPr>
      <w:rFonts w:ascii="Segoe UI" w:eastAsia="Times New Roman" w:hAnsi="Segoe UI" w:cs="Segoe UI"/>
      <w:sz w:val="18"/>
      <w:szCs w:val="18"/>
      <w:lang w:eastAsia="ru-RU"/>
    </w:rPr>
  </w:style>
  <w:style w:type="paragraph" w:styleId="afb">
    <w:name w:val="annotation subject"/>
    <w:basedOn w:val="ac"/>
    <w:next w:val="ac"/>
    <w:link w:val="afc"/>
    <w:uiPriority w:val="99"/>
    <w:semiHidden/>
    <w:unhideWhenUsed/>
    <w:rsid w:val="0091584D"/>
    <w:rPr>
      <w:b/>
      <w:bCs/>
    </w:rPr>
  </w:style>
  <w:style w:type="character" w:customStyle="1" w:styleId="afc">
    <w:name w:val="Тема примечания Знак"/>
    <w:basedOn w:val="ad"/>
    <w:link w:val="afb"/>
    <w:uiPriority w:val="99"/>
    <w:semiHidden/>
    <w:rsid w:val="009158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d">
    <w:name w:val="FollowedHyperlink"/>
    <w:basedOn w:val="a6"/>
    <w:uiPriority w:val="99"/>
    <w:semiHidden/>
    <w:unhideWhenUsed/>
    <w:rsid w:val="00C77DF4"/>
    <w:rPr>
      <w:color w:val="954F72" w:themeColor="followedHyperlink"/>
      <w:u w:val="single"/>
    </w:rPr>
  </w:style>
  <w:style w:type="paragraph" w:customStyle="1" w:styleId="a2">
    <w:name w:val="Раздел договора"/>
    <w:basedOn w:val="ae"/>
    <w:qFormat/>
    <w:rsid w:val="00832359"/>
    <w:pPr>
      <w:numPr>
        <w:numId w:val="1"/>
      </w:numPr>
      <w:jc w:val="center"/>
    </w:pPr>
    <w:rPr>
      <w:rFonts w:ascii="Times New Roman" w:hAnsi="Times New Roman"/>
      <w:b/>
      <w:sz w:val="26"/>
      <w:szCs w:val="26"/>
    </w:rPr>
  </w:style>
  <w:style w:type="paragraph" w:customStyle="1" w:styleId="a3">
    <w:name w:val="Пункт договора"/>
    <w:basedOn w:val="a2"/>
    <w:qFormat/>
    <w:rsid w:val="001E6982"/>
    <w:pPr>
      <w:numPr>
        <w:ilvl w:val="1"/>
      </w:numPr>
      <w:ind w:firstLine="709"/>
      <w:jc w:val="both"/>
    </w:pPr>
    <w:rPr>
      <w:b w:val="0"/>
    </w:rPr>
  </w:style>
  <w:style w:type="paragraph" w:customStyle="1" w:styleId="a4">
    <w:name w:val="Подпункт договора"/>
    <w:basedOn w:val="a3"/>
    <w:qFormat/>
    <w:rsid w:val="00BB7C0D"/>
    <w:pPr>
      <w:numPr>
        <w:ilvl w:val="2"/>
      </w:numPr>
      <w:ind w:firstLine="709"/>
    </w:pPr>
  </w:style>
  <w:style w:type="paragraph" w:customStyle="1" w:styleId="afe">
    <w:name w:val="Колонтитул (правый)"/>
    <w:basedOn w:val="a5"/>
    <w:next w:val="a5"/>
    <w:rsid w:val="00087310"/>
    <w:pPr>
      <w:autoSpaceDE w:val="0"/>
      <w:autoSpaceDN w:val="0"/>
      <w:adjustRightInd w:val="0"/>
      <w:jc w:val="both"/>
    </w:pPr>
    <w:rPr>
      <w:rFonts w:ascii="Arial" w:hAnsi="Arial" w:cs="Arial"/>
      <w:sz w:val="16"/>
      <w:szCs w:val="16"/>
    </w:rPr>
  </w:style>
  <w:style w:type="character" w:customStyle="1" w:styleId="23">
    <w:name w:val="Основной текст (2)_"/>
    <w:link w:val="24"/>
    <w:rsid w:val="00B5773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4">
    <w:name w:val="Основной текст (2)"/>
    <w:basedOn w:val="a5"/>
    <w:link w:val="23"/>
    <w:rsid w:val="00B5773B"/>
    <w:pPr>
      <w:widowControl w:val="0"/>
      <w:shd w:val="clear" w:color="auto" w:fill="FFFFFF"/>
      <w:spacing w:after="280" w:line="266" w:lineRule="exact"/>
      <w:ind w:hanging="4680"/>
      <w:jc w:val="both"/>
    </w:pPr>
    <w:rPr>
      <w:sz w:val="22"/>
      <w:szCs w:val="22"/>
      <w:lang w:eastAsia="en-US"/>
    </w:rPr>
  </w:style>
  <w:style w:type="paragraph" w:customStyle="1" w:styleId="a">
    <w:name w:val="р"/>
    <w:basedOn w:val="a5"/>
    <w:qFormat/>
    <w:rsid w:val="004907B8"/>
    <w:pPr>
      <w:numPr>
        <w:numId w:val="15"/>
      </w:numPr>
      <w:spacing w:after="200" w:line="276" w:lineRule="auto"/>
      <w:jc w:val="center"/>
    </w:pPr>
    <w:rPr>
      <w:rFonts w:eastAsiaTheme="minorHAnsi" w:cstheme="minorBidi"/>
      <w:b/>
      <w:sz w:val="26"/>
      <w:szCs w:val="22"/>
      <w:lang w:eastAsia="en-US"/>
    </w:rPr>
  </w:style>
  <w:style w:type="paragraph" w:customStyle="1" w:styleId="a0">
    <w:name w:val="п"/>
    <w:basedOn w:val="a"/>
    <w:qFormat/>
    <w:rsid w:val="004907B8"/>
    <w:pPr>
      <w:numPr>
        <w:ilvl w:val="1"/>
      </w:numPr>
      <w:jc w:val="both"/>
    </w:pPr>
    <w:rPr>
      <w:b w:val="0"/>
    </w:rPr>
  </w:style>
  <w:style w:type="paragraph" w:customStyle="1" w:styleId="a1">
    <w:name w:val="пп"/>
    <w:basedOn w:val="a0"/>
    <w:qFormat/>
    <w:rsid w:val="004907B8"/>
    <w:pPr>
      <w:numPr>
        <w:ilvl w:val="2"/>
      </w:numPr>
      <w:tabs>
        <w:tab w:val="num" w:pos="0"/>
      </w:tabs>
      <w:ind w:left="0"/>
    </w:pPr>
  </w:style>
  <w:style w:type="paragraph" w:customStyle="1" w:styleId="1CharChar1">
    <w:name w:val="Знак Знак1 Char Char1"/>
    <w:basedOn w:val="a5"/>
    <w:rsid w:val="00470A3B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character" w:customStyle="1" w:styleId="af7">
    <w:name w:val="Абзац списка Знак"/>
    <w:link w:val="af6"/>
    <w:uiPriority w:val="34"/>
    <w:locked/>
    <w:rsid w:val="009F371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eg.Pavlov@nw.rt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mpany.rt.ru/about/disclosur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mpany.rt.ru/about/disclosure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Vasiliy.Terentev@nw.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vgeniy.Supryadkin@nw.r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30F4D-2BFE-4DFB-B940-6E5C77B8A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21</Pages>
  <Words>4465</Words>
  <Characters>25454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29860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Александровна</dc:creator>
  <cp:keywords/>
  <dc:description/>
  <cp:lastModifiedBy>Грищенко Александр Владимирович</cp:lastModifiedBy>
  <cp:revision>34</cp:revision>
  <dcterms:created xsi:type="dcterms:W3CDTF">2021-03-02T06:21:00Z</dcterms:created>
  <dcterms:modified xsi:type="dcterms:W3CDTF">2021-03-28T20:53:00Z</dcterms:modified>
</cp:coreProperties>
</file>