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1A77A8" w14:textId="416BA654" w:rsidR="002579D7" w:rsidRDefault="00EC71DC" w:rsidP="00EC71DC">
      <w:pPr>
        <w:pStyle w:val="Default"/>
        <w:rPr>
          <w:b/>
          <w:bCs/>
          <w:sz w:val="26"/>
          <w:szCs w:val="26"/>
        </w:rPr>
      </w:pPr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757FB6">
        <w:fldChar w:fldCharType="begin"/>
      </w:r>
      <w:r w:rsidR="00757FB6">
        <w:instrText xml:space="preserve"> INCLUDEPICTURE  "cid:image004.jpg@01D43E09.B4E34CD0" \* MERGEFORMATINET </w:instrText>
      </w:r>
      <w:r w:rsidR="00757FB6">
        <w:fldChar w:fldCharType="separate"/>
      </w:r>
      <w:r w:rsidR="00E319C0">
        <w:fldChar w:fldCharType="begin"/>
      </w:r>
      <w:r w:rsidR="00E319C0">
        <w:instrText xml:space="preserve"> </w:instrText>
      </w:r>
      <w:r w:rsidR="00E319C0">
        <w:instrText>INCLUDEPICTURE  "cid:image004.jpg@01D43E09.B4E34CD0" \* MERGEFORMATINET</w:instrText>
      </w:r>
      <w:r w:rsidR="00E319C0">
        <w:instrText xml:space="preserve"> </w:instrText>
      </w:r>
      <w:r w:rsidR="00E319C0">
        <w:fldChar w:fldCharType="separate"/>
      </w:r>
      <w:r w:rsidR="00391E5A">
        <w:pict w14:anchorId="1469CD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" style="width:195.5pt;height:93.5pt">
            <v:imagedata r:id="rId11" r:href="rId12"/>
          </v:shape>
        </w:pict>
      </w:r>
      <w:r w:rsidR="00E319C0">
        <w:fldChar w:fldCharType="end"/>
      </w:r>
      <w:r w:rsidR="00757FB6">
        <w:fldChar w:fldCharType="end"/>
      </w:r>
      <w:r>
        <w:rPr>
          <w:lang w:eastAsia="ru-RU"/>
        </w:rPr>
        <w:fldChar w:fldCharType="end"/>
      </w:r>
    </w:p>
    <w:p w14:paraId="7A1A77A9" w14:textId="77777777" w:rsidR="002579D7" w:rsidRDefault="002579D7" w:rsidP="00836AA0">
      <w:pPr>
        <w:pStyle w:val="Default"/>
        <w:jc w:val="center"/>
        <w:rPr>
          <w:b/>
          <w:bCs/>
          <w:sz w:val="26"/>
          <w:szCs w:val="26"/>
        </w:rPr>
      </w:pPr>
    </w:p>
    <w:p w14:paraId="7A1A77AA" w14:textId="68384CD2" w:rsidR="002579D7" w:rsidRDefault="00D268F2" w:rsidP="00D268F2">
      <w:pPr>
        <w:pStyle w:val="Default"/>
        <w:tabs>
          <w:tab w:val="left" w:pos="666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14:paraId="7A1A77AB" w14:textId="77777777" w:rsidR="002579D7" w:rsidRDefault="002579D7" w:rsidP="00836AA0">
      <w:pPr>
        <w:pStyle w:val="Default"/>
        <w:jc w:val="center"/>
        <w:rPr>
          <w:b/>
          <w:bCs/>
          <w:sz w:val="26"/>
          <w:szCs w:val="26"/>
        </w:rPr>
      </w:pPr>
    </w:p>
    <w:p w14:paraId="7A1A77AE" w14:textId="0D543991" w:rsidR="002579D7" w:rsidRDefault="002579D7" w:rsidP="00EC71DC">
      <w:pPr>
        <w:pStyle w:val="Default"/>
        <w:rPr>
          <w:b/>
          <w:bCs/>
          <w:sz w:val="26"/>
          <w:szCs w:val="26"/>
        </w:rPr>
      </w:pPr>
    </w:p>
    <w:p w14:paraId="7A1A77AF" w14:textId="77777777" w:rsidR="002579D7" w:rsidRDefault="002579D7" w:rsidP="00836AA0">
      <w:pPr>
        <w:pStyle w:val="Default"/>
        <w:jc w:val="center"/>
        <w:rPr>
          <w:b/>
          <w:bCs/>
          <w:sz w:val="26"/>
          <w:szCs w:val="26"/>
        </w:rPr>
      </w:pPr>
    </w:p>
    <w:p w14:paraId="7A1A77B0" w14:textId="578DA3AE" w:rsidR="00C74C6E" w:rsidRPr="00836AA0" w:rsidRDefault="00C74C6E" w:rsidP="002579D7">
      <w:pPr>
        <w:pStyle w:val="Default"/>
        <w:spacing w:line="360" w:lineRule="auto"/>
        <w:jc w:val="center"/>
        <w:rPr>
          <w:sz w:val="26"/>
          <w:szCs w:val="26"/>
        </w:rPr>
      </w:pPr>
      <w:r w:rsidRPr="00836AA0">
        <w:rPr>
          <w:b/>
          <w:bCs/>
          <w:sz w:val="26"/>
          <w:szCs w:val="26"/>
        </w:rPr>
        <w:t xml:space="preserve">ИЗВЕЩЕНИЕ ОБ </w:t>
      </w:r>
      <w:r w:rsidR="00BA453B">
        <w:rPr>
          <w:b/>
          <w:bCs/>
          <w:sz w:val="26"/>
          <w:szCs w:val="26"/>
        </w:rPr>
        <w:t>ОТКАЗЕ</w:t>
      </w:r>
      <w:r w:rsidR="00381D4E">
        <w:rPr>
          <w:b/>
          <w:bCs/>
          <w:sz w:val="26"/>
          <w:szCs w:val="26"/>
        </w:rPr>
        <w:t xml:space="preserve"> ОТ</w:t>
      </w:r>
      <w:r w:rsidR="00BA453B" w:rsidRPr="00381D4E">
        <w:rPr>
          <w:b/>
          <w:bCs/>
          <w:color w:val="FF0000"/>
          <w:sz w:val="26"/>
          <w:szCs w:val="26"/>
        </w:rPr>
        <w:t xml:space="preserve"> </w:t>
      </w:r>
      <w:r w:rsidRPr="00836AA0">
        <w:rPr>
          <w:b/>
          <w:bCs/>
          <w:sz w:val="26"/>
          <w:szCs w:val="26"/>
        </w:rPr>
        <w:t>ПРОВЕДЕНИЯ</w:t>
      </w:r>
    </w:p>
    <w:p w14:paraId="11F13C0F" w14:textId="77777777" w:rsidR="00391E5A" w:rsidRDefault="006B22B6" w:rsidP="00391E5A">
      <w:pPr>
        <w:spacing w:after="0" w:line="30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B22B6">
        <w:rPr>
          <w:rFonts w:ascii="Times New Roman" w:hAnsi="Times New Roman" w:cs="Times New Roman"/>
          <w:b/>
          <w:bCs/>
          <w:sz w:val="26"/>
          <w:szCs w:val="26"/>
        </w:rPr>
        <w:t>ЗАКУПК</w:t>
      </w:r>
      <w:r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Pr="006B22B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70082ED" w14:textId="35CCEEC8" w:rsidR="00391E5A" w:rsidRDefault="00391E5A" w:rsidP="00391E5A">
      <w:pPr>
        <w:spacing w:after="0" w:line="30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DB5D70">
        <w:rPr>
          <w:rFonts w:ascii="Times New Roman" w:hAnsi="Times New Roman"/>
          <w:b/>
          <w:sz w:val="26"/>
          <w:szCs w:val="26"/>
        </w:rPr>
        <w:t xml:space="preserve">Стандартные условия взаимодействия ПАО «Ростелеком» с подрядчиками по </w:t>
      </w:r>
      <w:r>
        <w:rPr>
          <w:rFonts w:ascii="Times New Roman" w:hAnsi="Times New Roman"/>
          <w:b/>
          <w:sz w:val="26"/>
          <w:szCs w:val="26"/>
        </w:rPr>
        <w:t>договорам</w:t>
      </w:r>
      <w:r w:rsidRPr="00DB5D70">
        <w:rPr>
          <w:rFonts w:ascii="Times New Roman" w:hAnsi="Times New Roman"/>
          <w:b/>
          <w:sz w:val="26"/>
          <w:szCs w:val="26"/>
        </w:rPr>
        <w:t xml:space="preserve"> подряда на </w:t>
      </w:r>
      <w:r w:rsidRPr="00F1064A">
        <w:rPr>
          <w:rFonts w:ascii="Times New Roman" w:hAnsi="Times New Roman"/>
          <w:b/>
          <w:sz w:val="26"/>
          <w:szCs w:val="26"/>
        </w:rPr>
        <w:t>«</w:t>
      </w:r>
      <w:r w:rsidRPr="00C662B3">
        <w:rPr>
          <w:rFonts w:ascii="Times New Roman" w:hAnsi="Times New Roman"/>
          <w:b/>
          <w:sz w:val="26"/>
          <w:szCs w:val="26"/>
        </w:rPr>
        <w:t xml:space="preserve">Выполнение работ по строительству базовых станций ПРТС для реализации программ «Цифровая экономика» и «Устранение цифрового неравенства» на территории Кировской области для нужд Макрорегионального </w:t>
      </w:r>
      <w:r>
        <w:rPr>
          <w:rFonts w:ascii="Times New Roman" w:hAnsi="Times New Roman"/>
          <w:b/>
          <w:sz w:val="26"/>
          <w:szCs w:val="26"/>
        </w:rPr>
        <w:t>филиала «Волга» ПАО «Ростелеком</w:t>
      </w:r>
      <w:r w:rsidRPr="00A460FE">
        <w:rPr>
          <w:rFonts w:ascii="Times New Roman" w:hAnsi="Times New Roman"/>
          <w:b/>
          <w:sz w:val="26"/>
          <w:szCs w:val="26"/>
        </w:rPr>
        <w:t>»</w:t>
      </w:r>
    </w:p>
    <w:p w14:paraId="7A1A77B1" w14:textId="3DD24727" w:rsidR="006B22B6" w:rsidRDefault="006B22B6" w:rsidP="002579D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81D4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</w:t>
      </w:r>
    </w:p>
    <w:p w14:paraId="7A1A77B3" w14:textId="76555936" w:rsidR="002579D7" w:rsidRPr="00836AA0" w:rsidRDefault="001B6768" w:rsidP="00391E5A">
      <w:pPr>
        <w:autoSpaceDE w:val="0"/>
        <w:autoSpaceDN w:val="0"/>
        <w:adjustRightInd w:val="0"/>
        <w:spacing w:after="0" w:line="360" w:lineRule="auto"/>
        <w:jc w:val="center"/>
        <w:rPr>
          <w:sz w:val="26"/>
          <w:szCs w:val="26"/>
        </w:rPr>
      </w:pPr>
      <w:r w:rsidRPr="001B6768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391E5A" w:rsidRPr="00391E5A">
        <w:rPr>
          <w:rFonts w:ascii="Times New Roman" w:hAnsi="Times New Roman" w:cs="Times New Roman"/>
          <w:bCs/>
          <w:sz w:val="26"/>
          <w:szCs w:val="26"/>
        </w:rPr>
        <w:t>RT30032100008</w:t>
      </w:r>
    </w:p>
    <w:p w14:paraId="7A1A77B4" w14:textId="22627270" w:rsidR="00C74C6E" w:rsidRPr="00836AA0" w:rsidRDefault="00C74C6E" w:rsidP="00C74C6E">
      <w:pPr>
        <w:pStyle w:val="Default"/>
        <w:rPr>
          <w:sz w:val="26"/>
          <w:szCs w:val="26"/>
        </w:rPr>
      </w:pPr>
      <w:r w:rsidRPr="00836AA0">
        <w:rPr>
          <w:sz w:val="26"/>
          <w:szCs w:val="26"/>
        </w:rPr>
        <w:t xml:space="preserve">г. </w:t>
      </w:r>
      <w:r w:rsidR="00391E5A">
        <w:rPr>
          <w:sz w:val="26"/>
          <w:szCs w:val="26"/>
        </w:rPr>
        <w:t>Нижний Новгород</w:t>
      </w:r>
      <w:r w:rsidR="008B1C5C">
        <w:rPr>
          <w:sz w:val="26"/>
          <w:szCs w:val="26"/>
        </w:rPr>
        <w:tab/>
      </w:r>
      <w:r w:rsidR="008B1C5C">
        <w:rPr>
          <w:sz w:val="26"/>
          <w:szCs w:val="26"/>
        </w:rPr>
        <w:tab/>
      </w:r>
      <w:r w:rsidR="008B1C5C">
        <w:rPr>
          <w:sz w:val="26"/>
          <w:szCs w:val="26"/>
        </w:rPr>
        <w:tab/>
      </w:r>
      <w:r w:rsidR="008B1C5C">
        <w:rPr>
          <w:sz w:val="26"/>
          <w:szCs w:val="26"/>
        </w:rPr>
        <w:tab/>
      </w:r>
      <w:r w:rsidR="008B1C5C">
        <w:rPr>
          <w:sz w:val="26"/>
          <w:szCs w:val="26"/>
        </w:rPr>
        <w:tab/>
      </w:r>
      <w:r w:rsidR="008B1C5C">
        <w:rPr>
          <w:sz w:val="26"/>
          <w:szCs w:val="26"/>
        </w:rPr>
        <w:tab/>
        <w:t>«</w:t>
      </w:r>
      <w:r w:rsidR="00391E5A">
        <w:rPr>
          <w:sz w:val="26"/>
          <w:szCs w:val="26"/>
        </w:rPr>
        <w:t>03</w:t>
      </w:r>
      <w:r w:rsidR="008B1C5C">
        <w:rPr>
          <w:sz w:val="26"/>
          <w:szCs w:val="26"/>
        </w:rPr>
        <w:t xml:space="preserve">» </w:t>
      </w:r>
      <w:r w:rsidR="00391E5A">
        <w:rPr>
          <w:sz w:val="26"/>
          <w:szCs w:val="26"/>
        </w:rPr>
        <w:t xml:space="preserve">июня </w:t>
      </w:r>
      <w:r w:rsidR="008B1C5C">
        <w:rPr>
          <w:sz w:val="26"/>
          <w:szCs w:val="26"/>
        </w:rPr>
        <w:t>20</w:t>
      </w:r>
      <w:r w:rsidR="00391E5A">
        <w:rPr>
          <w:sz w:val="26"/>
          <w:szCs w:val="26"/>
        </w:rPr>
        <w:t>21</w:t>
      </w:r>
      <w:r w:rsidR="00CF7D25">
        <w:rPr>
          <w:sz w:val="26"/>
          <w:szCs w:val="26"/>
        </w:rPr>
        <w:t xml:space="preserve"> г.</w:t>
      </w:r>
    </w:p>
    <w:p w14:paraId="7A1A77B5" w14:textId="77777777" w:rsidR="00C74C6E" w:rsidRPr="00836AA0" w:rsidRDefault="00C74C6E" w:rsidP="00C74C6E">
      <w:pPr>
        <w:pStyle w:val="Default"/>
        <w:rPr>
          <w:sz w:val="26"/>
          <w:szCs w:val="26"/>
        </w:rPr>
      </w:pPr>
    </w:p>
    <w:p w14:paraId="7A1A77B6" w14:textId="4ADCAE8F" w:rsidR="00C74C6E" w:rsidRDefault="00C74C6E" w:rsidP="002579D7">
      <w:pPr>
        <w:pStyle w:val="Default"/>
        <w:spacing w:line="360" w:lineRule="auto"/>
        <w:ind w:firstLine="567"/>
        <w:jc w:val="both"/>
        <w:rPr>
          <w:sz w:val="26"/>
          <w:szCs w:val="26"/>
        </w:rPr>
      </w:pPr>
      <w:r w:rsidRPr="00836AA0">
        <w:rPr>
          <w:sz w:val="26"/>
          <w:szCs w:val="26"/>
        </w:rPr>
        <w:t xml:space="preserve">В соответствии с Федеральным законом № 223-ФЗ от 18.07.2011 </w:t>
      </w:r>
      <w:r w:rsidR="006B22B6">
        <w:rPr>
          <w:sz w:val="26"/>
          <w:szCs w:val="26"/>
        </w:rPr>
        <w:t xml:space="preserve">г.                                          </w:t>
      </w:r>
      <w:r w:rsidRPr="00836AA0">
        <w:rPr>
          <w:sz w:val="26"/>
          <w:szCs w:val="26"/>
        </w:rPr>
        <w:t>«О закупках товаров, работ, услуг отде</w:t>
      </w:r>
      <w:r w:rsidR="00451FE1">
        <w:rPr>
          <w:sz w:val="26"/>
          <w:szCs w:val="26"/>
        </w:rPr>
        <w:t>льными видами юридических лиц»</w:t>
      </w:r>
      <w:r w:rsidRPr="00836AA0">
        <w:rPr>
          <w:sz w:val="26"/>
          <w:szCs w:val="26"/>
        </w:rPr>
        <w:t>,</w:t>
      </w:r>
      <w:r w:rsidR="00B65DC5">
        <w:rPr>
          <w:sz w:val="26"/>
          <w:szCs w:val="26"/>
        </w:rPr>
        <w:t xml:space="preserve">                              </w:t>
      </w:r>
      <w:r w:rsidRPr="00836AA0">
        <w:rPr>
          <w:sz w:val="26"/>
          <w:szCs w:val="26"/>
        </w:rPr>
        <w:t xml:space="preserve"> </w:t>
      </w:r>
      <w:r w:rsidR="00BA453B">
        <w:rPr>
          <w:sz w:val="26"/>
          <w:szCs w:val="26"/>
        </w:rPr>
        <w:t xml:space="preserve">извещением </w:t>
      </w:r>
      <w:r w:rsidRPr="00836AA0">
        <w:rPr>
          <w:sz w:val="26"/>
          <w:szCs w:val="26"/>
        </w:rPr>
        <w:t xml:space="preserve">о проведении </w:t>
      </w:r>
      <w:r w:rsidR="006B22B6">
        <w:rPr>
          <w:sz w:val="26"/>
          <w:szCs w:val="26"/>
          <w:lang w:eastAsia="ru-RU"/>
        </w:rPr>
        <w:t xml:space="preserve">закупки </w:t>
      </w:r>
      <w:r w:rsidR="00391E5A" w:rsidRPr="00391E5A">
        <w:rPr>
          <w:sz w:val="26"/>
          <w:szCs w:val="26"/>
          <w:lang w:eastAsia="ru-RU"/>
        </w:rPr>
        <w:t>Стандартные условия взаимодействия ПАО «Ростелеком» с подрядчиками по договорам подряда на «Выполнение работ по строительству базовых станций ПРТС для реализации программ «Цифровая экономика» и «Устранение цифрового неравенства» на территории Кировской области для нужд Макрорегионального филиала «Волга» ПАО «Ростелеком»</w:t>
      </w:r>
      <w:r w:rsidR="00391E5A">
        <w:rPr>
          <w:sz w:val="26"/>
          <w:szCs w:val="26"/>
          <w:lang w:eastAsia="ru-RU"/>
        </w:rPr>
        <w:t>.</w:t>
      </w:r>
      <w:r w:rsidRPr="00836AA0">
        <w:rPr>
          <w:sz w:val="26"/>
          <w:szCs w:val="26"/>
        </w:rPr>
        <w:t xml:space="preserve"> </w:t>
      </w:r>
    </w:p>
    <w:p w14:paraId="7A1A77B7" w14:textId="77777777" w:rsidR="002579D7" w:rsidRPr="002579D7" w:rsidRDefault="002579D7" w:rsidP="002579D7">
      <w:pPr>
        <w:pStyle w:val="Default"/>
        <w:spacing w:line="360" w:lineRule="auto"/>
        <w:ind w:firstLine="567"/>
        <w:jc w:val="both"/>
        <w:rPr>
          <w:sz w:val="10"/>
          <w:szCs w:val="10"/>
        </w:rPr>
      </w:pPr>
    </w:p>
    <w:p w14:paraId="7A1A77B8" w14:textId="63FD1C3D" w:rsidR="00C74C6E" w:rsidRDefault="00681F1A" w:rsidP="002579D7">
      <w:pPr>
        <w:pStyle w:val="Default"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П</w:t>
      </w:r>
      <w:r w:rsidR="00C74C6E" w:rsidRPr="00836AA0">
        <w:rPr>
          <w:sz w:val="26"/>
          <w:szCs w:val="26"/>
        </w:rPr>
        <w:t xml:space="preserve">АО «Ростелеком» сообщает об </w:t>
      </w:r>
      <w:r w:rsidR="00BA453B">
        <w:rPr>
          <w:sz w:val="26"/>
          <w:szCs w:val="26"/>
        </w:rPr>
        <w:t>отказе</w:t>
      </w:r>
      <w:r w:rsidR="00381D4E">
        <w:rPr>
          <w:sz w:val="26"/>
          <w:szCs w:val="26"/>
        </w:rPr>
        <w:t xml:space="preserve"> от</w:t>
      </w:r>
      <w:r w:rsidR="00C74C6E" w:rsidRPr="00836AA0">
        <w:rPr>
          <w:sz w:val="26"/>
          <w:szCs w:val="26"/>
        </w:rPr>
        <w:t xml:space="preserve"> закупочной процедуры способом </w:t>
      </w:r>
      <w:r w:rsidR="001A52D5">
        <w:rPr>
          <w:sz w:val="26"/>
          <w:szCs w:val="26"/>
        </w:rPr>
        <w:t>проведения</w:t>
      </w:r>
      <w:r w:rsidR="006B22B6">
        <w:rPr>
          <w:sz w:val="26"/>
          <w:szCs w:val="26"/>
        </w:rPr>
        <w:t xml:space="preserve"> </w:t>
      </w:r>
      <w:r w:rsidR="006B22B6">
        <w:rPr>
          <w:sz w:val="26"/>
          <w:szCs w:val="26"/>
          <w:lang w:eastAsia="ru-RU"/>
        </w:rPr>
        <w:t xml:space="preserve">закупки </w:t>
      </w:r>
      <w:r w:rsidR="00391E5A" w:rsidRPr="00391E5A">
        <w:rPr>
          <w:sz w:val="26"/>
          <w:szCs w:val="26"/>
          <w:lang w:eastAsia="ru-RU"/>
        </w:rPr>
        <w:t>Подтверждение стандартных условий</w:t>
      </w:r>
      <w:r w:rsidR="006B22B6" w:rsidRPr="00381D4E">
        <w:rPr>
          <w:color w:val="FF0000"/>
          <w:sz w:val="26"/>
          <w:szCs w:val="26"/>
          <w:lang w:eastAsia="ru-RU"/>
        </w:rPr>
        <w:t xml:space="preserve"> </w:t>
      </w:r>
      <w:r w:rsidR="00243E14">
        <w:rPr>
          <w:sz w:val="26"/>
          <w:szCs w:val="26"/>
          <w:lang w:eastAsia="ru-RU"/>
        </w:rPr>
        <w:t xml:space="preserve">на </w:t>
      </w:r>
      <w:r w:rsidR="00391E5A" w:rsidRPr="00391E5A">
        <w:rPr>
          <w:sz w:val="26"/>
          <w:szCs w:val="26"/>
          <w:lang w:eastAsia="ru-RU"/>
        </w:rPr>
        <w:t>Выполнение работ по строительству базовых станций ПРТС для реализации программ «Цифровая экономика» и «Устранение цифрового неравенства» на территории Кировской области для нужд Макрорегионального филиала «Волга» ПАО «Ростелеком»</w:t>
      </w:r>
      <w:r w:rsidR="00391E5A">
        <w:rPr>
          <w:sz w:val="26"/>
          <w:szCs w:val="26"/>
          <w:lang w:eastAsia="ru-RU"/>
        </w:rPr>
        <w:t>.</w:t>
      </w:r>
    </w:p>
    <w:p w14:paraId="7A1A77B9" w14:textId="5BEF6DFD" w:rsidR="00C74C6E" w:rsidRDefault="00C74C6E" w:rsidP="002579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36AA0">
        <w:rPr>
          <w:rFonts w:ascii="Times New Roman" w:hAnsi="Times New Roman" w:cs="Times New Roman"/>
          <w:sz w:val="26"/>
          <w:szCs w:val="26"/>
        </w:rPr>
        <w:t xml:space="preserve">Настоящее Извещение об </w:t>
      </w:r>
      <w:r w:rsidR="00BA453B">
        <w:rPr>
          <w:rFonts w:ascii="Times New Roman" w:hAnsi="Times New Roman" w:cs="Times New Roman"/>
          <w:sz w:val="26"/>
          <w:szCs w:val="26"/>
        </w:rPr>
        <w:t>отказе</w:t>
      </w:r>
      <w:r w:rsidR="00381D4E">
        <w:rPr>
          <w:rFonts w:ascii="Times New Roman" w:hAnsi="Times New Roman" w:cs="Times New Roman"/>
          <w:sz w:val="26"/>
          <w:szCs w:val="26"/>
        </w:rPr>
        <w:t xml:space="preserve"> от</w:t>
      </w:r>
      <w:r w:rsidRPr="00836AA0">
        <w:rPr>
          <w:rFonts w:ascii="Times New Roman" w:hAnsi="Times New Roman" w:cs="Times New Roman"/>
          <w:sz w:val="26"/>
          <w:szCs w:val="26"/>
        </w:rPr>
        <w:t xml:space="preserve"> проведения </w:t>
      </w:r>
      <w:r w:rsidR="006B22B6">
        <w:rPr>
          <w:rFonts w:ascii="Times New Roman" w:hAnsi="Times New Roman" w:cs="Times New Roman"/>
          <w:sz w:val="26"/>
          <w:szCs w:val="26"/>
        </w:rPr>
        <w:t xml:space="preserve">закупки </w:t>
      </w:r>
      <w:r w:rsidR="00E319C0" w:rsidRPr="00E319C0">
        <w:rPr>
          <w:rFonts w:ascii="Times New Roman" w:hAnsi="Times New Roman" w:cs="Times New Roman"/>
          <w:sz w:val="26"/>
          <w:szCs w:val="26"/>
        </w:rPr>
        <w:t>Подтверждение стандартных условий</w:t>
      </w:r>
      <w:r w:rsidR="00BA453B">
        <w:rPr>
          <w:rFonts w:ascii="Times New Roman" w:hAnsi="Times New Roman" w:cs="Times New Roman"/>
          <w:sz w:val="26"/>
          <w:szCs w:val="26"/>
        </w:rPr>
        <w:t xml:space="preserve"> </w:t>
      </w:r>
      <w:r w:rsidRPr="00836AA0">
        <w:rPr>
          <w:rFonts w:ascii="Times New Roman" w:hAnsi="Times New Roman" w:cs="Times New Roman"/>
          <w:sz w:val="26"/>
          <w:szCs w:val="26"/>
        </w:rPr>
        <w:t xml:space="preserve">подлежит размещению на </w:t>
      </w:r>
      <w:r w:rsidR="00E22891" w:rsidRPr="00E22891">
        <w:rPr>
          <w:rFonts w:ascii="Times New Roman" w:hAnsi="Times New Roman" w:cs="Times New Roman"/>
          <w:sz w:val="26"/>
          <w:szCs w:val="26"/>
          <w:lang w:eastAsia="ru-RU"/>
        </w:rPr>
        <w:t xml:space="preserve">Электронной торговой площадке </w:t>
      </w:r>
      <w:r w:rsidR="00E319C0" w:rsidRPr="00E319C0">
        <w:rPr>
          <w:rFonts w:ascii="Times New Roman" w:hAnsi="Times New Roman"/>
          <w:sz w:val="26"/>
          <w:szCs w:val="26"/>
        </w:rPr>
        <w:t>АО «ЕЭТП»</w:t>
      </w:r>
      <w:r w:rsidR="00E319C0">
        <w:rPr>
          <w:rFonts w:ascii="Times New Roman" w:hAnsi="Times New Roman"/>
          <w:b/>
          <w:sz w:val="26"/>
          <w:szCs w:val="26"/>
        </w:rPr>
        <w:t xml:space="preserve"> </w:t>
      </w:r>
      <w:r w:rsidR="00E22891" w:rsidRPr="00E22891">
        <w:rPr>
          <w:rFonts w:ascii="Times New Roman" w:hAnsi="Times New Roman" w:cs="Times New Roman"/>
          <w:sz w:val="26"/>
          <w:szCs w:val="26"/>
          <w:lang w:eastAsia="ru-RU"/>
        </w:rPr>
        <w:t xml:space="preserve">по адресу: </w:t>
      </w:r>
      <w:hyperlink r:id="rId13" w:history="1">
        <w:r w:rsidR="00E319C0" w:rsidRPr="00E64FFF">
          <w:rPr>
            <w:rStyle w:val="a3"/>
            <w:rFonts w:ascii="Times New Roman" w:hAnsi="Times New Roman"/>
            <w:b/>
            <w:sz w:val="26"/>
            <w:szCs w:val="26"/>
            <w:lang w:val="en-US"/>
          </w:rPr>
          <w:t>www</w:t>
        </w:r>
        <w:r w:rsidR="00E319C0" w:rsidRPr="00E64FFF">
          <w:rPr>
            <w:rStyle w:val="a3"/>
            <w:rFonts w:ascii="Times New Roman" w:hAnsi="Times New Roman"/>
            <w:b/>
            <w:sz w:val="26"/>
            <w:szCs w:val="26"/>
          </w:rPr>
          <w:t>.</w:t>
        </w:r>
        <w:r w:rsidR="00E319C0" w:rsidRPr="00E64FFF">
          <w:rPr>
            <w:rStyle w:val="a3"/>
            <w:rFonts w:ascii="Times New Roman" w:hAnsi="Times New Roman"/>
            <w:b/>
            <w:sz w:val="26"/>
            <w:szCs w:val="26"/>
            <w:lang w:val="en-US"/>
          </w:rPr>
          <w:t>roseltorg</w:t>
        </w:r>
        <w:r w:rsidR="00E319C0" w:rsidRPr="00E64FFF">
          <w:rPr>
            <w:rStyle w:val="a3"/>
            <w:rFonts w:ascii="Times New Roman" w:hAnsi="Times New Roman"/>
            <w:b/>
            <w:sz w:val="26"/>
            <w:szCs w:val="26"/>
          </w:rPr>
          <w:t>.</w:t>
        </w:r>
        <w:r w:rsidR="00E319C0" w:rsidRPr="00E64FFF">
          <w:rPr>
            <w:rStyle w:val="a3"/>
            <w:rFonts w:ascii="Times New Roman" w:hAnsi="Times New Roman"/>
            <w:b/>
            <w:sz w:val="26"/>
            <w:szCs w:val="26"/>
            <w:lang w:val="en-US"/>
          </w:rPr>
          <w:t>ru</w:t>
        </w:r>
      </w:hyperlink>
      <w:r w:rsidR="00E22891" w:rsidRPr="00381D4E">
        <w:rPr>
          <w:rFonts w:ascii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C30E07">
        <w:rPr>
          <w:rFonts w:ascii="Times New Roman" w:hAnsi="Times New Roman" w:cs="Times New Roman"/>
          <w:sz w:val="26"/>
          <w:szCs w:val="26"/>
        </w:rPr>
        <w:t>в день</w:t>
      </w:r>
      <w:r w:rsidRPr="00836AA0">
        <w:rPr>
          <w:rFonts w:ascii="Times New Roman" w:hAnsi="Times New Roman" w:cs="Times New Roman"/>
          <w:sz w:val="26"/>
          <w:szCs w:val="26"/>
        </w:rPr>
        <w:t xml:space="preserve"> принятия решения об </w:t>
      </w:r>
      <w:r w:rsidR="002579D7">
        <w:rPr>
          <w:rFonts w:ascii="Times New Roman" w:hAnsi="Times New Roman" w:cs="Times New Roman"/>
          <w:sz w:val="26"/>
          <w:szCs w:val="26"/>
        </w:rPr>
        <w:t>отказе</w:t>
      </w:r>
      <w:r w:rsidR="00882723">
        <w:rPr>
          <w:rFonts w:ascii="Times New Roman" w:hAnsi="Times New Roman" w:cs="Times New Roman"/>
          <w:sz w:val="26"/>
          <w:szCs w:val="26"/>
        </w:rPr>
        <w:t xml:space="preserve"> от</w:t>
      </w:r>
      <w:r w:rsidR="002579D7" w:rsidRPr="00836AA0">
        <w:rPr>
          <w:rFonts w:ascii="Times New Roman" w:hAnsi="Times New Roman" w:cs="Times New Roman"/>
          <w:sz w:val="26"/>
          <w:szCs w:val="26"/>
        </w:rPr>
        <w:t xml:space="preserve"> </w:t>
      </w:r>
      <w:r w:rsidRPr="00836AA0">
        <w:rPr>
          <w:rFonts w:ascii="Times New Roman" w:hAnsi="Times New Roman" w:cs="Times New Roman"/>
          <w:sz w:val="26"/>
          <w:szCs w:val="26"/>
        </w:rPr>
        <w:t xml:space="preserve">проведения </w:t>
      </w:r>
      <w:r w:rsidR="001A52D5">
        <w:rPr>
          <w:rFonts w:ascii="Times New Roman" w:hAnsi="Times New Roman" w:cs="Times New Roman"/>
          <w:sz w:val="26"/>
          <w:szCs w:val="26"/>
        </w:rPr>
        <w:t xml:space="preserve">закупки </w:t>
      </w:r>
      <w:r w:rsidR="00E319C0" w:rsidRPr="00E319C0">
        <w:rPr>
          <w:rFonts w:ascii="Times New Roman" w:hAnsi="Times New Roman" w:cs="Times New Roman"/>
          <w:sz w:val="26"/>
          <w:szCs w:val="26"/>
        </w:rPr>
        <w:t>Подтверждение стандартных условий</w:t>
      </w:r>
      <w:r w:rsidRPr="00836AA0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A1A77BA" w14:textId="77777777" w:rsidR="002579D7" w:rsidRPr="002579D7" w:rsidRDefault="002579D7" w:rsidP="002579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10"/>
          <w:szCs w:val="10"/>
          <w:lang w:eastAsia="ru-RU"/>
        </w:rPr>
      </w:pPr>
    </w:p>
    <w:p w14:paraId="7A1A77BB" w14:textId="4AC5A623" w:rsidR="00836AA0" w:rsidRPr="00836AA0" w:rsidRDefault="00681F1A" w:rsidP="002579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C74C6E" w:rsidRPr="00836AA0">
        <w:rPr>
          <w:rFonts w:ascii="Times New Roman" w:hAnsi="Times New Roman" w:cs="Times New Roman"/>
          <w:sz w:val="26"/>
          <w:szCs w:val="26"/>
        </w:rPr>
        <w:t xml:space="preserve">АО «Ростелеком» при </w:t>
      </w:r>
      <w:r w:rsidR="002579D7">
        <w:rPr>
          <w:rFonts w:ascii="Times New Roman" w:hAnsi="Times New Roman" w:cs="Times New Roman"/>
          <w:sz w:val="26"/>
          <w:szCs w:val="26"/>
        </w:rPr>
        <w:t>отказе</w:t>
      </w:r>
      <w:r w:rsidR="00381D4E">
        <w:rPr>
          <w:rFonts w:ascii="Times New Roman" w:hAnsi="Times New Roman" w:cs="Times New Roman"/>
          <w:sz w:val="26"/>
          <w:szCs w:val="26"/>
        </w:rPr>
        <w:t xml:space="preserve"> от</w:t>
      </w:r>
      <w:bookmarkStart w:id="0" w:name="_GoBack"/>
      <w:bookmarkEnd w:id="0"/>
      <w:r w:rsidR="002579D7" w:rsidRPr="00836AA0">
        <w:rPr>
          <w:rFonts w:ascii="Times New Roman" w:hAnsi="Times New Roman" w:cs="Times New Roman"/>
          <w:sz w:val="26"/>
          <w:szCs w:val="26"/>
        </w:rPr>
        <w:t xml:space="preserve"> </w:t>
      </w:r>
      <w:r w:rsidR="00C74C6E" w:rsidRPr="00836AA0">
        <w:rPr>
          <w:rFonts w:ascii="Times New Roman" w:hAnsi="Times New Roman" w:cs="Times New Roman"/>
          <w:sz w:val="26"/>
          <w:szCs w:val="26"/>
        </w:rPr>
        <w:t xml:space="preserve">закупки способом проведения </w:t>
      </w:r>
      <w:r w:rsidR="001A52D5">
        <w:rPr>
          <w:rFonts w:ascii="Times New Roman" w:hAnsi="Times New Roman" w:cs="Times New Roman"/>
          <w:sz w:val="26"/>
          <w:szCs w:val="26"/>
        </w:rPr>
        <w:t xml:space="preserve">закупки </w:t>
      </w:r>
      <w:r w:rsidR="00E319C0" w:rsidRPr="00E319C0">
        <w:rPr>
          <w:rFonts w:ascii="Times New Roman" w:hAnsi="Times New Roman" w:cs="Times New Roman"/>
          <w:sz w:val="26"/>
          <w:szCs w:val="26"/>
        </w:rPr>
        <w:t>Подтверждение стандартных условий</w:t>
      </w:r>
      <w:r w:rsidR="001A52D5" w:rsidRPr="006B22B6">
        <w:rPr>
          <w:rFonts w:ascii="Times New Roman" w:hAnsi="Times New Roman" w:cs="Times New Roman"/>
          <w:sz w:val="26"/>
          <w:szCs w:val="26"/>
        </w:rPr>
        <w:t xml:space="preserve"> </w:t>
      </w:r>
      <w:r w:rsidR="00C74C6E" w:rsidRPr="00836AA0">
        <w:rPr>
          <w:rFonts w:ascii="Times New Roman" w:hAnsi="Times New Roman" w:cs="Times New Roman"/>
          <w:sz w:val="26"/>
          <w:szCs w:val="26"/>
        </w:rPr>
        <w:t>не несёт ответственности перед Претендентами/Участниками за исключением случаев, установленных законодательством Российской Федерации.</w:t>
      </w:r>
    </w:p>
    <w:sectPr w:rsidR="00836AA0" w:rsidRPr="00836AA0" w:rsidSect="002579D7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C5C39" w14:textId="77777777" w:rsidR="00757FB6" w:rsidRDefault="00757FB6" w:rsidP="00B76335">
      <w:pPr>
        <w:spacing w:after="0" w:line="240" w:lineRule="auto"/>
      </w:pPr>
      <w:r>
        <w:separator/>
      </w:r>
    </w:p>
  </w:endnote>
  <w:endnote w:type="continuationSeparator" w:id="0">
    <w:p w14:paraId="1B9EBACC" w14:textId="77777777" w:rsidR="00757FB6" w:rsidRDefault="00757FB6" w:rsidP="00B76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941074" w14:textId="77777777" w:rsidR="00757FB6" w:rsidRDefault="00757FB6" w:rsidP="00B76335">
      <w:pPr>
        <w:spacing w:after="0" w:line="240" w:lineRule="auto"/>
      </w:pPr>
      <w:r>
        <w:separator/>
      </w:r>
    </w:p>
  </w:footnote>
  <w:footnote w:type="continuationSeparator" w:id="0">
    <w:p w14:paraId="0AB86595" w14:textId="77777777" w:rsidR="00757FB6" w:rsidRDefault="00757FB6" w:rsidP="00B763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005"/>
    <w:rsid w:val="00015AA1"/>
    <w:rsid w:val="00017EFD"/>
    <w:rsid w:val="00030E02"/>
    <w:rsid w:val="000F352A"/>
    <w:rsid w:val="001A52D5"/>
    <w:rsid w:val="001B6768"/>
    <w:rsid w:val="001E7463"/>
    <w:rsid w:val="00243E14"/>
    <w:rsid w:val="00255742"/>
    <w:rsid w:val="002579D7"/>
    <w:rsid w:val="00334DEF"/>
    <w:rsid w:val="00381D4E"/>
    <w:rsid w:val="00391E5A"/>
    <w:rsid w:val="003E415F"/>
    <w:rsid w:val="00451FE1"/>
    <w:rsid w:val="00502E25"/>
    <w:rsid w:val="00515280"/>
    <w:rsid w:val="005262C5"/>
    <w:rsid w:val="005776FB"/>
    <w:rsid w:val="005C4139"/>
    <w:rsid w:val="005F53A7"/>
    <w:rsid w:val="006321FC"/>
    <w:rsid w:val="00656E5F"/>
    <w:rsid w:val="00677179"/>
    <w:rsid w:val="00681F1A"/>
    <w:rsid w:val="006849EE"/>
    <w:rsid w:val="006B22B6"/>
    <w:rsid w:val="006F16FB"/>
    <w:rsid w:val="00720043"/>
    <w:rsid w:val="007400F7"/>
    <w:rsid w:val="00757FB6"/>
    <w:rsid w:val="007C01A1"/>
    <w:rsid w:val="00814879"/>
    <w:rsid w:val="00836AA0"/>
    <w:rsid w:val="00882723"/>
    <w:rsid w:val="008839AD"/>
    <w:rsid w:val="008B1C5C"/>
    <w:rsid w:val="0094799B"/>
    <w:rsid w:val="00965DBB"/>
    <w:rsid w:val="00A10853"/>
    <w:rsid w:val="00A252B5"/>
    <w:rsid w:val="00A96D3F"/>
    <w:rsid w:val="00AA4AB9"/>
    <w:rsid w:val="00B31B8B"/>
    <w:rsid w:val="00B65DC5"/>
    <w:rsid w:val="00B76335"/>
    <w:rsid w:val="00BA453B"/>
    <w:rsid w:val="00C30E07"/>
    <w:rsid w:val="00C74C6E"/>
    <w:rsid w:val="00CF7D25"/>
    <w:rsid w:val="00D268F2"/>
    <w:rsid w:val="00DD2005"/>
    <w:rsid w:val="00E22891"/>
    <w:rsid w:val="00E319C0"/>
    <w:rsid w:val="00EB4870"/>
    <w:rsid w:val="00EB5628"/>
    <w:rsid w:val="00EC71DC"/>
    <w:rsid w:val="00EF2B1C"/>
    <w:rsid w:val="00EF5581"/>
    <w:rsid w:val="00F5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A1A77A8"/>
  <w15:docId w15:val="{14F99E85-D7F8-4D2A-B23D-4B09544CE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74C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C74C6E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7633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7633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76335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D26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68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oseltorg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4.jpg@01D43E09.B4E34CD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9F3FF-CE38-48DB-8E91-85441F847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9FD8C8-8902-4834-A651-36852BD342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1F930-258C-4B79-83BA-D7CA6C3ADB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4D6576-5955-4095-BA2B-FA8F6932792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F88C8E9-B6C1-4C75-BEFB-4FF4F1615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Rostelecom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Шогорова</dc:creator>
  <cp:lastModifiedBy>Чистякова Татьяна Александровна</cp:lastModifiedBy>
  <cp:revision>4</cp:revision>
  <cp:lastPrinted>2013-11-22T07:37:00Z</cp:lastPrinted>
  <dcterms:created xsi:type="dcterms:W3CDTF">2018-09-26T11:15:00Z</dcterms:created>
  <dcterms:modified xsi:type="dcterms:W3CDTF">2021-06-03T15:47:00Z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